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54F4" w:rsidRPr="001B396A" w:rsidRDefault="006554F4" w:rsidP="006554F4">
      <w:pPr>
        <w:spacing w:before="40" w:after="40" w:line="276" w:lineRule="auto"/>
        <w:ind w:left="1701" w:right="1134"/>
        <w:contextualSpacing/>
        <w:jc w:val="center"/>
        <w:rPr>
          <w:rFonts w:eastAsiaTheme="minorHAnsi"/>
          <w:color w:val="0070C0"/>
          <w:sz w:val="36"/>
          <w:szCs w:val="36"/>
          <w:lang w:val="en-US"/>
        </w:rPr>
      </w:pPr>
      <w:r w:rsidRPr="001B396A">
        <w:rPr>
          <w:rFonts w:eastAsiaTheme="minorHAnsi"/>
          <w:b w:val="0"/>
          <w:noProof/>
          <w:color w:val="0070C0"/>
          <w:sz w:val="22"/>
          <w:szCs w:val="22"/>
          <w:lang w:val="en-US"/>
        </w:rPr>
        <w:drawing>
          <wp:anchor distT="0" distB="0" distL="114300" distR="114300" simplePos="0" relativeHeight="251659264" behindDoc="0" locked="0" layoutInCell="1" allowOverlap="1" wp14:anchorId="752FC690" wp14:editId="44E16B23">
            <wp:simplePos x="0" y="0"/>
            <wp:positionH relativeFrom="column">
              <wp:posOffset>-753075</wp:posOffset>
            </wp:positionH>
            <wp:positionV relativeFrom="paragraph">
              <wp:posOffset>-823379</wp:posOffset>
            </wp:positionV>
            <wp:extent cx="1889090" cy="1007514"/>
            <wp:effectExtent l="0" t="0" r="0" b="2540"/>
            <wp:wrapNone/>
            <wp:docPr id="20" name="Picture 20" descr="http://upload.wikimedia.org/wikipedia/vi/thumb/8/80/Logo_-_IUH.jpg/1280px-Logo_-_IU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upload.wikimedia.org/wikipedia/vi/thumb/8/80/Logo_-_IUH.jpg/1280px-Logo_-_IUH.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89090" cy="1007514"/>
                    </a:xfrm>
                    <a:prstGeom prst="rect">
                      <a:avLst/>
                    </a:prstGeom>
                    <a:noFill/>
                    <a:ln>
                      <a:noFill/>
                    </a:ln>
                  </pic:spPr>
                </pic:pic>
              </a:graphicData>
            </a:graphic>
            <wp14:sizeRelH relativeFrom="page">
              <wp14:pctWidth>0</wp14:pctWidth>
            </wp14:sizeRelH>
            <wp14:sizeRelV relativeFrom="page">
              <wp14:pctHeight>0</wp14:pctHeight>
            </wp14:sizeRelV>
          </wp:anchor>
        </w:drawing>
      </w:r>
      <w:r w:rsidRPr="001B396A">
        <w:rPr>
          <w:rFonts w:eastAsiaTheme="minorHAnsi"/>
          <w:color w:val="0070C0"/>
          <w:sz w:val="36"/>
          <w:szCs w:val="36"/>
          <w:lang w:val="en-US"/>
        </w:rPr>
        <w:t>BỘ CÔNG THƯƠNG</w:t>
      </w:r>
    </w:p>
    <w:p w:rsidR="006554F4" w:rsidRPr="001B396A" w:rsidRDefault="006554F4" w:rsidP="00E06584">
      <w:pPr>
        <w:spacing w:before="40" w:after="40" w:line="276" w:lineRule="auto"/>
        <w:ind w:left="1260" w:right="360"/>
        <w:contextualSpacing/>
        <w:jc w:val="center"/>
        <w:rPr>
          <w:rFonts w:eastAsiaTheme="minorHAnsi"/>
          <w:color w:val="0070C0"/>
          <w:sz w:val="36"/>
          <w:szCs w:val="36"/>
          <w:lang w:val="en-US"/>
        </w:rPr>
      </w:pPr>
      <w:r w:rsidRPr="001B396A">
        <w:rPr>
          <w:rFonts w:eastAsiaTheme="minorHAnsi"/>
          <w:color w:val="0070C0"/>
          <w:sz w:val="36"/>
          <w:szCs w:val="36"/>
          <w:lang w:val="en-US"/>
        </w:rPr>
        <w:t>TRƯỜNG ĐẠI HỌC CÔNG NGHIỆP TP.HCM</w:t>
      </w:r>
    </w:p>
    <w:p w:rsidR="006554F4" w:rsidRPr="001B396A" w:rsidRDefault="006554F4" w:rsidP="006554F4">
      <w:pPr>
        <w:spacing w:before="40" w:after="40" w:line="276" w:lineRule="auto"/>
        <w:ind w:left="1701" w:right="1134"/>
        <w:contextualSpacing/>
        <w:jc w:val="center"/>
        <w:rPr>
          <w:rFonts w:eastAsiaTheme="minorHAnsi"/>
          <w:color w:val="0070C0"/>
          <w:sz w:val="36"/>
          <w:szCs w:val="36"/>
          <w:lang w:val="en-US"/>
        </w:rPr>
      </w:pPr>
      <w:r w:rsidRPr="001B396A">
        <w:rPr>
          <w:rFonts w:eastAsiaTheme="minorHAnsi"/>
          <w:color w:val="0070C0"/>
          <w:sz w:val="36"/>
          <w:szCs w:val="36"/>
          <w:lang w:val="en-US"/>
        </w:rPr>
        <w:t>KHOA CÔNG NGHỆ NHIỆT LẠNH</w:t>
      </w:r>
    </w:p>
    <w:p w:rsidR="006554F4" w:rsidRPr="001B396A" w:rsidRDefault="006554F4" w:rsidP="006554F4">
      <w:pPr>
        <w:tabs>
          <w:tab w:val="left" w:pos="9705"/>
        </w:tabs>
        <w:spacing w:before="40" w:after="40" w:line="276" w:lineRule="auto"/>
        <w:ind w:left="1701" w:right="1134"/>
        <w:contextualSpacing/>
        <w:rPr>
          <w:rFonts w:eastAsiaTheme="minorHAnsi"/>
          <w:color w:val="auto"/>
          <w:sz w:val="26"/>
          <w:szCs w:val="26"/>
          <w:lang w:val="en-US"/>
        </w:rPr>
      </w:pPr>
      <w:r w:rsidRPr="001B396A">
        <w:rPr>
          <w:rFonts w:eastAsiaTheme="minorHAnsi"/>
          <w:color w:val="auto"/>
          <w:sz w:val="26"/>
          <w:szCs w:val="26"/>
          <w:lang w:val="en-US"/>
        </w:rPr>
        <w:tab/>
      </w:r>
    </w:p>
    <w:p w:rsidR="006554F4" w:rsidRPr="001B396A" w:rsidRDefault="006554F4" w:rsidP="006554F4">
      <w:pPr>
        <w:tabs>
          <w:tab w:val="left" w:pos="9045"/>
        </w:tabs>
        <w:spacing w:before="40" w:after="40" w:line="276" w:lineRule="auto"/>
        <w:ind w:left="1701" w:right="1134"/>
        <w:contextualSpacing/>
        <w:rPr>
          <w:rFonts w:eastAsiaTheme="minorHAnsi"/>
          <w:color w:val="auto"/>
          <w:sz w:val="26"/>
          <w:szCs w:val="26"/>
          <w:lang w:val="en-US"/>
        </w:rPr>
      </w:pPr>
      <w:r w:rsidRPr="001B396A">
        <w:rPr>
          <w:rFonts w:eastAsiaTheme="minorHAnsi"/>
          <w:color w:val="auto"/>
          <w:sz w:val="26"/>
          <w:szCs w:val="26"/>
          <w:lang w:val="en-US"/>
        </w:rPr>
        <w:tab/>
      </w:r>
    </w:p>
    <w:p w:rsidR="006554F4" w:rsidRPr="001B396A" w:rsidRDefault="006554F4" w:rsidP="006554F4">
      <w:pPr>
        <w:tabs>
          <w:tab w:val="center" w:pos="6308"/>
          <w:tab w:val="right" w:pos="10915"/>
        </w:tabs>
        <w:spacing w:before="40" w:after="40" w:line="276" w:lineRule="auto"/>
        <w:ind w:left="1170" w:right="1134"/>
        <w:contextualSpacing/>
        <w:jc w:val="center"/>
        <w:rPr>
          <w:rFonts w:eastAsiaTheme="minorHAnsi"/>
          <w:color w:val="00B0F0"/>
          <w:sz w:val="36"/>
          <w:szCs w:val="36"/>
          <w:lang w:val="en-US"/>
        </w:rPr>
      </w:pPr>
      <w:r w:rsidRPr="001B396A">
        <w:rPr>
          <w:rFonts w:eastAsiaTheme="minorHAnsi"/>
          <w:color w:val="00B0F0"/>
          <w:sz w:val="36"/>
          <w:szCs w:val="36"/>
          <w:lang w:val="en-US"/>
        </w:rPr>
        <w:t xml:space="preserve">TIỂU LUẬN MÔN: </w:t>
      </w:r>
      <w:proofErr w:type="gramStart"/>
      <w:r w:rsidR="00437E04" w:rsidRPr="001B396A">
        <w:rPr>
          <w:rFonts w:eastAsiaTheme="minorHAnsi"/>
          <w:color w:val="00B0F0"/>
          <w:sz w:val="36"/>
          <w:szCs w:val="36"/>
          <w:lang w:val="en-US"/>
        </w:rPr>
        <w:t>AN</w:t>
      </w:r>
      <w:proofErr w:type="gramEnd"/>
      <w:r w:rsidR="00437E04" w:rsidRPr="001B396A">
        <w:rPr>
          <w:rFonts w:eastAsiaTheme="minorHAnsi"/>
          <w:color w:val="00B0F0"/>
          <w:sz w:val="36"/>
          <w:szCs w:val="36"/>
          <w:lang w:val="en-US"/>
        </w:rPr>
        <w:t xml:space="preserve"> </w:t>
      </w:r>
      <w:r w:rsidRPr="001B396A">
        <w:rPr>
          <w:rFonts w:eastAsiaTheme="minorHAnsi"/>
          <w:color w:val="00B0F0"/>
          <w:sz w:val="36"/>
          <w:szCs w:val="36"/>
          <w:lang w:val="en-US"/>
        </w:rPr>
        <w:t>TOÀN LAO ĐỘNG</w:t>
      </w:r>
    </w:p>
    <w:p w:rsidR="006554F4" w:rsidRPr="001B396A" w:rsidRDefault="006554F4" w:rsidP="006554F4">
      <w:pPr>
        <w:spacing w:before="40" w:after="40" w:line="276" w:lineRule="auto"/>
        <w:ind w:left="1701" w:right="1134"/>
        <w:contextualSpacing/>
        <w:jc w:val="center"/>
        <w:rPr>
          <w:rFonts w:eastAsiaTheme="minorHAnsi"/>
          <w:color w:val="00B0F0"/>
          <w:sz w:val="32"/>
          <w:szCs w:val="32"/>
          <w:lang w:val="en-US"/>
        </w:rPr>
      </w:pPr>
    </w:p>
    <w:p w:rsidR="006554F4" w:rsidRPr="001B396A" w:rsidRDefault="006554F4" w:rsidP="00E06584">
      <w:pPr>
        <w:spacing w:before="40" w:after="40" w:line="276" w:lineRule="auto"/>
        <w:ind w:left="1701" w:right="1134"/>
        <w:contextualSpacing/>
        <w:jc w:val="center"/>
        <w:rPr>
          <w:rFonts w:eastAsiaTheme="minorHAnsi"/>
          <w:color w:val="FF0000"/>
          <w:sz w:val="52"/>
          <w:szCs w:val="52"/>
          <w:lang w:val="en-US"/>
        </w:rPr>
      </w:pPr>
      <w:r w:rsidRPr="001B396A">
        <w:rPr>
          <w:rFonts w:eastAsiaTheme="minorHAnsi"/>
          <w:color w:val="FF0000"/>
          <w:sz w:val="32"/>
          <w:szCs w:val="32"/>
          <w:lang w:val="en-US"/>
        </w:rPr>
        <w:t>ĐỀ TÀI</w:t>
      </w:r>
      <w:r w:rsidRPr="001B396A">
        <w:rPr>
          <w:rFonts w:eastAsiaTheme="minorHAnsi"/>
          <w:color w:val="FF0000"/>
          <w:sz w:val="44"/>
          <w:szCs w:val="44"/>
          <w:lang w:val="en-US"/>
        </w:rPr>
        <w:t xml:space="preserve">: </w:t>
      </w:r>
      <w:proofErr w:type="gramStart"/>
      <w:r w:rsidR="00437E04" w:rsidRPr="001B396A">
        <w:rPr>
          <w:rFonts w:eastAsiaTheme="minorHAnsi"/>
          <w:color w:val="FF0000"/>
          <w:sz w:val="40"/>
          <w:lang w:val="en-US"/>
        </w:rPr>
        <w:t>AN</w:t>
      </w:r>
      <w:proofErr w:type="gramEnd"/>
      <w:r w:rsidR="00437E04" w:rsidRPr="001B396A">
        <w:rPr>
          <w:rFonts w:eastAsiaTheme="minorHAnsi"/>
          <w:color w:val="FF0000"/>
          <w:sz w:val="40"/>
          <w:lang w:val="en-US"/>
        </w:rPr>
        <w:t xml:space="preserve"> </w:t>
      </w:r>
      <w:r w:rsidRPr="001B396A">
        <w:rPr>
          <w:rFonts w:eastAsiaTheme="minorHAnsi"/>
          <w:color w:val="FF0000"/>
          <w:sz w:val="40"/>
          <w:lang w:val="en-US"/>
        </w:rPr>
        <w:t>TOÀN LÒ HƠI VÀ CÁC THIẾT BỊ CHỊU ÁP LỰC</w:t>
      </w:r>
    </w:p>
    <w:p w:rsidR="006554F4" w:rsidRPr="001B396A" w:rsidRDefault="006554F4" w:rsidP="006554F4">
      <w:pPr>
        <w:spacing w:before="40" w:after="40" w:line="276" w:lineRule="auto"/>
        <w:ind w:left="1701" w:right="1134" w:firstLine="720"/>
        <w:contextualSpacing/>
        <w:rPr>
          <w:rFonts w:eastAsiaTheme="minorHAnsi"/>
          <w:color w:val="auto"/>
          <w:sz w:val="26"/>
          <w:szCs w:val="26"/>
          <w:lang w:val="en-US"/>
        </w:rPr>
      </w:pPr>
    </w:p>
    <w:p w:rsidR="006554F4" w:rsidRPr="001B396A" w:rsidRDefault="006554F4" w:rsidP="006554F4">
      <w:pPr>
        <w:spacing w:before="40" w:after="40" w:line="276" w:lineRule="auto"/>
        <w:ind w:left="1701" w:right="1134" w:firstLine="720"/>
        <w:contextualSpacing/>
        <w:rPr>
          <w:rFonts w:eastAsiaTheme="minorHAnsi"/>
          <w:color w:val="auto"/>
          <w:sz w:val="26"/>
          <w:szCs w:val="26"/>
          <w:lang w:val="en-US"/>
        </w:rPr>
      </w:pPr>
    </w:p>
    <w:p w:rsidR="006554F4" w:rsidRPr="001B396A" w:rsidRDefault="00E06584" w:rsidP="006554F4">
      <w:pPr>
        <w:spacing w:before="40" w:after="40" w:line="276" w:lineRule="auto"/>
        <w:ind w:left="1701" w:right="1134" w:firstLine="720"/>
        <w:contextualSpacing/>
        <w:rPr>
          <w:rFonts w:eastAsiaTheme="minorHAnsi"/>
          <w:color w:val="auto"/>
          <w:sz w:val="26"/>
          <w:szCs w:val="26"/>
          <w:lang w:val="en-US"/>
        </w:rPr>
      </w:pPr>
      <w:r w:rsidRPr="001B396A">
        <w:rPr>
          <w:rFonts w:eastAsiaTheme="minorHAnsi"/>
          <w:noProof/>
          <w:color w:val="auto"/>
          <w:sz w:val="26"/>
          <w:szCs w:val="26"/>
          <w:lang w:val="en-US"/>
        </w:rPr>
        <w:drawing>
          <wp:anchor distT="0" distB="0" distL="114300" distR="114300" simplePos="0" relativeHeight="251660288" behindDoc="0" locked="0" layoutInCell="1" allowOverlap="1" wp14:anchorId="39E37D4C" wp14:editId="674A97D6">
            <wp:simplePos x="0" y="0"/>
            <wp:positionH relativeFrom="column">
              <wp:posOffset>1072515</wp:posOffset>
            </wp:positionH>
            <wp:positionV relativeFrom="paragraph">
              <wp:posOffset>107950</wp:posOffset>
            </wp:positionV>
            <wp:extent cx="4220210" cy="2795905"/>
            <wp:effectExtent l="0" t="0" r="8890" b="4445"/>
            <wp:wrapNone/>
            <wp:docPr id="22" name="Picture 22" descr="G:\dowload\an toan\lo-ho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G:\dowload\an toan\lo-hoi.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20210" cy="27959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554F4" w:rsidRPr="001B396A" w:rsidRDefault="006554F4" w:rsidP="006554F4">
      <w:pPr>
        <w:spacing w:before="40" w:after="40" w:line="276" w:lineRule="auto"/>
        <w:ind w:left="1701" w:right="1134" w:firstLine="720"/>
        <w:contextualSpacing/>
        <w:rPr>
          <w:rFonts w:eastAsiaTheme="minorHAnsi"/>
          <w:color w:val="auto"/>
          <w:sz w:val="26"/>
          <w:szCs w:val="26"/>
          <w:lang w:val="en-US"/>
        </w:rPr>
      </w:pPr>
    </w:p>
    <w:p w:rsidR="006554F4" w:rsidRPr="001B396A" w:rsidRDefault="006554F4" w:rsidP="006554F4">
      <w:pPr>
        <w:spacing w:before="40" w:after="40" w:line="276" w:lineRule="auto"/>
        <w:ind w:left="1701" w:right="1134" w:firstLine="720"/>
        <w:contextualSpacing/>
        <w:rPr>
          <w:rFonts w:eastAsiaTheme="minorHAnsi"/>
          <w:color w:val="auto"/>
          <w:sz w:val="26"/>
          <w:szCs w:val="26"/>
          <w:lang w:val="en-US"/>
        </w:rPr>
      </w:pPr>
    </w:p>
    <w:p w:rsidR="006554F4" w:rsidRPr="001B396A" w:rsidRDefault="006554F4" w:rsidP="006554F4">
      <w:pPr>
        <w:spacing w:before="40" w:after="40" w:line="276" w:lineRule="auto"/>
        <w:ind w:left="1701" w:right="1134" w:firstLine="720"/>
        <w:contextualSpacing/>
        <w:rPr>
          <w:rFonts w:eastAsiaTheme="minorHAnsi"/>
          <w:color w:val="auto"/>
          <w:sz w:val="26"/>
          <w:szCs w:val="26"/>
          <w:lang w:val="en-US"/>
        </w:rPr>
      </w:pPr>
    </w:p>
    <w:p w:rsidR="006554F4" w:rsidRPr="001B396A" w:rsidRDefault="006554F4" w:rsidP="006554F4">
      <w:pPr>
        <w:spacing w:before="40" w:after="40" w:line="276" w:lineRule="auto"/>
        <w:ind w:left="1701" w:right="1134" w:firstLine="720"/>
        <w:contextualSpacing/>
        <w:rPr>
          <w:rFonts w:eastAsiaTheme="minorHAnsi"/>
          <w:color w:val="auto"/>
          <w:sz w:val="26"/>
          <w:szCs w:val="26"/>
          <w:lang w:val="en-US"/>
        </w:rPr>
      </w:pPr>
    </w:p>
    <w:p w:rsidR="006554F4" w:rsidRPr="001B396A" w:rsidRDefault="006554F4" w:rsidP="006554F4">
      <w:pPr>
        <w:spacing w:before="40" w:after="40" w:line="276" w:lineRule="auto"/>
        <w:ind w:left="1701" w:right="1134" w:firstLine="720"/>
        <w:contextualSpacing/>
        <w:rPr>
          <w:rFonts w:eastAsiaTheme="minorHAnsi"/>
          <w:color w:val="auto"/>
          <w:sz w:val="26"/>
          <w:szCs w:val="26"/>
          <w:lang w:val="en-US"/>
        </w:rPr>
      </w:pPr>
    </w:p>
    <w:p w:rsidR="006554F4" w:rsidRPr="001B396A" w:rsidRDefault="006554F4" w:rsidP="006554F4">
      <w:pPr>
        <w:spacing w:before="40" w:after="40" w:line="276" w:lineRule="auto"/>
        <w:ind w:left="1701" w:right="1134" w:firstLine="720"/>
        <w:contextualSpacing/>
        <w:rPr>
          <w:rFonts w:eastAsiaTheme="minorHAnsi"/>
          <w:color w:val="auto"/>
          <w:sz w:val="26"/>
          <w:szCs w:val="26"/>
          <w:lang w:val="en-US"/>
        </w:rPr>
      </w:pPr>
    </w:p>
    <w:p w:rsidR="006554F4" w:rsidRPr="001B396A" w:rsidRDefault="006554F4" w:rsidP="006554F4">
      <w:pPr>
        <w:spacing w:before="40" w:after="40" w:line="276" w:lineRule="auto"/>
        <w:ind w:left="1701" w:right="1134" w:firstLine="720"/>
        <w:contextualSpacing/>
        <w:rPr>
          <w:rFonts w:eastAsiaTheme="minorHAnsi"/>
          <w:color w:val="auto"/>
          <w:sz w:val="26"/>
          <w:szCs w:val="26"/>
          <w:lang w:val="en-US"/>
        </w:rPr>
      </w:pPr>
    </w:p>
    <w:p w:rsidR="00E06584" w:rsidRPr="001B396A" w:rsidRDefault="00E06584" w:rsidP="006554F4">
      <w:pPr>
        <w:spacing w:before="40" w:after="40" w:line="276" w:lineRule="auto"/>
        <w:ind w:left="1701" w:right="1134" w:firstLine="720"/>
        <w:contextualSpacing/>
        <w:rPr>
          <w:rFonts w:eastAsiaTheme="minorHAnsi"/>
          <w:color w:val="auto"/>
          <w:sz w:val="26"/>
          <w:szCs w:val="26"/>
          <w:lang w:val="en-US"/>
        </w:rPr>
      </w:pPr>
    </w:p>
    <w:p w:rsidR="00E06584" w:rsidRPr="001B396A" w:rsidRDefault="00E06584" w:rsidP="006554F4">
      <w:pPr>
        <w:spacing w:before="40" w:after="40" w:line="276" w:lineRule="auto"/>
        <w:ind w:left="1701" w:right="1134" w:firstLine="720"/>
        <w:contextualSpacing/>
        <w:rPr>
          <w:rFonts w:eastAsiaTheme="minorHAnsi"/>
          <w:color w:val="auto"/>
          <w:sz w:val="26"/>
          <w:szCs w:val="26"/>
          <w:lang w:val="en-US"/>
        </w:rPr>
      </w:pPr>
    </w:p>
    <w:p w:rsidR="00E06584" w:rsidRPr="001B396A" w:rsidRDefault="00E06584" w:rsidP="006554F4">
      <w:pPr>
        <w:spacing w:before="40" w:after="40" w:line="276" w:lineRule="auto"/>
        <w:ind w:left="1701" w:right="1134" w:firstLine="720"/>
        <w:contextualSpacing/>
        <w:rPr>
          <w:rFonts w:eastAsiaTheme="minorHAnsi"/>
          <w:color w:val="auto"/>
          <w:sz w:val="26"/>
          <w:szCs w:val="26"/>
          <w:lang w:val="en-US"/>
        </w:rPr>
      </w:pPr>
    </w:p>
    <w:p w:rsidR="00E06584" w:rsidRPr="001B396A" w:rsidRDefault="00E06584" w:rsidP="006554F4">
      <w:pPr>
        <w:spacing w:before="40" w:after="40" w:line="276" w:lineRule="auto"/>
        <w:ind w:left="1701" w:right="1134" w:firstLine="720"/>
        <w:contextualSpacing/>
        <w:rPr>
          <w:rFonts w:eastAsiaTheme="minorHAnsi"/>
          <w:color w:val="auto"/>
          <w:sz w:val="26"/>
          <w:szCs w:val="26"/>
          <w:lang w:val="en-US"/>
        </w:rPr>
      </w:pPr>
    </w:p>
    <w:p w:rsidR="00E06584" w:rsidRPr="001B396A" w:rsidRDefault="00E06584" w:rsidP="006554F4">
      <w:pPr>
        <w:spacing w:before="40" w:after="40" w:line="276" w:lineRule="auto"/>
        <w:ind w:left="1701" w:right="1134" w:firstLine="720"/>
        <w:contextualSpacing/>
        <w:rPr>
          <w:rFonts w:eastAsiaTheme="minorHAnsi"/>
          <w:color w:val="auto"/>
          <w:sz w:val="26"/>
          <w:szCs w:val="26"/>
          <w:lang w:val="en-US"/>
        </w:rPr>
      </w:pPr>
    </w:p>
    <w:p w:rsidR="00E06584" w:rsidRPr="001B396A" w:rsidRDefault="00E06584" w:rsidP="006554F4">
      <w:pPr>
        <w:spacing w:before="40" w:after="40" w:line="276" w:lineRule="auto"/>
        <w:ind w:left="1701" w:right="1134" w:firstLine="720"/>
        <w:contextualSpacing/>
        <w:rPr>
          <w:rFonts w:eastAsiaTheme="minorHAnsi"/>
          <w:color w:val="auto"/>
          <w:sz w:val="26"/>
          <w:szCs w:val="26"/>
          <w:lang w:val="en-US"/>
        </w:rPr>
      </w:pPr>
    </w:p>
    <w:p w:rsidR="006554F4" w:rsidRPr="001B396A" w:rsidRDefault="006554F4" w:rsidP="006554F4">
      <w:pPr>
        <w:spacing w:before="40" w:after="40" w:line="276" w:lineRule="auto"/>
        <w:ind w:left="1701" w:right="1134" w:firstLine="720"/>
        <w:contextualSpacing/>
        <w:rPr>
          <w:rFonts w:eastAsiaTheme="minorHAnsi"/>
          <w:color w:val="auto"/>
          <w:sz w:val="26"/>
          <w:szCs w:val="26"/>
          <w:lang w:val="en-US"/>
        </w:rPr>
      </w:pPr>
    </w:p>
    <w:p w:rsidR="006554F4" w:rsidRPr="001B396A" w:rsidRDefault="006554F4" w:rsidP="006554F4">
      <w:pPr>
        <w:spacing w:before="40" w:after="40" w:line="276" w:lineRule="auto"/>
        <w:ind w:left="1701" w:right="1134" w:firstLine="720"/>
        <w:contextualSpacing/>
        <w:rPr>
          <w:rFonts w:eastAsiaTheme="minorHAnsi"/>
          <w:color w:val="auto"/>
          <w:sz w:val="32"/>
          <w:szCs w:val="26"/>
          <w:lang w:val="en-US"/>
        </w:rPr>
      </w:pPr>
      <w:r w:rsidRPr="001B396A">
        <w:rPr>
          <w:rFonts w:eastAsiaTheme="minorHAnsi"/>
          <w:color w:val="auto"/>
          <w:sz w:val="26"/>
          <w:szCs w:val="26"/>
          <w:lang w:val="en-US"/>
        </w:rPr>
        <w:t xml:space="preserve">       </w:t>
      </w:r>
      <w:r w:rsidRPr="001B396A">
        <w:rPr>
          <w:rFonts w:eastAsiaTheme="minorHAnsi"/>
          <w:color w:val="auto"/>
          <w:sz w:val="32"/>
          <w:szCs w:val="26"/>
          <w:lang w:val="en-US"/>
        </w:rPr>
        <w:t xml:space="preserve">GVHD: Th.s </w:t>
      </w:r>
      <w:r w:rsidR="009E63B4" w:rsidRPr="001B396A">
        <w:rPr>
          <w:rFonts w:eastAsiaTheme="minorHAnsi"/>
          <w:color w:val="auto"/>
          <w:sz w:val="32"/>
          <w:szCs w:val="26"/>
          <w:lang w:val="en-US"/>
        </w:rPr>
        <w:t>Phan Quốc Minh</w:t>
      </w:r>
    </w:p>
    <w:p w:rsidR="006554F4" w:rsidRPr="001B396A" w:rsidRDefault="006554F4" w:rsidP="006554F4">
      <w:pPr>
        <w:spacing w:before="40" w:after="40" w:line="276" w:lineRule="auto"/>
        <w:ind w:left="1701" w:right="1134" w:firstLine="720"/>
        <w:contextualSpacing/>
        <w:rPr>
          <w:rFonts w:eastAsiaTheme="minorHAnsi"/>
          <w:color w:val="auto"/>
          <w:sz w:val="32"/>
          <w:szCs w:val="26"/>
          <w:lang w:val="en-US"/>
        </w:rPr>
      </w:pPr>
      <w:r w:rsidRPr="001B396A">
        <w:rPr>
          <w:rFonts w:eastAsiaTheme="minorHAnsi"/>
          <w:color w:val="auto"/>
          <w:sz w:val="32"/>
          <w:szCs w:val="26"/>
          <w:lang w:val="en-US"/>
        </w:rPr>
        <w:tab/>
        <w:t>LỚP:     DHNL8A</w:t>
      </w:r>
    </w:p>
    <w:p w:rsidR="006554F4" w:rsidRPr="001B396A" w:rsidRDefault="006554F4" w:rsidP="006554F4">
      <w:pPr>
        <w:spacing w:before="40" w:after="40" w:line="276" w:lineRule="auto"/>
        <w:ind w:left="1701" w:right="1134" w:firstLine="720"/>
        <w:contextualSpacing/>
        <w:rPr>
          <w:rFonts w:eastAsiaTheme="minorHAnsi"/>
          <w:color w:val="auto"/>
          <w:sz w:val="32"/>
          <w:szCs w:val="26"/>
          <w:lang w:val="en-US"/>
        </w:rPr>
      </w:pPr>
      <w:r w:rsidRPr="001B396A">
        <w:rPr>
          <w:rFonts w:eastAsiaTheme="minorHAnsi"/>
          <w:color w:val="auto"/>
          <w:sz w:val="32"/>
          <w:szCs w:val="26"/>
          <w:lang w:val="en-US"/>
        </w:rPr>
        <w:tab/>
        <w:t>NHÓM:</w:t>
      </w:r>
      <w:r w:rsidR="00437E04" w:rsidRPr="001B396A">
        <w:rPr>
          <w:rFonts w:eastAsiaTheme="minorHAnsi"/>
          <w:color w:val="auto"/>
          <w:sz w:val="32"/>
          <w:szCs w:val="26"/>
          <w:lang w:val="en-US"/>
        </w:rPr>
        <w:t xml:space="preserve"> </w:t>
      </w:r>
      <w:r w:rsidRPr="001B396A">
        <w:rPr>
          <w:rFonts w:eastAsiaTheme="minorHAnsi"/>
          <w:color w:val="auto"/>
          <w:sz w:val="32"/>
          <w:szCs w:val="26"/>
          <w:lang w:val="en-US"/>
        </w:rPr>
        <w:t>2</w:t>
      </w:r>
    </w:p>
    <w:p w:rsidR="006554F4" w:rsidRPr="001B396A" w:rsidRDefault="006554F4" w:rsidP="006554F4">
      <w:pPr>
        <w:spacing w:before="40" w:after="40" w:line="276" w:lineRule="auto"/>
        <w:ind w:left="1701" w:right="1134" w:firstLine="720"/>
        <w:contextualSpacing/>
        <w:rPr>
          <w:rFonts w:eastAsiaTheme="minorHAnsi"/>
          <w:color w:val="auto"/>
          <w:sz w:val="32"/>
          <w:szCs w:val="26"/>
          <w:lang w:val="en-US"/>
        </w:rPr>
      </w:pPr>
      <w:r w:rsidRPr="001B396A">
        <w:rPr>
          <w:rFonts w:eastAsiaTheme="minorHAnsi"/>
          <w:color w:val="auto"/>
          <w:sz w:val="32"/>
          <w:szCs w:val="26"/>
          <w:lang w:val="en-US"/>
        </w:rPr>
        <w:tab/>
        <w:t xml:space="preserve"> </w:t>
      </w:r>
    </w:p>
    <w:p w:rsidR="006554F4" w:rsidRPr="001B396A" w:rsidRDefault="006554F4" w:rsidP="00E06584">
      <w:pPr>
        <w:spacing w:before="40" w:after="40" w:line="276" w:lineRule="auto"/>
        <w:ind w:left="1701" w:right="1134" w:firstLine="720"/>
        <w:contextualSpacing/>
        <w:jc w:val="center"/>
        <w:rPr>
          <w:rFonts w:eastAsiaTheme="minorHAnsi"/>
          <w:color w:val="auto"/>
          <w:sz w:val="26"/>
          <w:szCs w:val="26"/>
          <w:lang w:val="en-US"/>
        </w:rPr>
      </w:pPr>
    </w:p>
    <w:p w:rsidR="006554F4" w:rsidRPr="001B396A" w:rsidRDefault="006554F4" w:rsidP="00E06584">
      <w:pPr>
        <w:tabs>
          <w:tab w:val="left" w:pos="5760"/>
          <w:tab w:val="left" w:pos="6480"/>
        </w:tabs>
        <w:spacing w:before="40" w:after="40" w:line="276" w:lineRule="auto"/>
        <w:ind w:left="1701" w:right="1134"/>
        <w:contextualSpacing/>
        <w:jc w:val="center"/>
        <w:rPr>
          <w:rFonts w:eastAsiaTheme="minorHAnsi"/>
          <w:b w:val="0"/>
          <w:color w:val="000000" w:themeColor="text1"/>
          <w:sz w:val="26"/>
          <w:szCs w:val="26"/>
          <w:lang w:val="en-US"/>
        </w:rPr>
      </w:pPr>
      <w:r w:rsidRPr="001B396A">
        <w:rPr>
          <w:rFonts w:eastAsiaTheme="minorHAnsi"/>
          <w:b w:val="0"/>
          <w:color w:val="000000" w:themeColor="text1"/>
          <w:sz w:val="26"/>
          <w:szCs w:val="26"/>
        </w:rPr>
        <w:t xml:space="preserve">TP.HCM ngày </w:t>
      </w:r>
      <w:r w:rsidRPr="001B396A">
        <w:rPr>
          <w:rFonts w:eastAsiaTheme="minorHAnsi"/>
          <w:b w:val="0"/>
          <w:color w:val="000000" w:themeColor="text1"/>
          <w:sz w:val="26"/>
          <w:szCs w:val="26"/>
          <w:lang w:val="en-US"/>
        </w:rPr>
        <w:t>4</w:t>
      </w:r>
      <w:r w:rsidRPr="001B396A">
        <w:rPr>
          <w:rFonts w:eastAsiaTheme="minorHAnsi"/>
          <w:b w:val="0"/>
          <w:color w:val="000000" w:themeColor="text1"/>
          <w:sz w:val="26"/>
          <w:szCs w:val="26"/>
        </w:rPr>
        <w:t xml:space="preserve"> tháng </w:t>
      </w:r>
      <w:r w:rsidRPr="001B396A">
        <w:rPr>
          <w:rFonts w:eastAsiaTheme="minorHAnsi"/>
          <w:b w:val="0"/>
          <w:color w:val="000000" w:themeColor="text1"/>
          <w:sz w:val="26"/>
          <w:szCs w:val="26"/>
          <w:lang w:val="en-US"/>
        </w:rPr>
        <w:t>09</w:t>
      </w:r>
      <w:r w:rsidRPr="001B396A">
        <w:rPr>
          <w:rFonts w:eastAsiaTheme="minorHAnsi"/>
          <w:b w:val="0"/>
          <w:color w:val="000000" w:themeColor="text1"/>
          <w:sz w:val="26"/>
          <w:szCs w:val="26"/>
        </w:rPr>
        <w:t xml:space="preserve"> năm 20</w:t>
      </w:r>
      <w:r w:rsidRPr="001B396A">
        <w:rPr>
          <w:rFonts w:eastAsiaTheme="minorHAnsi"/>
          <w:b w:val="0"/>
          <w:color w:val="000000" w:themeColor="text1"/>
          <w:sz w:val="26"/>
          <w:szCs w:val="26"/>
          <w:lang w:val="en-US"/>
        </w:rPr>
        <w:t>15</w:t>
      </w:r>
    </w:p>
    <w:p w:rsidR="006554F4" w:rsidRPr="001B396A" w:rsidRDefault="006554F4" w:rsidP="006554F4">
      <w:pPr>
        <w:spacing w:before="40" w:after="40" w:line="276" w:lineRule="auto"/>
        <w:ind w:left="1701" w:right="1134"/>
        <w:rPr>
          <w:rFonts w:eastAsiaTheme="minorHAnsi"/>
          <w:b w:val="0"/>
          <w:color w:val="auto"/>
          <w:sz w:val="26"/>
          <w:szCs w:val="26"/>
        </w:rPr>
      </w:pPr>
      <w:r w:rsidRPr="001B396A">
        <w:rPr>
          <w:rFonts w:eastAsiaTheme="minorHAnsi"/>
          <w:b w:val="0"/>
          <w:color w:val="auto"/>
          <w:sz w:val="26"/>
          <w:szCs w:val="26"/>
        </w:rPr>
        <w:br w:type="page"/>
      </w:r>
    </w:p>
    <w:p w:rsidR="006554F4" w:rsidRPr="001B396A" w:rsidRDefault="00E06584" w:rsidP="00E06584">
      <w:pPr>
        <w:spacing w:before="0" w:after="200" w:line="276" w:lineRule="auto"/>
        <w:jc w:val="center"/>
        <w:rPr>
          <w:sz w:val="32"/>
          <w:lang w:val="en-US"/>
        </w:rPr>
      </w:pPr>
      <w:r w:rsidRPr="001B396A">
        <w:rPr>
          <w:sz w:val="32"/>
          <w:lang w:val="en-US"/>
        </w:rPr>
        <w:lastRenderedPageBreak/>
        <w:t>Danh sách các thành viên nhóm 2</w:t>
      </w:r>
    </w:p>
    <w:tbl>
      <w:tblPr>
        <w:tblW w:w="5488" w:type="dxa"/>
        <w:jc w:val="center"/>
        <w:tblInd w:w="-979" w:type="dxa"/>
        <w:tblLook w:val="04A0" w:firstRow="1" w:lastRow="0" w:firstColumn="1" w:lastColumn="0" w:noHBand="0" w:noVBand="1"/>
      </w:tblPr>
      <w:tblGrid>
        <w:gridCol w:w="3912"/>
        <w:gridCol w:w="1576"/>
      </w:tblGrid>
      <w:tr w:rsidR="006554F4" w:rsidRPr="001B396A" w:rsidTr="00437E04">
        <w:trPr>
          <w:trHeight w:val="300"/>
          <w:jc w:val="center"/>
        </w:trPr>
        <w:tc>
          <w:tcPr>
            <w:tcW w:w="39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554F4" w:rsidRPr="001B396A" w:rsidRDefault="006554F4" w:rsidP="006554F4">
            <w:pPr>
              <w:jc w:val="both"/>
              <w:rPr>
                <w:b w:val="0"/>
                <w:sz w:val="32"/>
                <w:lang w:val="en-US"/>
              </w:rPr>
            </w:pPr>
            <w:r w:rsidRPr="001B396A">
              <w:rPr>
                <w:b w:val="0"/>
                <w:sz w:val="32"/>
                <w:lang w:val="en-US"/>
              </w:rPr>
              <w:t>Đổ Văn Duy Cường</w:t>
            </w:r>
          </w:p>
        </w:tc>
        <w:tc>
          <w:tcPr>
            <w:tcW w:w="1576" w:type="dxa"/>
            <w:tcBorders>
              <w:top w:val="single" w:sz="4" w:space="0" w:color="auto"/>
              <w:left w:val="nil"/>
              <w:bottom w:val="single" w:sz="4" w:space="0" w:color="auto"/>
              <w:right w:val="single" w:sz="4" w:space="0" w:color="auto"/>
            </w:tcBorders>
            <w:shd w:val="clear" w:color="auto" w:fill="auto"/>
            <w:noWrap/>
            <w:vAlign w:val="bottom"/>
            <w:hideMark/>
          </w:tcPr>
          <w:p w:rsidR="006554F4" w:rsidRPr="001B396A" w:rsidRDefault="006554F4" w:rsidP="006554F4">
            <w:pPr>
              <w:jc w:val="both"/>
              <w:rPr>
                <w:b w:val="0"/>
                <w:sz w:val="32"/>
                <w:lang w:val="en-US"/>
              </w:rPr>
            </w:pPr>
            <w:r w:rsidRPr="001B396A">
              <w:rPr>
                <w:b w:val="0"/>
                <w:sz w:val="32"/>
                <w:lang w:val="en-US"/>
              </w:rPr>
              <w:t>1206151</w:t>
            </w:r>
          </w:p>
        </w:tc>
      </w:tr>
      <w:tr w:rsidR="006554F4" w:rsidRPr="001B396A" w:rsidTr="00437E04">
        <w:trPr>
          <w:trHeight w:val="300"/>
          <w:jc w:val="center"/>
        </w:trPr>
        <w:tc>
          <w:tcPr>
            <w:tcW w:w="3912" w:type="dxa"/>
            <w:tcBorders>
              <w:top w:val="nil"/>
              <w:left w:val="single" w:sz="4" w:space="0" w:color="auto"/>
              <w:bottom w:val="single" w:sz="4" w:space="0" w:color="auto"/>
              <w:right w:val="single" w:sz="4" w:space="0" w:color="auto"/>
            </w:tcBorders>
            <w:shd w:val="clear" w:color="auto" w:fill="auto"/>
            <w:noWrap/>
            <w:vAlign w:val="bottom"/>
            <w:hideMark/>
          </w:tcPr>
          <w:p w:rsidR="006554F4" w:rsidRPr="001B396A" w:rsidRDefault="006554F4" w:rsidP="006554F4">
            <w:pPr>
              <w:jc w:val="both"/>
              <w:rPr>
                <w:b w:val="0"/>
                <w:sz w:val="32"/>
                <w:lang w:val="en-US"/>
              </w:rPr>
            </w:pPr>
            <w:r w:rsidRPr="001B396A">
              <w:rPr>
                <w:b w:val="0"/>
                <w:sz w:val="32"/>
                <w:lang w:val="en-US"/>
              </w:rPr>
              <w:t>Thái Quang Đức</w:t>
            </w:r>
          </w:p>
        </w:tc>
        <w:tc>
          <w:tcPr>
            <w:tcW w:w="1576" w:type="dxa"/>
            <w:tcBorders>
              <w:top w:val="nil"/>
              <w:left w:val="nil"/>
              <w:bottom w:val="single" w:sz="4" w:space="0" w:color="auto"/>
              <w:right w:val="single" w:sz="4" w:space="0" w:color="auto"/>
            </w:tcBorders>
            <w:shd w:val="clear" w:color="auto" w:fill="auto"/>
            <w:noWrap/>
            <w:vAlign w:val="bottom"/>
            <w:hideMark/>
          </w:tcPr>
          <w:p w:rsidR="006554F4" w:rsidRPr="001B396A" w:rsidRDefault="006554F4" w:rsidP="006554F4">
            <w:pPr>
              <w:jc w:val="both"/>
              <w:rPr>
                <w:b w:val="0"/>
                <w:sz w:val="32"/>
                <w:lang w:val="en-US"/>
              </w:rPr>
            </w:pPr>
            <w:r w:rsidRPr="001B396A">
              <w:rPr>
                <w:b w:val="0"/>
                <w:sz w:val="32"/>
                <w:lang w:val="en-US"/>
              </w:rPr>
              <w:t>12012441</w:t>
            </w:r>
          </w:p>
        </w:tc>
      </w:tr>
      <w:tr w:rsidR="006554F4" w:rsidRPr="001B396A" w:rsidTr="00437E04">
        <w:trPr>
          <w:trHeight w:val="300"/>
          <w:jc w:val="center"/>
        </w:trPr>
        <w:tc>
          <w:tcPr>
            <w:tcW w:w="3912" w:type="dxa"/>
            <w:tcBorders>
              <w:top w:val="nil"/>
              <w:left w:val="single" w:sz="4" w:space="0" w:color="auto"/>
              <w:bottom w:val="single" w:sz="4" w:space="0" w:color="auto"/>
              <w:right w:val="single" w:sz="4" w:space="0" w:color="auto"/>
            </w:tcBorders>
            <w:shd w:val="clear" w:color="auto" w:fill="auto"/>
            <w:noWrap/>
            <w:vAlign w:val="bottom"/>
            <w:hideMark/>
          </w:tcPr>
          <w:p w:rsidR="006554F4" w:rsidRPr="001B396A" w:rsidRDefault="006554F4" w:rsidP="006554F4">
            <w:pPr>
              <w:jc w:val="both"/>
              <w:rPr>
                <w:b w:val="0"/>
                <w:sz w:val="32"/>
                <w:lang w:val="en-US"/>
              </w:rPr>
            </w:pPr>
            <w:r w:rsidRPr="001B396A">
              <w:rPr>
                <w:b w:val="0"/>
                <w:sz w:val="32"/>
                <w:lang w:val="en-US"/>
              </w:rPr>
              <w:t>Lê Đức Lộc</w:t>
            </w:r>
          </w:p>
        </w:tc>
        <w:tc>
          <w:tcPr>
            <w:tcW w:w="1576" w:type="dxa"/>
            <w:tcBorders>
              <w:top w:val="nil"/>
              <w:left w:val="nil"/>
              <w:bottom w:val="single" w:sz="4" w:space="0" w:color="auto"/>
              <w:right w:val="single" w:sz="4" w:space="0" w:color="auto"/>
            </w:tcBorders>
            <w:shd w:val="clear" w:color="auto" w:fill="auto"/>
            <w:noWrap/>
            <w:vAlign w:val="bottom"/>
            <w:hideMark/>
          </w:tcPr>
          <w:p w:rsidR="006554F4" w:rsidRPr="001B396A" w:rsidRDefault="006554F4" w:rsidP="006554F4">
            <w:pPr>
              <w:jc w:val="both"/>
              <w:rPr>
                <w:b w:val="0"/>
                <w:sz w:val="32"/>
                <w:lang w:val="en-US"/>
              </w:rPr>
            </w:pPr>
            <w:r w:rsidRPr="001B396A">
              <w:rPr>
                <w:b w:val="0"/>
                <w:sz w:val="32"/>
                <w:lang w:val="en-US"/>
              </w:rPr>
              <w:t>12059911</w:t>
            </w:r>
          </w:p>
        </w:tc>
      </w:tr>
      <w:tr w:rsidR="006554F4" w:rsidRPr="001B396A" w:rsidTr="00437E04">
        <w:trPr>
          <w:trHeight w:val="300"/>
          <w:jc w:val="center"/>
        </w:trPr>
        <w:tc>
          <w:tcPr>
            <w:tcW w:w="3912" w:type="dxa"/>
            <w:tcBorders>
              <w:top w:val="nil"/>
              <w:left w:val="single" w:sz="4" w:space="0" w:color="auto"/>
              <w:bottom w:val="single" w:sz="4" w:space="0" w:color="auto"/>
              <w:right w:val="single" w:sz="4" w:space="0" w:color="auto"/>
            </w:tcBorders>
            <w:shd w:val="clear" w:color="auto" w:fill="auto"/>
            <w:noWrap/>
            <w:vAlign w:val="bottom"/>
            <w:hideMark/>
          </w:tcPr>
          <w:p w:rsidR="006554F4" w:rsidRPr="001B396A" w:rsidRDefault="006554F4" w:rsidP="006554F4">
            <w:pPr>
              <w:jc w:val="both"/>
              <w:rPr>
                <w:b w:val="0"/>
                <w:sz w:val="32"/>
                <w:lang w:val="en-US"/>
              </w:rPr>
            </w:pPr>
            <w:r w:rsidRPr="001B396A">
              <w:rPr>
                <w:b w:val="0"/>
                <w:sz w:val="32"/>
                <w:lang w:val="en-US"/>
              </w:rPr>
              <w:t>Huỳnh Thế Hiển</w:t>
            </w:r>
          </w:p>
        </w:tc>
        <w:tc>
          <w:tcPr>
            <w:tcW w:w="1576" w:type="dxa"/>
            <w:tcBorders>
              <w:top w:val="nil"/>
              <w:left w:val="nil"/>
              <w:bottom w:val="single" w:sz="4" w:space="0" w:color="auto"/>
              <w:right w:val="single" w:sz="4" w:space="0" w:color="auto"/>
            </w:tcBorders>
            <w:shd w:val="clear" w:color="auto" w:fill="auto"/>
            <w:noWrap/>
            <w:vAlign w:val="bottom"/>
            <w:hideMark/>
          </w:tcPr>
          <w:p w:rsidR="006554F4" w:rsidRPr="001B396A" w:rsidRDefault="006554F4" w:rsidP="006554F4">
            <w:pPr>
              <w:jc w:val="both"/>
              <w:rPr>
                <w:b w:val="0"/>
                <w:sz w:val="32"/>
                <w:lang w:val="en-US"/>
              </w:rPr>
            </w:pPr>
            <w:r w:rsidRPr="001B396A">
              <w:rPr>
                <w:b w:val="0"/>
                <w:sz w:val="32"/>
                <w:lang w:val="en-US"/>
              </w:rPr>
              <w:t> </w:t>
            </w:r>
            <w:r w:rsidR="00E06584" w:rsidRPr="001B396A">
              <w:rPr>
                <w:b w:val="0"/>
                <w:sz w:val="32"/>
                <w:lang w:val="en-US"/>
              </w:rPr>
              <w:t>12017761</w:t>
            </w:r>
          </w:p>
        </w:tc>
      </w:tr>
      <w:tr w:rsidR="006554F4" w:rsidRPr="001B396A" w:rsidTr="00437E04">
        <w:trPr>
          <w:trHeight w:val="300"/>
          <w:jc w:val="center"/>
        </w:trPr>
        <w:tc>
          <w:tcPr>
            <w:tcW w:w="3912" w:type="dxa"/>
            <w:tcBorders>
              <w:top w:val="nil"/>
              <w:left w:val="single" w:sz="4" w:space="0" w:color="auto"/>
              <w:bottom w:val="single" w:sz="4" w:space="0" w:color="auto"/>
              <w:right w:val="single" w:sz="4" w:space="0" w:color="auto"/>
            </w:tcBorders>
            <w:shd w:val="clear" w:color="auto" w:fill="auto"/>
            <w:noWrap/>
            <w:vAlign w:val="bottom"/>
            <w:hideMark/>
          </w:tcPr>
          <w:p w:rsidR="006554F4" w:rsidRPr="001B396A" w:rsidRDefault="006554F4" w:rsidP="006554F4">
            <w:pPr>
              <w:jc w:val="both"/>
              <w:rPr>
                <w:b w:val="0"/>
                <w:sz w:val="32"/>
                <w:lang w:val="en-US"/>
              </w:rPr>
            </w:pPr>
            <w:r w:rsidRPr="001B396A">
              <w:rPr>
                <w:b w:val="0"/>
                <w:sz w:val="32"/>
                <w:lang w:val="en-US"/>
              </w:rPr>
              <w:t>Hoàng Ngọc Tấn</w:t>
            </w:r>
          </w:p>
        </w:tc>
        <w:tc>
          <w:tcPr>
            <w:tcW w:w="1576" w:type="dxa"/>
            <w:tcBorders>
              <w:top w:val="nil"/>
              <w:left w:val="nil"/>
              <w:bottom w:val="single" w:sz="4" w:space="0" w:color="auto"/>
              <w:right w:val="single" w:sz="4" w:space="0" w:color="auto"/>
            </w:tcBorders>
            <w:shd w:val="clear" w:color="auto" w:fill="auto"/>
            <w:noWrap/>
            <w:vAlign w:val="bottom"/>
            <w:hideMark/>
          </w:tcPr>
          <w:p w:rsidR="006554F4" w:rsidRPr="001B396A" w:rsidRDefault="006554F4" w:rsidP="006554F4">
            <w:pPr>
              <w:jc w:val="both"/>
              <w:rPr>
                <w:b w:val="0"/>
                <w:sz w:val="32"/>
                <w:lang w:val="en-US"/>
              </w:rPr>
            </w:pPr>
            <w:r w:rsidRPr="001B396A">
              <w:rPr>
                <w:b w:val="0"/>
                <w:sz w:val="32"/>
                <w:lang w:val="en-US"/>
              </w:rPr>
              <w:t>12065551</w:t>
            </w:r>
          </w:p>
        </w:tc>
      </w:tr>
      <w:tr w:rsidR="006554F4" w:rsidRPr="001B396A" w:rsidTr="00437E04">
        <w:trPr>
          <w:trHeight w:val="300"/>
          <w:jc w:val="center"/>
        </w:trPr>
        <w:tc>
          <w:tcPr>
            <w:tcW w:w="3912" w:type="dxa"/>
            <w:tcBorders>
              <w:top w:val="nil"/>
              <w:left w:val="single" w:sz="4" w:space="0" w:color="auto"/>
              <w:bottom w:val="single" w:sz="4" w:space="0" w:color="auto"/>
              <w:right w:val="single" w:sz="4" w:space="0" w:color="auto"/>
            </w:tcBorders>
            <w:shd w:val="clear" w:color="auto" w:fill="auto"/>
            <w:noWrap/>
            <w:vAlign w:val="bottom"/>
            <w:hideMark/>
          </w:tcPr>
          <w:p w:rsidR="006554F4" w:rsidRPr="001B396A" w:rsidRDefault="006554F4" w:rsidP="006554F4">
            <w:pPr>
              <w:jc w:val="both"/>
              <w:rPr>
                <w:b w:val="0"/>
                <w:sz w:val="32"/>
                <w:lang w:val="en-US"/>
              </w:rPr>
            </w:pPr>
            <w:r w:rsidRPr="001B396A">
              <w:rPr>
                <w:b w:val="0"/>
                <w:sz w:val="32"/>
                <w:lang w:val="en-US"/>
              </w:rPr>
              <w:t>Trần Anh Sơn</w:t>
            </w:r>
          </w:p>
        </w:tc>
        <w:tc>
          <w:tcPr>
            <w:tcW w:w="1576" w:type="dxa"/>
            <w:tcBorders>
              <w:top w:val="nil"/>
              <w:left w:val="nil"/>
              <w:bottom w:val="single" w:sz="4" w:space="0" w:color="auto"/>
              <w:right w:val="single" w:sz="4" w:space="0" w:color="auto"/>
            </w:tcBorders>
            <w:shd w:val="clear" w:color="auto" w:fill="auto"/>
            <w:noWrap/>
            <w:vAlign w:val="bottom"/>
            <w:hideMark/>
          </w:tcPr>
          <w:p w:rsidR="006554F4" w:rsidRPr="001B396A" w:rsidRDefault="006554F4" w:rsidP="006554F4">
            <w:pPr>
              <w:jc w:val="both"/>
              <w:rPr>
                <w:b w:val="0"/>
                <w:sz w:val="32"/>
                <w:lang w:val="en-US"/>
              </w:rPr>
            </w:pPr>
            <w:r w:rsidRPr="001B396A">
              <w:rPr>
                <w:b w:val="0"/>
                <w:sz w:val="32"/>
                <w:lang w:val="en-US"/>
              </w:rPr>
              <w:t>12008591</w:t>
            </w:r>
          </w:p>
        </w:tc>
      </w:tr>
      <w:tr w:rsidR="006554F4" w:rsidRPr="001B396A" w:rsidTr="00437E04">
        <w:trPr>
          <w:trHeight w:val="300"/>
          <w:jc w:val="center"/>
        </w:trPr>
        <w:tc>
          <w:tcPr>
            <w:tcW w:w="3912" w:type="dxa"/>
            <w:tcBorders>
              <w:top w:val="nil"/>
              <w:left w:val="single" w:sz="4" w:space="0" w:color="auto"/>
              <w:bottom w:val="single" w:sz="4" w:space="0" w:color="auto"/>
              <w:right w:val="single" w:sz="4" w:space="0" w:color="auto"/>
            </w:tcBorders>
            <w:shd w:val="clear" w:color="auto" w:fill="auto"/>
            <w:noWrap/>
            <w:vAlign w:val="bottom"/>
            <w:hideMark/>
          </w:tcPr>
          <w:p w:rsidR="006554F4" w:rsidRPr="001B396A" w:rsidRDefault="006554F4" w:rsidP="006554F4">
            <w:pPr>
              <w:jc w:val="both"/>
              <w:rPr>
                <w:b w:val="0"/>
                <w:sz w:val="32"/>
                <w:lang w:val="en-US"/>
              </w:rPr>
            </w:pPr>
            <w:r w:rsidRPr="001B396A">
              <w:rPr>
                <w:b w:val="0"/>
                <w:sz w:val="32"/>
                <w:lang w:val="en-US"/>
              </w:rPr>
              <w:t>Phạm Tài Đức</w:t>
            </w:r>
          </w:p>
        </w:tc>
        <w:tc>
          <w:tcPr>
            <w:tcW w:w="1576" w:type="dxa"/>
            <w:tcBorders>
              <w:top w:val="nil"/>
              <w:left w:val="nil"/>
              <w:bottom w:val="single" w:sz="4" w:space="0" w:color="auto"/>
              <w:right w:val="single" w:sz="4" w:space="0" w:color="auto"/>
            </w:tcBorders>
            <w:shd w:val="clear" w:color="auto" w:fill="auto"/>
            <w:noWrap/>
            <w:vAlign w:val="bottom"/>
            <w:hideMark/>
          </w:tcPr>
          <w:p w:rsidR="006554F4" w:rsidRPr="001B396A" w:rsidRDefault="006554F4" w:rsidP="006554F4">
            <w:pPr>
              <w:jc w:val="both"/>
              <w:rPr>
                <w:b w:val="0"/>
                <w:sz w:val="32"/>
                <w:lang w:val="en-US"/>
              </w:rPr>
            </w:pPr>
            <w:r w:rsidRPr="001B396A">
              <w:rPr>
                <w:b w:val="0"/>
                <w:sz w:val="32"/>
                <w:lang w:val="en-US"/>
              </w:rPr>
              <w:t>12056611</w:t>
            </w:r>
          </w:p>
        </w:tc>
      </w:tr>
      <w:tr w:rsidR="006554F4" w:rsidRPr="001B396A" w:rsidTr="00437E04">
        <w:trPr>
          <w:trHeight w:val="300"/>
          <w:jc w:val="center"/>
        </w:trPr>
        <w:tc>
          <w:tcPr>
            <w:tcW w:w="3912" w:type="dxa"/>
            <w:tcBorders>
              <w:top w:val="nil"/>
              <w:left w:val="single" w:sz="4" w:space="0" w:color="auto"/>
              <w:bottom w:val="single" w:sz="4" w:space="0" w:color="auto"/>
              <w:right w:val="single" w:sz="4" w:space="0" w:color="auto"/>
            </w:tcBorders>
            <w:shd w:val="clear" w:color="auto" w:fill="auto"/>
            <w:noWrap/>
            <w:vAlign w:val="bottom"/>
            <w:hideMark/>
          </w:tcPr>
          <w:p w:rsidR="006554F4" w:rsidRPr="001B396A" w:rsidRDefault="006554F4" w:rsidP="006554F4">
            <w:pPr>
              <w:jc w:val="both"/>
              <w:rPr>
                <w:b w:val="0"/>
                <w:sz w:val="32"/>
                <w:lang w:val="en-US"/>
              </w:rPr>
            </w:pPr>
            <w:r w:rsidRPr="001B396A">
              <w:rPr>
                <w:b w:val="0"/>
                <w:sz w:val="32"/>
                <w:lang w:val="en-US"/>
              </w:rPr>
              <w:t>Trang Tấn Tài</w:t>
            </w:r>
          </w:p>
        </w:tc>
        <w:tc>
          <w:tcPr>
            <w:tcW w:w="1576" w:type="dxa"/>
            <w:tcBorders>
              <w:top w:val="nil"/>
              <w:left w:val="nil"/>
              <w:bottom w:val="single" w:sz="4" w:space="0" w:color="auto"/>
              <w:right w:val="single" w:sz="4" w:space="0" w:color="auto"/>
            </w:tcBorders>
            <w:shd w:val="clear" w:color="auto" w:fill="auto"/>
            <w:noWrap/>
            <w:vAlign w:val="bottom"/>
            <w:hideMark/>
          </w:tcPr>
          <w:p w:rsidR="006554F4" w:rsidRPr="001B396A" w:rsidRDefault="006554F4" w:rsidP="006554F4">
            <w:pPr>
              <w:jc w:val="both"/>
              <w:rPr>
                <w:b w:val="0"/>
                <w:sz w:val="32"/>
                <w:lang w:val="en-US"/>
              </w:rPr>
            </w:pPr>
            <w:r w:rsidRPr="001B396A">
              <w:rPr>
                <w:b w:val="0"/>
                <w:sz w:val="32"/>
                <w:lang w:val="en-US"/>
              </w:rPr>
              <w:t>12021921</w:t>
            </w:r>
          </w:p>
        </w:tc>
      </w:tr>
      <w:tr w:rsidR="006554F4" w:rsidRPr="001B396A" w:rsidTr="00437E04">
        <w:trPr>
          <w:trHeight w:val="300"/>
          <w:jc w:val="center"/>
        </w:trPr>
        <w:tc>
          <w:tcPr>
            <w:tcW w:w="3912" w:type="dxa"/>
            <w:tcBorders>
              <w:top w:val="nil"/>
              <w:left w:val="single" w:sz="4" w:space="0" w:color="auto"/>
              <w:bottom w:val="single" w:sz="4" w:space="0" w:color="auto"/>
              <w:right w:val="single" w:sz="4" w:space="0" w:color="auto"/>
            </w:tcBorders>
            <w:shd w:val="clear" w:color="auto" w:fill="auto"/>
            <w:noWrap/>
            <w:vAlign w:val="bottom"/>
            <w:hideMark/>
          </w:tcPr>
          <w:p w:rsidR="006554F4" w:rsidRPr="001B396A" w:rsidRDefault="006554F4" w:rsidP="006554F4">
            <w:pPr>
              <w:jc w:val="both"/>
              <w:rPr>
                <w:b w:val="0"/>
                <w:sz w:val="32"/>
                <w:lang w:val="en-US"/>
              </w:rPr>
            </w:pPr>
            <w:r w:rsidRPr="001B396A">
              <w:rPr>
                <w:b w:val="0"/>
                <w:sz w:val="32"/>
                <w:lang w:val="en-US"/>
              </w:rPr>
              <w:t>Nguyễn Trường Giang</w:t>
            </w:r>
          </w:p>
        </w:tc>
        <w:tc>
          <w:tcPr>
            <w:tcW w:w="1576" w:type="dxa"/>
            <w:tcBorders>
              <w:top w:val="nil"/>
              <w:left w:val="nil"/>
              <w:bottom w:val="single" w:sz="4" w:space="0" w:color="auto"/>
              <w:right w:val="single" w:sz="4" w:space="0" w:color="auto"/>
            </w:tcBorders>
            <w:shd w:val="clear" w:color="auto" w:fill="auto"/>
            <w:noWrap/>
            <w:vAlign w:val="bottom"/>
            <w:hideMark/>
          </w:tcPr>
          <w:p w:rsidR="006554F4" w:rsidRPr="001B396A" w:rsidRDefault="006554F4" w:rsidP="006554F4">
            <w:pPr>
              <w:jc w:val="both"/>
              <w:rPr>
                <w:b w:val="0"/>
                <w:sz w:val="32"/>
                <w:lang w:val="en-US"/>
              </w:rPr>
            </w:pPr>
            <w:r w:rsidRPr="001B396A">
              <w:rPr>
                <w:b w:val="0"/>
                <w:sz w:val="32"/>
                <w:lang w:val="en-US"/>
              </w:rPr>
              <w:t>12022301</w:t>
            </w:r>
          </w:p>
        </w:tc>
      </w:tr>
      <w:tr w:rsidR="00437E04" w:rsidRPr="001B396A" w:rsidTr="00437E04">
        <w:trPr>
          <w:trHeight w:val="300"/>
          <w:jc w:val="center"/>
        </w:trPr>
        <w:tc>
          <w:tcPr>
            <w:tcW w:w="3912" w:type="dxa"/>
            <w:tcBorders>
              <w:top w:val="nil"/>
              <w:left w:val="single" w:sz="4" w:space="0" w:color="auto"/>
              <w:bottom w:val="single" w:sz="4" w:space="0" w:color="auto"/>
              <w:right w:val="single" w:sz="4" w:space="0" w:color="auto"/>
            </w:tcBorders>
            <w:shd w:val="clear" w:color="auto" w:fill="auto"/>
            <w:noWrap/>
            <w:vAlign w:val="bottom"/>
          </w:tcPr>
          <w:p w:rsidR="00437E04" w:rsidRPr="001B396A" w:rsidRDefault="00437E04" w:rsidP="00437E04">
            <w:pPr>
              <w:jc w:val="both"/>
              <w:rPr>
                <w:b w:val="0"/>
                <w:sz w:val="32"/>
                <w:lang w:val="en-US"/>
              </w:rPr>
            </w:pPr>
            <w:r w:rsidRPr="001B396A">
              <w:rPr>
                <w:b w:val="0"/>
                <w:sz w:val="32"/>
                <w:lang w:val="en-US"/>
              </w:rPr>
              <w:t>Võ Tiến Đạt</w:t>
            </w:r>
          </w:p>
        </w:tc>
        <w:tc>
          <w:tcPr>
            <w:tcW w:w="1576" w:type="dxa"/>
            <w:tcBorders>
              <w:top w:val="nil"/>
              <w:left w:val="nil"/>
              <w:bottom w:val="single" w:sz="4" w:space="0" w:color="auto"/>
              <w:right w:val="single" w:sz="4" w:space="0" w:color="auto"/>
            </w:tcBorders>
            <w:shd w:val="clear" w:color="auto" w:fill="auto"/>
            <w:noWrap/>
            <w:vAlign w:val="bottom"/>
          </w:tcPr>
          <w:p w:rsidR="00437E04" w:rsidRPr="001B396A" w:rsidRDefault="00437E04" w:rsidP="00437E04">
            <w:pPr>
              <w:jc w:val="both"/>
              <w:rPr>
                <w:b w:val="0"/>
                <w:sz w:val="32"/>
                <w:lang w:val="en-US"/>
              </w:rPr>
            </w:pPr>
            <w:r w:rsidRPr="001B396A">
              <w:rPr>
                <w:b w:val="0"/>
                <w:sz w:val="32"/>
                <w:lang w:val="en-US"/>
              </w:rPr>
              <w:t>12061401</w:t>
            </w:r>
          </w:p>
        </w:tc>
      </w:tr>
    </w:tbl>
    <w:p w:rsidR="006554F4" w:rsidRPr="001B396A" w:rsidRDefault="006554F4" w:rsidP="00426D52">
      <w:pPr>
        <w:jc w:val="both"/>
        <w:rPr>
          <w:sz w:val="32"/>
          <w:lang w:val="en-US"/>
        </w:rPr>
      </w:pPr>
    </w:p>
    <w:p w:rsidR="006554F4" w:rsidRPr="001B396A" w:rsidRDefault="006554F4">
      <w:pPr>
        <w:spacing w:before="0" w:after="200" w:line="276" w:lineRule="auto"/>
        <w:rPr>
          <w:sz w:val="32"/>
          <w:lang w:val="en-US"/>
        </w:rPr>
      </w:pPr>
      <w:r w:rsidRPr="001B396A">
        <w:rPr>
          <w:sz w:val="32"/>
          <w:lang w:val="en-US"/>
        </w:rPr>
        <w:br w:type="page"/>
      </w:r>
    </w:p>
    <w:p w:rsidR="002E2076" w:rsidRPr="001B396A" w:rsidRDefault="00190AC3" w:rsidP="001B396A">
      <w:pPr>
        <w:jc w:val="both"/>
        <w:rPr>
          <w:sz w:val="32"/>
          <w:lang w:val="en-US"/>
        </w:rPr>
      </w:pPr>
      <w:r w:rsidRPr="001B396A">
        <w:rPr>
          <w:sz w:val="32"/>
          <w:lang w:val="en-US"/>
        </w:rPr>
        <w:lastRenderedPageBreak/>
        <w:t>Chương I:</w:t>
      </w:r>
      <w:r w:rsidR="00437E04" w:rsidRPr="001B396A">
        <w:rPr>
          <w:sz w:val="32"/>
          <w:lang w:val="en-US"/>
        </w:rPr>
        <w:t xml:space="preserve"> </w:t>
      </w:r>
      <w:r w:rsidR="002E2076" w:rsidRPr="001B396A">
        <w:rPr>
          <w:sz w:val="32"/>
          <w:lang w:val="en-US"/>
        </w:rPr>
        <w:t>NGUYÊN LÝ, CẤU TẠO, PHÂN LOẠI VÀ ĐẶC TÍNH LÒ HƠI</w:t>
      </w:r>
    </w:p>
    <w:p w:rsidR="002E2076" w:rsidRPr="001B396A" w:rsidRDefault="002E2076" w:rsidP="001B396A">
      <w:pPr>
        <w:numPr>
          <w:ilvl w:val="0"/>
          <w:numId w:val="1"/>
        </w:numPr>
        <w:ind w:left="360" w:hanging="360"/>
        <w:jc w:val="both"/>
        <w:rPr>
          <w:sz w:val="32"/>
          <w:lang w:val="en-US"/>
        </w:rPr>
      </w:pPr>
      <w:r w:rsidRPr="001B396A">
        <w:rPr>
          <w:sz w:val="32"/>
          <w:lang w:val="en-US"/>
        </w:rPr>
        <w:t>Ứng dụng của lò hơi trong công nghiệp</w:t>
      </w:r>
    </w:p>
    <w:p w:rsidR="002E2076" w:rsidRPr="001B396A" w:rsidRDefault="002E2076" w:rsidP="001B396A">
      <w:pPr>
        <w:numPr>
          <w:ilvl w:val="0"/>
          <w:numId w:val="2"/>
        </w:numPr>
        <w:tabs>
          <w:tab w:val="left" w:pos="360"/>
        </w:tabs>
        <w:ind w:hanging="720"/>
        <w:jc w:val="both"/>
        <w:rPr>
          <w:lang w:val="en-US"/>
        </w:rPr>
      </w:pPr>
      <w:r w:rsidRPr="001B396A">
        <w:rPr>
          <w:lang w:val="en-US"/>
        </w:rPr>
        <w:t>Lò hơi được sử dụng trong ngành điện năng</w:t>
      </w:r>
    </w:p>
    <w:p w:rsidR="002E2076" w:rsidRPr="001B396A" w:rsidRDefault="002E2076" w:rsidP="001B396A">
      <w:pPr>
        <w:ind w:firstLine="360"/>
        <w:jc w:val="both"/>
        <w:rPr>
          <w:b w:val="0"/>
          <w:lang w:val="en-US"/>
        </w:rPr>
      </w:pPr>
      <w:proofErr w:type="gramStart"/>
      <w:r w:rsidRPr="001B396A">
        <w:rPr>
          <w:b w:val="0"/>
          <w:lang w:val="en-US"/>
        </w:rPr>
        <w:t>Nhiệm vụ của lò hơi trong ngành nhiệt điện là sản xuất hơi, tạo ra dòng hơi có động năng cao, để truyền động năng lên các cánh động của tuabine hơi làm quay trục tuabine-Máy phát điện</w:t>
      </w:r>
      <w:r w:rsidR="00437E04" w:rsidRPr="001B396A">
        <w:rPr>
          <w:b w:val="0"/>
          <w:lang w:val="en-US"/>
        </w:rPr>
        <w:t>.</w:t>
      </w:r>
      <w:proofErr w:type="gramEnd"/>
    </w:p>
    <w:p w:rsidR="006B14AB" w:rsidRPr="001B396A" w:rsidRDefault="006B14AB" w:rsidP="001B396A">
      <w:pPr>
        <w:jc w:val="both"/>
        <w:rPr>
          <w:rFonts w:eastAsia="Times New Roman"/>
          <w:snapToGrid w:val="0"/>
          <w:w w:val="0"/>
          <w:sz w:val="0"/>
          <w:szCs w:val="0"/>
          <w:u w:color="000000"/>
          <w:bdr w:val="none" w:sz="0" w:space="0" w:color="000000"/>
          <w:shd w:val="clear" w:color="000000" w:fill="000000"/>
          <w:lang w:val="en-US" w:eastAsia="x-none" w:bidi="x-none"/>
        </w:rPr>
      </w:pPr>
      <w:r w:rsidRPr="001B396A">
        <w:rPr>
          <w:noProof/>
          <w:lang w:val="en-US"/>
        </w:rPr>
        <mc:AlternateContent>
          <mc:Choice Requires="wps">
            <w:drawing>
              <wp:inline distT="0" distB="0" distL="0" distR="0" wp14:anchorId="5F601D0C" wp14:editId="054738A5">
                <wp:extent cx="301625" cy="301625"/>
                <wp:effectExtent l="0" t="0" r="0" b="0"/>
                <wp:docPr id="1" name="AutoShape 1" descr="https://encrypted-tbn2.gstatic.com/images?q=tbn:ANd9GcSx6r7rd7uZymi_VMWUmqsQ7o5I-7S_S3iiCWl4TgRhBnjkQ9aDgA"/>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 o:spid="_x0000_s1026" alt="Description: https://encrypted-tbn2.gstatic.com/images?q=tbn:ANd9GcSx6r7rd7uZymi_VMWUmqsQ7o5I-7S_S3iiCWl4TgRhBnjkQ9aDgA"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" filled="f" stroked="f">
                <o:lock v:ext="edit" aspectratio="t"/>
                <w10:anchorlock/>
              </v:rect>
            </w:pict>
          </mc:Fallback>
        </mc:AlternateContent>
      </w:r>
      <w:r w:rsidRPr="001B396A">
        <w:rPr>
          <w:b w:val="0"/>
          <w:noProof/>
          <w:lang w:val="en-US"/>
        </w:rPr>
        <w:drawing>
          <wp:inline distT="0" distB="0" distL="0" distR="0" wp14:anchorId="1854B8E8" wp14:editId="05466125">
            <wp:extent cx="3376246" cy="2530309"/>
            <wp:effectExtent l="0" t="0" r="0" b="3810"/>
            <wp:docPr id="2" name="Picture 2" descr="G:\dowload\an toan\hqdefau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dowload\an toan\hqdefault.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76246" cy="2530309"/>
                    </a:xfrm>
                    <a:prstGeom prst="rect">
                      <a:avLst/>
                    </a:prstGeom>
                    <a:noFill/>
                    <a:ln>
                      <a:noFill/>
                    </a:ln>
                  </pic:spPr>
                </pic:pic>
              </a:graphicData>
            </a:graphic>
          </wp:inline>
        </w:drawing>
      </w:r>
    </w:p>
    <w:p w:rsidR="006B14AB" w:rsidRPr="001B396A" w:rsidRDefault="006B14AB" w:rsidP="001B396A">
      <w:pPr>
        <w:jc w:val="both"/>
        <w:rPr>
          <w:b w:val="0"/>
          <w:lang w:val="en-US"/>
        </w:rPr>
      </w:pPr>
    </w:p>
    <w:p w:rsidR="002E2076" w:rsidRPr="001B396A" w:rsidRDefault="002E2076" w:rsidP="001B396A">
      <w:pPr>
        <w:numPr>
          <w:ilvl w:val="0"/>
          <w:numId w:val="2"/>
        </w:numPr>
        <w:tabs>
          <w:tab w:val="left" w:pos="360"/>
        </w:tabs>
        <w:ind w:hanging="720"/>
        <w:jc w:val="both"/>
        <w:rPr>
          <w:lang w:val="en-US"/>
        </w:rPr>
      </w:pPr>
      <w:r w:rsidRPr="001B396A">
        <w:rPr>
          <w:lang w:val="en-US"/>
        </w:rPr>
        <w:t>Lò hơi trong ngành chế biến thực phẩm</w:t>
      </w:r>
      <w:r w:rsidR="00437E04" w:rsidRPr="001B396A">
        <w:rPr>
          <w:lang w:val="en-US"/>
        </w:rPr>
        <w:t>:</w:t>
      </w:r>
    </w:p>
    <w:p w:rsidR="002E2076" w:rsidRPr="001B396A" w:rsidRDefault="002E2076" w:rsidP="001B396A">
      <w:pPr>
        <w:ind w:firstLine="360"/>
        <w:jc w:val="both"/>
        <w:rPr>
          <w:b w:val="0"/>
          <w:lang w:val="en-US"/>
        </w:rPr>
      </w:pPr>
      <w:r w:rsidRPr="001B396A">
        <w:rPr>
          <w:b w:val="0"/>
          <w:lang w:val="en-US"/>
        </w:rPr>
        <w:t>Dùng hơi nước để sản xuất đồ hộp như: sửa, thịt, rượu, bia, nước giải khát, nước</w:t>
      </w:r>
      <w:r w:rsidR="00437E04" w:rsidRPr="001B396A">
        <w:rPr>
          <w:b w:val="0"/>
          <w:lang w:val="en-US"/>
        </w:rPr>
        <w:t xml:space="preserve"> trái cây</w:t>
      </w:r>
      <w:proofErr w:type="gramStart"/>
      <w:r w:rsidR="00437E04" w:rsidRPr="001B396A">
        <w:rPr>
          <w:b w:val="0"/>
          <w:lang w:val="en-US"/>
        </w:rPr>
        <w:t>,…</w:t>
      </w:r>
      <w:proofErr w:type="gramEnd"/>
    </w:p>
    <w:p w:rsidR="006B14AB" w:rsidRPr="001B396A" w:rsidRDefault="006B14AB" w:rsidP="001B396A">
      <w:pPr>
        <w:jc w:val="both"/>
        <w:rPr>
          <w:b w:val="0"/>
          <w:lang w:val="en-US"/>
        </w:rPr>
      </w:pPr>
      <w:r w:rsidRPr="001B396A">
        <w:rPr>
          <w:b w:val="0"/>
          <w:noProof/>
          <w:lang w:val="en-US"/>
        </w:rPr>
        <w:drawing>
          <wp:inline distT="0" distB="0" distL="0" distR="0" wp14:anchorId="78097924" wp14:editId="1E795CD5">
            <wp:extent cx="4762919" cy="2371411"/>
            <wp:effectExtent l="0" t="0" r="0" b="0"/>
            <wp:docPr id="4" name="Picture 4" descr="G:\dowload\an toan\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dowload\an toan\tải xuống.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62919" cy="2371411"/>
                    </a:xfrm>
                    <a:prstGeom prst="rect">
                      <a:avLst/>
                    </a:prstGeom>
                    <a:noFill/>
                    <a:ln>
                      <a:noFill/>
                    </a:ln>
                  </pic:spPr>
                </pic:pic>
              </a:graphicData>
            </a:graphic>
          </wp:inline>
        </w:drawing>
      </w:r>
    </w:p>
    <w:p w:rsidR="00190AC3" w:rsidRPr="001B396A" w:rsidRDefault="00190AC3" w:rsidP="001B396A">
      <w:pPr>
        <w:jc w:val="both"/>
        <w:rPr>
          <w:b w:val="0"/>
          <w:lang w:val="en-US"/>
        </w:rPr>
      </w:pPr>
    </w:p>
    <w:p w:rsidR="002E2076" w:rsidRPr="001B396A" w:rsidRDefault="002E2076" w:rsidP="001B396A">
      <w:pPr>
        <w:numPr>
          <w:ilvl w:val="0"/>
          <w:numId w:val="2"/>
        </w:numPr>
        <w:tabs>
          <w:tab w:val="left" w:pos="360"/>
        </w:tabs>
        <w:ind w:hanging="720"/>
        <w:jc w:val="both"/>
        <w:rPr>
          <w:lang w:val="en-US"/>
        </w:rPr>
      </w:pPr>
      <w:r w:rsidRPr="001B396A">
        <w:rPr>
          <w:lang w:val="en-US"/>
        </w:rPr>
        <w:lastRenderedPageBreak/>
        <w:t>Lò hơi trong ngành công nghiệp dệt:</w:t>
      </w:r>
    </w:p>
    <w:p w:rsidR="002E2076" w:rsidRPr="001B396A" w:rsidRDefault="00437E04" w:rsidP="001B396A">
      <w:pPr>
        <w:jc w:val="both"/>
        <w:rPr>
          <w:b w:val="0"/>
        </w:rPr>
      </w:pPr>
      <w:r w:rsidRPr="001B396A">
        <w:rPr>
          <w:b w:val="0"/>
          <w:lang w:val="en-US"/>
        </w:rPr>
        <w:t>-</w:t>
      </w:r>
      <w:r w:rsidRPr="001B396A">
        <w:t xml:space="preserve"> </w:t>
      </w:r>
      <w:r w:rsidR="002E2076" w:rsidRPr="001B396A">
        <w:rPr>
          <w:b w:val="0"/>
        </w:rPr>
        <w:t>Dùng hơi nước để nhuộm, hồ, sấy, vải.</w:t>
      </w:r>
    </w:p>
    <w:p w:rsidR="002E2076" w:rsidRPr="001B396A" w:rsidRDefault="002E2076" w:rsidP="001B396A">
      <w:pPr>
        <w:jc w:val="both"/>
        <w:rPr>
          <w:b w:val="0"/>
          <w:lang w:val="en-US"/>
        </w:rPr>
      </w:pPr>
      <w:r w:rsidRPr="001B396A">
        <w:rPr>
          <w:b w:val="0"/>
          <w:lang w:val="en-US"/>
        </w:rPr>
        <w:t xml:space="preserve">Tùy </w:t>
      </w:r>
      <w:proofErr w:type="gramStart"/>
      <w:r w:rsidRPr="001B396A">
        <w:rPr>
          <w:b w:val="0"/>
          <w:lang w:val="en-US"/>
        </w:rPr>
        <w:t>theo</w:t>
      </w:r>
      <w:proofErr w:type="gramEnd"/>
      <w:r w:rsidRPr="001B396A">
        <w:rPr>
          <w:b w:val="0"/>
          <w:lang w:val="en-US"/>
        </w:rPr>
        <w:t xml:space="preserve"> công đoạn sử dụng nhiệt, công nghệ yêu cầu chế độ nhiệt có khác nhau.</w:t>
      </w:r>
    </w:p>
    <w:p w:rsidR="006B14AB" w:rsidRPr="001B396A" w:rsidRDefault="006B14AB" w:rsidP="001B396A">
      <w:pPr>
        <w:jc w:val="both"/>
        <w:rPr>
          <w:b w:val="0"/>
          <w:lang w:val="en-US"/>
        </w:rPr>
      </w:pPr>
      <w:r w:rsidRPr="001B396A">
        <w:rPr>
          <w:b w:val="0"/>
          <w:noProof/>
          <w:lang w:val="en-US"/>
        </w:rPr>
        <w:drawing>
          <wp:inline distT="0" distB="0" distL="0" distR="0" wp14:anchorId="30EB0982" wp14:editId="43D8878F">
            <wp:extent cx="3062827" cy="2291024"/>
            <wp:effectExtent l="0" t="0" r="4445" b="0"/>
            <wp:docPr id="5" name="Picture 5" descr="G:\dowload\an toan\tải xuống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dowload\an toan\tải xuống (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64191" cy="2292044"/>
                    </a:xfrm>
                    <a:prstGeom prst="rect">
                      <a:avLst/>
                    </a:prstGeom>
                    <a:noFill/>
                    <a:ln>
                      <a:noFill/>
                    </a:ln>
                  </pic:spPr>
                </pic:pic>
              </a:graphicData>
            </a:graphic>
          </wp:inline>
        </w:drawing>
      </w:r>
    </w:p>
    <w:p w:rsidR="002E2076" w:rsidRPr="001B396A" w:rsidRDefault="002E2076" w:rsidP="001B396A">
      <w:pPr>
        <w:numPr>
          <w:ilvl w:val="0"/>
          <w:numId w:val="2"/>
        </w:numPr>
        <w:tabs>
          <w:tab w:val="left" w:pos="360"/>
        </w:tabs>
        <w:ind w:hanging="720"/>
        <w:jc w:val="both"/>
        <w:rPr>
          <w:lang w:val="en-US"/>
        </w:rPr>
      </w:pPr>
      <w:r w:rsidRPr="001B396A">
        <w:rPr>
          <w:lang w:val="en-US"/>
        </w:rPr>
        <w:t>Lò hơi trong ngành công nghiệp sản xuất giấy, chế biến cao su, chế biến gỗ trong xây dựng cơ bản.</w:t>
      </w:r>
    </w:p>
    <w:p w:rsidR="002E2076" w:rsidRPr="001B396A" w:rsidRDefault="002E2076" w:rsidP="001B396A">
      <w:pPr>
        <w:numPr>
          <w:ilvl w:val="0"/>
          <w:numId w:val="3"/>
        </w:numPr>
        <w:jc w:val="both"/>
        <w:rPr>
          <w:b w:val="0"/>
          <w:lang w:val="en-US"/>
        </w:rPr>
      </w:pPr>
      <w:r w:rsidRPr="001B396A">
        <w:rPr>
          <w:b w:val="0"/>
          <w:lang w:val="en-US"/>
        </w:rPr>
        <w:t>Trong sản xuất giấy sử dụng nguồn nhiệt hơi nước dể hồ, nấu bột giấy, xeo giấy và hấp giấy</w:t>
      </w:r>
      <w:r w:rsidR="00437E04" w:rsidRPr="001B396A">
        <w:rPr>
          <w:b w:val="0"/>
          <w:lang w:val="en-US"/>
        </w:rPr>
        <w:t>.</w:t>
      </w:r>
    </w:p>
    <w:p w:rsidR="00242D98" w:rsidRPr="001B396A" w:rsidRDefault="00242D98" w:rsidP="001B396A">
      <w:pPr>
        <w:ind w:left="795"/>
        <w:jc w:val="both"/>
        <w:rPr>
          <w:b w:val="0"/>
          <w:lang w:val="en-US"/>
        </w:rPr>
      </w:pPr>
      <w:r w:rsidRPr="001B396A">
        <w:rPr>
          <w:b w:val="0"/>
          <w:noProof/>
          <w:lang w:val="en-US"/>
        </w:rPr>
        <w:drawing>
          <wp:inline distT="0" distB="0" distL="0" distR="0" wp14:anchorId="64D54FCA" wp14:editId="6662E63A">
            <wp:extent cx="2622550" cy="1738630"/>
            <wp:effectExtent l="0" t="0" r="6350" b="0"/>
            <wp:docPr id="6" name="Picture 6" descr="G:\dowload\an toan\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dowload\an toan\images.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22550" cy="1738630"/>
                    </a:xfrm>
                    <a:prstGeom prst="rect">
                      <a:avLst/>
                    </a:prstGeom>
                    <a:noFill/>
                    <a:ln>
                      <a:noFill/>
                    </a:ln>
                  </pic:spPr>
                </pic:pic>
              </a:graphicData>
            </a:graphic>
          </wp:inline>
        </w:drawing>
      </w:r>
    </w:p>
    <w:p w:rsidR="002E2076" w:rsidRPr="001B396A" w:rsidRDefault="002E2076" w:rsidP="001B396A">
      <w:pPr>
        <w:numPr>
          <w:ilvl w:val="0"/>
          <w:numId w:val="3"/>
        </w:numPr>
        <w:jc w:val="both"/>
        <w:rPr>
          <w:b w:val="0"/>
          <w:lang w:val="en-US"/>
        </w:rPr>
      </w:pPr>
      <w:r w:rsidRPr="001B396A">
        <w:rPr>
          <w:b w:val="0"/>
          <w:lang w:val="en-US"/>
        </w:rPr>
        <w:t>Trong ngành chế biến cao su: Dùng hơi nước cho các lò lưu hóa để hấp, sấy. Cho các công xưởng chế biến vỏ, ruột xe đạp, xe gắn máy, ô tô .v.v</w:t>
      </w:r>
    </w:p>
    <w:p w:rsidR="002E2076" w:rsidRPr="001B396A" w:rsidRDefault="002E2076" w:rsidP="001B396A">
      <w:pPr>
        <w:numPr>
          <w:ilvl w:val="0"/>
          <w:numId w:val="3"/>
        </w:numPr>
        <w:jc w:val="both"/>
        <w:rPr>
          <w:b w:val="0"/>
          <w:lang w:val="en-US"/>
        </w:rPr>
      </w:pPr>
      <w:r w:rsidRPr="001B396A">
        <w:rPr>
          <w:b w:val="0"/>
          <w:lang w:val="en-US"/>
        </w:rPr>
        <w:t>Trong ngành chế biến gỗ dùng để làm ván ép, bảo dưởng, xông, sấy gỗ, hấp tẩm dầu cho gỗ.</w:t>
      </w:r>
    </w:p>
    <w:p w:rsidR="002E2076" w:rsidRPr="001B396A" w:rsidRDefault="002E2076" w:rsidP="001B396A">
      <w:pPr>
        <w:numPr>
          <w:ilvl w:val="0"/>
          <w:numId w:val="3"/>
        </w:numPr>
        <w:jc w:val="both"/>
        <w:rPr>
          <w:b w:val="0"/>
          <w:lang w:val="en-US"/>
        </w:rPr>
      </w:pPr>
      <w:r w:rsidRPr="001B396A">
        <w:rPr>
          <w:b w:val="0"/>
          <w:lang w:val="en-US"/>
        </w:rPr>
        <w:t xml:space="preserve">Trong ngành xây dựng dùng hơi nước để sấy khô nhanh các cấu kiện bê tông, quay nhanh </w:t>
      </w:r>
      <w:proofErr w:type="gramStart"/>
      <w:r w:rsidRPr="001B396A">
        <w:rPr>
          <w:b w:val="0"/>
          <w:lang w:val="en-US"/>
        </w:rPr>
        <w:t>chu</w:t>
      </w:r>
      <w:proofErr w:type="gramEnd"/>
      <w:r w:rsidRPr="001B396A">
        <w:rPr>
          <w:b w:val="0"/>
          <w:lang w:val="en-US"/>
        </w:rPr>
        <w:t xml:space="preserve"> kỳ sản xuất và tăng năng suất cao.</w:t>
      </w:r>
    </w:p>
    <w:p w:rsidR="00190AC3" w:rsidRPr="001B396A" w:rsidRDefault="00190AC3" w:rsidP="001B396A">
      <w:pPr>
        <w:jc w:val="both"/>
        <w:rPr>
          <w:b w:val="0"/>
          <w:lang w:val="en-US"/>
        </w:rPr>
      </w:pPr>
    </w:p>
    <w:p w:rsidR="00190AC3" w:rsidRPr="001B396A" w:rsidRDefault="00190AC3" w:rsidP="001B396A">
      <w:pPr>
        <w:jc w:val="both"/>
        <w:rPr>
          <w:b w:val="0"/>
          <w:lang w:val="en-US"/>
        </w:rPr>
      </w:pPr>
    </w:p>
    <w:p w:rsidR="002E2076" w:rsidRPr="001B396A" w:rsidRDefault="002E2076" w:rsidP="001B396A">
      <w:pPr>
        <w:numPr>
          <w:ilvl w:val="0"/>
          <w:numId w:val="2"/>
        </w:numPr>
        <w:tabs>
          <w:tab w:val="left" w:pos="360"/>
        </w:tabs>
        <w:ind w:hanging="720"/>
        <w:jc w:val="both"/>
        <w:rPr>
          <w:lang w:val="en-US"/>
        </w:rPr>
      </w:pPr>
      <w:r w:rsidRPr="001B396A">
        <w:rPr>
          <w:lang w:val="en-US"/>
        </w:rPr>
        <w:lastRenderedPageBreak/>
        <w:t>Trong ngành dịch vụ</w:t>
      </w:r>
      <w:r w:rsidR="00437E04" w:rsidRPr="001B396A">
        <w:rPr>
          <w:lang w:val="en-US"/>
        </w:rPr>
        <w:t>:</w:t>
      </w:r>
    </w:p>
    <w:p w:rsidR="002E2076" w:rsidRPr="001B396A" w:rsidRDefault="00437E04" w:rsidP="001B396A">
      <w:pPr>
        <w:jc w:val="both"/>
        <w:rPr>
          <w:b w:val="0"/>
        </w:rPr>
      </w:pPr>
      <w:r w:rsidRPr="001B396A">
        <w:rPr>
          <w:b w:val="0"/>
          <w:lang w:val="en-US"/>
        </w:rPr>
        <w:t>-</w:t>
      </w:r>
      <w:r w:rsidRPr="001B396A">
        <w:rPr>
          <w:b w:val="0"/>
        </w:rPr>
        <w:t xml:space="preserve"> </w:t>
      </w:r>
      <w:r w:rsidR="002E2076" w:rsidRPr="001B396A">
        <w:rPr>
          <w:b w:val="0"/>
        </w:rPr>
        <w:t xml:space="preserve">Dùng để sưởi ấm, tắm hơi, vệ sinh, rửa các dụng cụ </w:t>
      </w:r>
      <w:proofErr w:type="gramStart"/>
      <w:r w:rsidR="002E2076" w:rsidRPr="001B396A">
        <w:rPr>
          <w:b w:val="0"/>
        </w:rPr>
        <w:t>ăn</w:t>
      </w:r>
      <w:proofErr w:type="gramEnd"/>
      <w:r w:rsidR="002E2076" w:rsidRPr="001B396A">
        <w:rPr>
          <w:b w:val="0"/>
        </w:rPr>
        <w:t xml:space="preserve"> uống nấu ăn.</w:t>
      </w:r>
    </w:p>
    <w:p w:rsidR="002E2076" w:rsidRPr="001B396A" w:rsidRDefault="002E2076" w:rsidP="001B396A">
      <w:pPr>
        <w:ind w:firstLine="360"/>
        <w:jc w:val="both"/>
        <w:rPr>
          <w:b w:val="0"/>
          <w:lang w:val="en-US"/>
        </w:rPr>
      </w:pPr>
      <w:proofErr w:type="gramStart"/>
      <w:r w:rsidRPr="001B396A">
        <w:rPr>
          <w:b w:val="0"/>
          <w:lang w:val="en-US"/>
        </w:rPr>
        <w:t>Trong một số tàu biển có lò hơi sản xuất hơi, tạo ra dòng hơi có động năng cao, để truyền động năng lên các cánh động tuabin làm quay tuabin-chân vịt tàu.</w:t>
      </w:r>
      <w:proofErr w:type="gramEnd"/>
      <w:r w:rsidRPr="001B396A">
        <w:rPr>
          <w:b w:val="0"/>
          <w:lang w:val="en-US"/>
        </w:rPr>
        <w:t xml:space="preserve"> </w:t>
      </w:r>
      <w:proofErr w:type="gramStart"/>
      <w:r w:rsidRPr="001B396A">
        <w:rPr>
          <w:b w:val="0"/>
          <w:lang w:val="en-US"/>
        </w:rPr>
        <w:t>Ngoài ra trên tàu còn có lò hơi phụ tùng dùng để sinh hoạt và xông dầu cho máy chính.</w:t>
      </w:r>
      <w:proofErr w:type="gramEnd"/>
    </w:p>
    <w:p w:rsidR="002E2076" w:rsidRPr="001B396A" w:rsidRDefault="002E2076" w:rsidP="001B396A">
      <w:pPr>
        <w:numPr>
          <w:ilvl w:val="0"/>
          <w:numId w:val="1"/>
        </w:numPr>
        <w:ind w:left="360" w:hanging="360"/>
        <w:jc w:val="both"/>
        <w:rPr>
          <w:sz w:val="32"/>
          <w:lang w:val="en-US"/>
        </w:rPr>
      </w:pPr>
      <w:r w:rsidRPr="001B396A">
        <w:rPr>
          <w:sz w:val="32"/>
          <w:lang w:val="en-US"/>
        </w:rPr>
        <w:t>Nguyên lý làm việc của lò hơi.</w:t>
      </w:r>
    </w:p>
    <w:p w:rsidR="00242D98" w:rsidRPr="001B396A" w:rsidRDefault="00242D98" w:rsidP="001B396A">
      <w:pPr>
        <w:ind w:left="360"/>
        <w:jc w:val="both"/>
        <w:rPr>
          <w:lang w:val="en-US"/>
        </w:rPr>
      </w:pPr>
      <w:r w:rsidRPr="001B396A">
        <w:rPr>
          <w:noProof/>
          <w:lang w:val="en-US"/>
        </w:rPr>
        <w:drawing>
          <wp:inline distT="0" distB="0" distL="0" distR="0" wp14:anchorId="7B2723D8" wp14:editId="27972170">
            <wp:extent cx="3376247" cy="2150347"/>
            <wp:effectExtent l="0" t="0" r="0" b="2540"/>
            <wp:docPr id="7" name="Picture 7" descr="G:\dowload\an toan\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dowload\an toan\images (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78698" cy="2151908"/>
                    </a:xfrm>
                    <a:prstGeom prst="rect">
                      <a:avLst/>
                    </a:prstGeom>
                    <a:noFill/>
                    <a:ln>
                      <a:noFill/>
                    </a:ln>
                  </pic:spPr>
                </pic:pic>
              </a:graphicData>
            </a:graphic>
          </wp:inline>
        </w:drawing>
      </w:r>
    </w:p>
    <w:p w:rsidR="002E2076" w:rsidRPr="001B396A" w:rsidRDefault="002E2076" w:rsidP="001B396A">
      <w:pPr>
        <w:ind w:firstLine="360"/>
        <w:jc w:val="both"/>
        <w:rPr>
          <w:b w:val="0"/>
          <w:lang w:val="en-US"/>
        </w:rPr>
      </w:pPr>
      <w:r w:rsidRPr="001B396A">
        <w:rPr>
          <w:b w:val="0"/>
          <w:lang w:val="en-US"/>
        </w:rPr>
        <w:t xml:space="preserve">Nhiên liệu và không khí được đưa vào trong buồng đốt nhờ các thiết bị </w:t>
      </w:r>
      <w:proofErr w:type="gramStart"/>
      <w:r w:rsidRPr="001B396A">
        <w:rPr>
          <w:b w:val="0"/>
          <w:lang w:val="en-US"/>
        </w:rPr>
        <w:t>( tùy</w:t>
      </w:r>
      <w:proofErr w:type="gramEnd"/>
      <w:r w:rsidRPr="001B396A">
        <w:rPr>
          <w:b w:val="0"/>
          <w:lang w:val="en-US"/>
        </w:rPr>
        <w:t xml:space="preserve"> theo từng loại nhiên liệu mà thiết bị đưa nhiên liệu cho lò hơi có cấu tạo khác nhau). </w:t>
      </w:r>
      <w:proofErr w:type="gramStart"/>
      <w:r w:rsidRPr="001B396A">
        <w:rPr>
          <w:b w:val="0"/>
          <w:lang w:val="en-US"/>
        </w:rPr>
        <w:t>Trong buồng đốt, chất đốt được hòa trộn với không khí vầ hình thành quá trình cháy, tỏa nhiệt rồi truyền cho nước trong lò hơi.</w:t>
      </w:r>
      <w:proofErr w:type="gramEnd"/>
      <w:r w:rsidRPr="001B396A">
        <w:rPr>
          <w:b w:val="0"/>
          <w:lang w:val="en-US"/>
        </w:rPr>
        <w:t xml:space="preserve"> </w:t>
      </w:r>
      <w:proofErr w:type="gramStart"/>
      <w:r w:rsidRPr="001B396A">
        <w:rPr>
          <w:b w:val="0"/>
          <w:lang w:val="en-US"/>
        </w:rPr>
        <w:t>Hơi nước được tách ra khỏi mặt thoáng của nước, hơi nước được tạo ra có trạng thát bão hòa, hơi bão hòa được đưa qua bộ quá nhiệt để nâng cao nhiệt độ thành hơi quá nhiệt.</w:t>
      </w:r>
      <w:proofErr w:type="gramEnd"/>
    </w:p>
    <w:p w:rsidR="002E2076" w:rsidRPr="001B396A" w:rsidRDefault="002E2076" w:rsidP="001B396A">
      <w:pPr>
        <w:numPr>
          <w:ilvl w:val="0"/>
          <w:numId w:val="1"/>
        </w:numPr>
        <w:ind w:left="360" w:hanging="360"/>
        <w:jc w:val="both"/>
        <w:rPr>
          <w:sz w:val="32"/>
          <w:lang w:val="en-US"/>
        </w:rPr>
      </w:pPr>
      <w:r w:rsidRPr="001B396A">
        <w:rPr>
          <w:sz w:val="32"/>
          <w:lang w:val="en-US"/>
        </w:rPr>
        <w:t>Cấu tạo của lò hơi</w:t>
      </w:r>
    </w:p>
    <w:p w:rsidR="002E2076" w:rsidRPr="001B396A" w:rsidRDefault="002E2076" w:rsidP="001B396A">
      <w:pPr>
        <w:ind w:firstLine="360"/>
        <w:jc w:val="both"/>
        <w:rPr>
          <w:b w:val="0"/>
          <w:lang w:val="en-US"/>
        </w:rPr>
      </w:pPr>
      <w:proofErr w:type="gramStart"/>
      <w:r w:rsidRPr="001B396A">
        <w:rPr>
          <w:b w:val="0"/>
          <w:lang w:val="en-US"/>
        </w:rPr>
        <w:t>Ở đây chỉ nêu cấu tạo của hai loại lò hơi được dùng phổ biến trong công nghiệp.</w:t>
      </w:r>
      <w:proofErr w:type="gramEnd"/>
      <w:r w:rsidRPr="001B396A">
        <w:rPr>
          <w:b w:val="0"/>
          <w:lang w:val="en-US"/>
        </w:rPr>
        <w:t xml:space="preserve"> </w:t>
      </w:r>
      <w:proofErr w:type="gramStart"/>
      <w:r w:rsidRPr="001B396A">
        <w:rPr>
          <w:b w:val="0"/>
          <w:lang w:val="en-US"/>
        </w:rPr>
        <w:t>đố</w:t>
      </w:r>
      <w:proofErr w:type="gramEnd"/>
      <w:r w:rsidRPr="001B396A">
        <w:rPr>
          <w:b w:val="0"/>
          <w:lang w:val="en-US"/>
        </w:rPr>
        <w:t xml:space="preserve"> là lò hơi ống lò, ống lửa nằm và lò hơi ống nước đứng.</w:t>
      </w:r>
    </w:p>
    <w:p w:rsidR="002E2076" w:rsidRPr="001B396A" w:rsidRDefault="00426D52" w:rsidP="001B396A">
      <w:pPr>
        <w:tabs>
          <w:tab w:val="left" w:pos="360"/>
        </w:tabs>
        <w:ind w:left="360" w:hanging="360"/>
        <w:jc w:val="both"/>
        <w:rPr>
          <w:lang w:val="en-US"/>
        </w:rPr>
      </w:pPr>
      <w:r w:rsidRPr="001B396A">
        <w:rPr>
          <w:lang w:val="en-US"/>
        </w:rPr>
        <w:t xml:space="preserve">1. </w:t>
      </w:r>
      <w:r w:rsidR="002E2076" w:rsidRPr="001B396A">
        <w:rPr>
          <w:lang w:val="en-US"/>
        </w:rPr>
        <w:t>Lò hơi ống lò, ống lửa nằm.</w:t>
      </w:r>
    </w:p>
    <w:p w:rsidR="00426D52" w:rsidRPr="001B396A" w:rsidRDefault="00426D52" w:rsidP="001B396A">
      <w:pPr>
        <w:ind w:left="720"/>
        <w:jc w:val="both"/>
        <w:rPr>
          <w:lang w:val="en-US"/>
        </w:rPr>
      </w:pPr>
    </w:p>
    <w:p w:rsidR="00A5245F" w:rsidRPr="001B396A" w:rsidRDefault="00A5245F" w:rsidP="001B396A">
      <w:pPr>
        <w:ind w:left="720"/>
        <w:jc w:val="both"/>
        <w:rPr>
          <w:lang w:val="en-US"/>
        </w:rPr>
      </w:pPr>
      <w:r w:rsidRPr="001B396A">
        <w:rPr>
          <w:noProof/>
          <w:lang w:val="en-US"/>
        </w:rPr>
        <w:drawing>
          <wp:inline distT="0" distB="0" distL="0" distR="0" wp14:anchorId="6BEA84DA" wp14:editId="1EF77DC2">
            <wp:extent cx="3858567" cy="1728297"/>
            <wp:effectExtent l="0" t="0" r="0" b="5715"/>
            <wp:docPr id="8" name="Picture 8" descr="G:\dowload\an toan\tải xuống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dowload\an toan\tải xuống (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58567" cy="1728297"/>
                    </a:xfrm>
                    <a:prstGeom prst="rect">
                      <a:avLst/>
                    </a:prstGeom>
                    <a:noFill/>
                    <a:ln>
                      <a:noFill/>
                    </a:ln>
                  </pic:spPr>
                </pic:pic>
              </a:graphicData>
            </a:graphic>
          </wp:inline>
        </w:drawing>
      </w:r>
    </w:p>
    <w:p w:rsidR="002E2076" w:rsidRPr="001B396A" w:rsidRDefault="002E2076" w:rsidP="001B396A">
      <w:pPr>
        <w:numPr>
          <w:ilvl w:val="0"/>
          <w:numId w:val="4"/>
        </w:numPr>
        <w:jc w:val="both"/>
        <w:rPr>
          <w:lang w:val="en-US"/>
        </w:rPr>
      </w:pPr>
      <w:r w:rsidRPr="001B396A">
        <w:rPr>
          <w:lang w:val="en-US"/>
        </w:rPr>
        <w:lastRenderedPageBreak/>
        <w:t>Thân lò:</w:t>
      </w:r>
    </w:p>
    <w:p w:rsidR="002E2076" w:rsidRPr="001B396A" w:rsidRDefault="002E2076" w:rsidP="001B396A">
      <w:pPr>
        <w:ind w:firstLine="360"/>
        <w:jc w:val="both"/>
        <w:rPr>
          <w:b w:val="0"/>
          <w:lang w:val="en-US"/>
        </w:rPr>
      </w:pPr>
      <w:r w:rsidRPr="001B396A">
        <w:rPr>
          <w:b w:val="0"/>
          <w:lang w:val="en-US"/>
        </w:rPr>
        <w:t>Thân lò có kết cấu hình trụ tròn, thân lò được chế tạo từ một hoặc nhiều tấm thép nối với nhau bằng phương pháp hàn, trên thân có khoét lỗ người chui dạng elip, có bán kính trục ngắn của elip trùng với đường sin của thân lò, để tránh hiện tượng xé dọc thân lò khi thân lò chịu áp lực cao.</w:t>
      </w:r>
    </w:p>
    <w:p w:rsidR="002E2076" w:rsidRPr="001B396A" w:rsidRDefault="002E2076" w:rsidP="001B396A">
      <w:pPr>
        <w:numPr>
          <w:ilvl w:val="0"/>
          <w:numId w:val="4"/>
        </w:numPr>
        <w:jc w:val="both"/>
        <w:rPr>
          <w:lang w:val="en-US"/>
        </w:rPr>
      </w:pPr>
      <w:r w:rsidRPr="001B396A">
        <w:rPr>
          <w:lang w:val="en-US"/>
        </w:rPr>
        <w:t>Ống lò.</w:t>
      </w:r>
    </w:p>
    <w:p w:rsidR="002E2076" w:rsidRPr="001B396A" w:rsidRDefault="002E2076" w:rsidP="001B396A">
      <w:pPr>
        <w:ind w:firstLine="360"/>
        <w:jc w:val="both"/>
        <w:rPr>
          <w:b w:val="0"/>
          <w:lang w:val="en-US"/>
        </w:rPr>
      </w:pPr>
      <w:proofErr w:type="gramStart"/>
      <w:r w:rsidRPr="001B396A">
        <w:rPr>
          <w:b w:val="0"/>
          <w:lang w:val="en-US"/>
        </w:rPr>
        <w:t>Là không gian thực hiện quá trình cháy của chất đốt, hai đầu được hàn chắc vào hai mặt sàn.</w:t>
      </w:r>
      <w:proofErr w:type="gramEnd"/>
    </w:p>
    <w:p w:rsidR="002E2076" w:rsidRPr="001B396A" w:rsidRDefault="002E2076" w:rsidP="001B396A">
      <w:pPr>
        <w:jc w:val="both"/>
        <w:rPr>
          <w:b w:val="0"/>
          <w:lang w:val="en-US"/>
        </w:rPr>
      </w:pPr>
      <w:r w:rsidRPr="001B396A">
        <w:rPr>
          <w:b w:val="0"/>
          <w:lang w:val="en-US"/>
        </w:rPr>
        <w:t>Có hai loại ống lò:</w:t>
      </w:r>
    </w:p>
    <w:p w:rsidR="002E2076" w:rsidRPr="001B396A" w:rsidRDefault="002E2076" w:rsidP="001B396A">
      <w:pPr>
        <w:numPr>
          <w:ilvl w:val="0"/>
          <w:numId w:val="5"/>
        </w:numPr>
        <w:jc w:val="both"/>
        <w:rPr>
          <w:b w:val="0"/>
          <w:lang w:val="en-US"/>
        </w:rPr>
      </w:pPr>
      <w:r w:rsidRPr="001B396A">
        <w:rPr>
          <w:b w:val="0"/>
          <w:lang w:val="en-US"/>
        </w:rPr>
        <w:t>Ống lò dạng trụ gợn sóng.</w:t>
      </w:r>
    </w:p>
    <w:p w:rsidR="002E2076" w:rsidRPr="001B396A" w:rsidRDefault="002E2076" w:rsidP="001B396A">
      <w:pPr>
        <w:numPr>
          <w:ilvl w:val="0"/>
          <w:numId w:val="5"/>
        </w:numPr>
        <w:jc w:val="both"/>
        <w:rPr>
          <w:b w:val="0"/>
          <w:lang w:val="en-US"/>
        </w:rPr>
      </w:pPr>
      <w:r w:rsidRPr="001B396A">
        <w:rPr>
          <w:b w:val="0"/>
          <w:lang w:val="en-US"/>
        </w:rPr>
        <w:t>Ống lò dạng trụ phẳng.</w:t>
      </w:r>
    </w:p>
    <w:p w:rsidR="002E2076" w:rsidRPr="001B396A" w:rsidRDefault="002E2076" w:rsidP="001B396A">
      <w:pPr>
        <w:numPr>
          <w:ilvl w:val="0"/>
          <w:numId w:val="4"/>
        </w:numPr>
        <w:jc w:val="both"/>
        <w:rPr>
          <w:lang w:val="en-US"/>
        </w:rPr>
      </w:pPr>
      <w:r w:rsidRPr="001B396A">
        <w:rPr>
          <w:lang w:val="en-US"/>
        </w:rPr>
        <w:t>Mặt sàng.</w:t>
      </w:r>
    </w:p>
    <w:p w:rsidR="002E2076" w:rsidRPr="001B396A" w:rsidRDefault="002E2076" w:rsidP="001B396A">
      <w:pPr>
        <w:ind w:firstLine="360"/>
        <w:jc w:val="both"/>
        <w:rPr>
          <w:b w:val="0"/>
          <w:lang w:val="en-US"/>
        </w:rPr>
      </w:pPr>
      <w:proofErr w:type="gramStart"/>
      <w:r w:rsidRPr="001B396A">
        <w:rPr>
          <w:b w:val="0"/>
          <w:lang w:val="en-US"/>
        </w:rPr>
        <w:t>Có hình dạng bất kỳ trừ dạng bán cầu, chỉ có thể tạo từ một tấm thép hoặc nhiều tấm thép ghéo lại với nhau.</w:t>
      </w:r>
      <w:proofErr w:type="gramEnd"/>
    </w:p>
    <w:p w:rsidR="002E2076" w:rsidRPr="001B396A" w:rsidRDefault="002E2076" w:rsidP="001B396A">
      <w:pPr>
        <w:ind w:firstLine="360"/>
        <w:jc w:val="both"/>
        <w:rPr>
          <w:b w:val="0"/>
          <w:lang w:val="en-US"/>
        </w:rPr>
      </w:pPr>
      <w:r w:rsidRPr="001B396A">
        <w:rPr>
          <w:b w:val="0"/>
          <w:lang w:val="en-US"/>
        </w:rPr>
        <w:t xml:space="preserve">Mặt sàn được hàn chắc vào thân lò hơi và hai đầu ống lò, còn các ống lửa nối vào mặt sàn bằng phương pháp đúc hoặc hàn tùy </w:t>
      </w:r>
      <w:proofErr w:type="gramStart"/>
      <w:r w:rsidRPr="001B396A">
        <w:rPr>
          <w:b w:val="0"/>
          <w:lang w:val="en-US"/>
        </w:rPr>
        <w:t>theo</w:t>
      </w:r>
      <w:proofErr w:type="gramEnd"/>
      <w:r w:rsidRPr="001B396A">
        <w:rPr>
          <w:b w:val="0"/>
          <w:lang w:val="en-US"/>
        </w:rPr>
        <w:t xml:space="preserve"> điều kiện về nhiệt độ và kích thước của từng đường ống.</w:t>
      </w:r>
    </w:p>
    <w:p w:rsidR="002E2076" w:rsidRPr="001B396A" w:rsidRDefault="002E2076" w:rsidP="001B396A">
      <w:pPr>
        <w:numPr>
          <w:ilvl w:val="0"/>
          <w:numId w:val="4"/>
        </w:numPr>
        <w:jc w:val="both"/>
        <w:rPr>
          <w:lang w:val="en-US"/>
        </w:rPr>
      </w:pPr>
      <w:r w:rsidRPr="001B396A">
        <w:rPr>
          <w:lang w:val="en-US"/>
        </w:rPr>
        <w:t xml:space="preserve">Hộp lửa. </w:t>
      </w:r>
    </w:p>
    <w:p w:rsidR="002E2076" w:rsidRPr="001B396A" w:rsidRDefault="002E2076" w:rsidP="001B396A">
      <w:pPr>
        <w:ind w:firstLine="360"/>
        <w:jc w:val="both"/>
        <w:rPr>
          <w:b w:val="0"/>
          <w:lang w:val="en-US"/>
        </w:rPr>
      </w:pPr>
      <w:proofErr w:type="gramStart"/>
      <w:r w:rsidRPr="001B396A">
        <w:rPr>
          <w:b w:val="0"/>
          <w:lang w:val="en-US"/>
        </w:rPr>
        <w:t>Là không gian làm cho nhiên liệu tiếp tục cháy hết và chuyển hướng dòng khí trước khi vào ống lửa.</w:t>
      </w:r>
      <w:proofErr w:type="gramEnd"/>
    </w:p>
    <w:p w:rsidR="002E2076" w:rsidRPr="001B396A" w:rsidRDefault="002E2076" w:rsidP="001B396A">
      <w:pPr>
        <w:numPr>
          <w:ilvl w:val="0"/>
          <w:numId w:val="4"/>
        </w:numPr>
        <w:jc w:val="both"/>
        <w:rPr>
          <w:lang w:val="en-US"/>
        </w:rPr>
      </w:pPr>
      <w:r w:rsidRPr="001B396A">
        <w:rPr>
          <w:lang w:val="en-US"/>
        </w:rPr>
        <w:t>Ống lửa.</w:t>
      </w:r>
    </w:p>
    <w:p w:rsidR="002E2076" w:rsidRPr="001B396A" w:rsidRDefault="002E2076" w:rsidP="001B396A">
      <w:pPr>
        <w:ind w:firstLine="360"/>
        <w:jc w:val="both"/>
        <w:rPr>
          <w:b w:val="0"/>
          <w:lang w:val="en-US"/>
        </w:rPr>
      </w:pPr>
      <w:proofErr w:type="gramStart"/>
      <w:r w:rsidRPr="001B396A">
        <w:rPr>
          <w:b w:val="0"/>
          <w:lang w:val="en-US"/>
        </w:rPr>
        <w:t>Có nhiệm vụ chuyển dòng khí lò từ hộp lửa ra ống khói và là bề mặt trao đổi nhiệt, diện tích trao đổi nhiệt của ống lửa chiếm 80-90% tổng diện tích trao đổi nhiệt của lò hơi.</w:t>
      </w:r>
      <w:proofErr w:type="gramEnd"/>
    </w:p>
    <w:p w:rsidR="002E2076" w:rsidRPr="001B396A" w:rsidRDefault="00426D52" w:rsidP="001B396A">
      <w:pPr>
        <w:ind w:left="360"/>
        <w:jc w:val="both"/>
        <w:rPr>
          <w:lang w:val="en-US"/>
        </w:rPr>
      </w:pPr>
      <w:r w:rsidRPr="001B396A">
        <w:rPr>
          <w:lang w:val="en-US"/>
        </w:rPr>
        <w:t>2.</w:t>
      </w:r>
      <w:r w:rsidR="00C3119A" w:rsidRPr="001B396A">
        <w:rPr>
          <w:lang w:val="en-US"/>
        </w:rPr>
        <w:t xml:space="preserve"> </w:t>
      </w:r>
      <w:r w:rsidR="002E2076" w:rsidRPr="001B396A">
        <w:rPr>
          <w:lang w:val="en-US"/>
        </w:rPr>
        <w:t>Lò hơi ống nước dạng đứng.</w:t>
      </w:r>
      <w:r w:rsidRPr="001B396A">
        <w:rPr>
          <w:noProof/>
          <w:lang w:val="en-US"/>
        </w:rPr>
        <w:t xml:space="preserve"> </w:t>
      </w:r>
    </w:p>
    <w:p w:rsidR="00A5245F" w:rsidRPr="001B396A" w:rsidRDefault="00426D52" w:rsidP="001B396A">
      <w:pPr>
        <w:ind w:left="360"/>
        <w:jc w:val="both"/>
        <w:rPr>
          <w:lang w:val="en-US"/>
        </w:rPr>
      </w:pPr>
      <w:r w:rsidRPr="001B396A">
        <w:rPr>
          <w:noProof/>
          <w:lang w:val="en-US"/>
        </w:rPr>
        <w:drawing>
          <wp:inline distT="0" distB="0" distL="0" distR="0" wp14:anchorId="17A037F2" wp14:editId="788F08CA">
            <wp:extent cx="2140299" cy="1692616"/>
            <wp:effectExtent l="0" t="0" r="0" b="3175"/>
            <wp:docPr id="9" name="Picture 9" descr="G:\dowload\an toan\tải xuống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dowload\an toan\tải xuống (3).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49000" cy="1699497"/>
                    </a:xfrm>
                    <a:prstGeom prst="rect">
                      <a:avLst/>
                    </a:prstGeom>
                    <a:noFill/>
                    <a:ln>
                      <a:noFill/>
                    </a:ln>
                  </pic:spPr>
                </pic:pic>
              </a:graphicData>
            </a:graphic>
          </wp:inline>
        </w:drawing>
      </w:r>
    </w:p>
    <w:p w:rsidR="002E2076" w:rsidRPr="001B396A" w:rsidRDefault="002E2076" w:rsidP="001B396A">
      <w:pPr>
        <w:numPr>
          <w:ilvl w:val="0"/>
          <w:numId w:val="6"/>
        </w:numPr>
        <w:jc w:val="both"/>
        <w:rPr>
          <w:b w:val="0"/>
          <w:lang w:val="en-US"/>
        </w:rPr>
      </w:pPr>
      <w:r w:rsidRPr="001B396A">
        <w:rPr>
          <w:b w:val="0"/>
          <w:lang w:val="en-US"/>
        </w:rPr>
        <w:lastRenderedPageBreak/>
        <w:t>Bao hơi</w:t>
      </w:r>
      <w:r w:rsidR="00C3119A" w:rsidRPr="001B396A">
        <w:rPr>
          <w:b w:val="0"/>
          <w:lang w:val="en-US"/>
        </w:rPr>
        <w:t xml:space="preserve"> </w:t>
      </w:r>
      <w:r w:rsidRPr="001B396A">
        <w:rPr>
          <w:b w:val="0"/>
          <w:lang w:val="en-US"/>
        </w:rPr>
        <w:t>(ống góp): Là phần chứa hơi của lò hơi.</w:t>
      </w:r>
    </w:p>
    <w:p w:rsidR="002E2076" w:rsidRPr="001B396A" w:rsidRDefault="002E2076" w:rsidP="001B396A">
      <w:pPr>
        <w:numPr>
          <w:ilvl w:val="0"/>
          <w:numId w:val="6"/>
        </w:numPr>
        <w:jc w:val="both"/>
        <w:rPr>
          <w:b w:val="0"/>
          <w:lang w:val="en-US"/>
        </w:rPr>
      </w:pPr>
      <w:r w:rsidRPr="001B396A">
        <w:rPr>
          <w:b w:val="0"/>
          <w:lang w:val="en-US"/>
        </w:rPr>
        <w:t>Bao nước: Là phần chứa nước của lò hơi, bao hơi, bao nước thường có cấu tạo giống nhau.</w:t>
      </w:r>
    </w:p>
    <w:p w:rsidR="002E2076" w:rsidRPr="001B396A" w:rsidRDefault="002E2076" w:rsidP="001B396A">
      <w:pPr>
        <w:numPr>
          <w:ilvl w:val="0"/>
          <w:numId w:val="6"/>
        </w:numPr>
        <w:jc w:val="both"/>
        <w:rPr>
          <w:b w:val="0"/>
          <w:lang w:val="en-US"/>
        </w:rPr>
      </w:pPr>
      <w:r w:rsidRPr="001B396A">
        <w:rPr>
          <w:b w:val="0"/>
          <w:lang w:val="en-US"/>
        </w:rPr>
        <w:t>Thân trong và tân ngoài thường óc dạng hình trụ.</w:t>
      </w:r>
    </w:p>
    <w:p w:rsidR="002E2076" w:rsidRPr="001B396A" w:rsidRDefault="002E2076" w:rsidP="001B396A">
      <w:pPr>
        <w:numPr>
          <w:ilvl w:val="0"/>
          <w:numId w:val="6"/>
        </w:numPr>
        <w:jc w:val="both"/>
        <w:rPr>
          <w:b w:val="0"/>
          <w:lang w:val="en-US"/>
        </w:rPr>
      </w:pPr>
      <w:r w:rsidRPr="001B396A">
        <w:rPr>
          <w:b w:val="0"/>
          <w:lang w:val="en-US"/>
        </w:rPr>
        <w:t>Nắp, đáy, sàng có hình dạng bất kỳ.</w:t>
      </w:r>
    </w:p>
    <w:p w:rsidR="002E2076" w:rsidRPr="001B396A" w:rsidRDefault="002E2076" w:rsidP="001B396A">
      <w:pPr>
        <w:numPr>
          <w:ilvl w:val="0"/>
          <w:numId w:val="6"/>
        </w:numPr>
        <w:jc w:val="both"/>
        <w:rPr>
          <w:b w:val="0"/>
          <w:lang w:val="en-US"/>
        </w:rPr>
      </w:pPr>
      <w:r w:rsidRPr="001B396A">
        <w:rPr>
          <w:b w:val="0"/>
          <w:lang w:val="en-US"/>
        </w:rPr>
        <w:t>Ống nước: Khác với ống lửa ở đây nước đi trong ống và khói đi bên ngoài ống.</w:t>
      </w:r>
    </w:p>
    <w:p w:rsidR="002E2076" w:rsidRPr="001B396A" w:rsidRDefault="00426D52" w:rsidP="001B396A">
      <w:pPr>
        <w:ind w:left="360"/>
        <w:jc w:val="both"/>
        <w:rPr>
          <w:lang w:val="en-US"/>
        </w:rPr>
      </w:pPr>
      <w:r w:rsidRPr="001B396A">
        <w:rPr>
          <w:lang w:val="en-US"/>
        </w:rPr>
        <w:t>3.</w:t>
      </w:r>
      <w:r w:rsidR="00C3119A" w:rsidRPr="001B396A">
        <w:rPr>
          <w:lang w:val="en-US"/>
        </w:rPr>
        <w:t xml:space="preserve"> </w:t>
      </w:r>
      <w:r w:rsidR="002E2076" w:rsidRPr="001B396A">
        <w:rPr>
          <w:lang w:val="en-US"/>
        </w:rPr>
        <w:t>Ưu nhược điểm của hai loại lò hơi.</w:t>
      </w:r>
    </w:p>
    <w:p w:rsidR="002E2076" w:rsidRPr="001B396A" w:rsidRDefault="002E2076" w:rsidP="001B396A">
      <w:pPr>
        <w:numPr>
          <w:ilvl w:val="0"/>
          <w:numId w:val="7"/>
        </w:numPr>
        <w:jc w:val="both"/>
        <w:rPr>
          <w:lang w:val="en-US"/>
        </w:rPr>
      </w:pPr>
      <w:r w:rsidRPr="001B396A">
        <w:rPr>
          <w:lang w:val="en-US"/>
        </w:rPr>
        <w:t>Lò hơi ống lửa:</w:t>
      </w:r>
    </w:p>
    <w:p w:rsidR="002E2076" w:rsidRPr="001B396A" w:rsidRDefault="002E2076" w:rsidP="001B396A">
      <w:pPr>
        <w:numPr>
          <w:ilvl w:val="0"/>
          <w:numId w:val="8"/>
        </w:numPr>
        <w:jc w:val="both"/>
        <w:rPr>
          <w:lang w:val="en-US"/>
        </w:rPr>
      </w:pPr>
      <w:r w:rsidRPr="001B396A">
        <w:rPr>
          <w:lang w:val="en-US"/>
        </w:rPr>
        <w:t>Ưu điểm</w:t>
      </w:r>
    </w:p>
    <w:p w:rsidR="002E2076" w:rsidRPr="001B396A" w:rsidRDefault="002E2076" w:rsidP="001B396A">
      <w:pPr>
        <w:numPr>
          <w:ilvl w:val="0"/>
          <w:numId w:val="9"/>
        </w:numPr>
        <w:jc w:val="both"/>
        <w:rPr>
          <w:b w:val="0"/>
          <w:i/>
          <w:lang w:val="en-US"/>
        </w:rPr>
      </w:pPr>
      <w:r w:rsidRPr="001B396A">
        <w:rPr>
          <w:b w:val="0"/>
          <w:lang w:val="en-US"/>
        </w:rPr>
        <w:t>Nhờ ống lửa lớn và thẳng đồng thời nước đi ngoài ống lửa, nên có thể sử dụng nước có yêu cầu chất lượng không cao lắm.</w:t>
      </w:r>
    </w:p>
    <w:p w:rsidR="002E2076" w:rsidRPr="001B396A" w:rsidRDefault="002E2076" w:rsidP="001B396A">
      <w:pPr>
        <w:numPr>
          <w:ilvl w:val="0"/>
          <w:numId w:val="9"/>
        </w:numPr>
        <w:jc w:val="both"/>
        <w:rPr>
          <w:b w:val="0"/>
          <w:i/>
          <w:lang w:val="en-US"/>
        </w:rPr>
      </w:pPr>
      <w:r w:rsidRPr="001B396A">
        <w:rPr>
          <w:b w:val="0"/>
          <w:lang w:val="en-US"/>
        </w:rPr>
        <w:t>Thân lò chứa nhiều nước làm cho lò hơi có năng lực tiềm tàng lớn, áp suất lò hơi khá ổn định nay cả đột ngột tăng giảm số lượng hơi lấy từ lò hơi</w:t>
      </w:r>
    </w:p>
    <w:p w:rsidR="002E2076" w:rsidRPr="001B396A" w:rsidRDefault="002E2076" w:rsidP="001B396A">
      <w:pPr>
        <w:numPr>
          <w:ilvl w:val="0"/>
          <w:numId w:val="9"/>
        </w:numPr>
        <w:jc w:val="both"/>
        <w:rPr>
          <w:b w:val="0"/>
          <w:i/>
          <w:lang w:val="en-US"/>
        </w:rPr>
      </w:pPr>
      <w:r w:rsidRPr="001B396A">
        <w:rPr>
          <w:b w:val="0"/>
          <w:lang w:val="en-US"/>
        </w:rPr>
        <w:t xml:space="preserve">Chiều cao của không gian chứa hơi khá lớn, lưu tốc hơi nước ra mặt tách hơi </w:t>
      </w:r>
      <w:proofErr w:type="gramStart"/>
      <w:r w:rsidRPr="001B396A">
        <w:rPr>
          <w:b w:val="0"/>
          <w:lang w:val="en-US"/>
        </w:rPr>
        <w:t>bé,</w:t>
      </w:r>
      <w:proofErr w:type="gramEnd"/>
      <w:r w:rsidRPr="001B396A">
        <w:rPr>
          <w:b w:val="0"/>
          <w:lang w:val="en-US"/>
        </w:rPr>
        <w:t xml:space="preserve"> nên độ khô khá cao.</w:t>
      </w:r>
    </w:p>
    <w:p w:rsidR="002E2076" w:rsidRPr="001B396A" w:rsidRDefault="002E2076" w:rsidP="001B396A">
      <w:pPr>
        <w:numPr>
          <w:ilvl w:val="0"/>
          <w:numId w:val="8"/>
        </w:numPr>
        <w:jc w:val="both"/>
        <w:rPr>
          <w:lang w:val="en-US"/>
        </w:rPr>
      </w:pPr>
      <w:r w:rsidRPr="001B396A">
        <w:rPr>
          <w:lang w:val="en-US"/>
        </w:rPr>
        <w:t>Nhược điểm.</w:t>
      </w:r>
    </w:p>
    <w:p w:rsidR="002E2076" w:rsidRPr="001B396A" w:rsidRDefault="002E2076" w:rsidP="001B396A">
      <w:pPr>
        <w:numPr>
          <w:ilvl w:val="0"/>
          <w:numId w:val="10"/>
        </w:numPr>
        <w:jc w:val="both"/>
        <w:rPr>
          <w:b w:val="0"/>
          <w:i/>
          <w:lang w:val="en-US"/>
        </w:rPr>
      </w:pPr>
      <w:r w:rsidRPr="001B396A">
        <w:rPr>
          <w:b w:val="0"/>
          <w:lang w:val="en-US"/>
        </w:rPr>
        <w:t>To, nặng, chứa nhiều nước, cường độ bốc hơi yếu.</w:t>
      </w:r>
    </w:p>
    <w:p w:rsidR="002E2076" w:rsidRPr="001B396A" w:rsidRDefault="002E2076" w:rsidP="001B396A">
      <w:pPr>
        <w:numPr>
          <w:ilvl w:val="0"/>
          <w:numId w:val="10"/>
        </w:numPr>
        <w:jc w:val="both"/>
        <w:rPr>
          <w:b w:val="0"/>
          <w:i/>
          <w:lang w:val="en-US"/>
        </w:rPr>
      </w:pPr>
      <w:r w:rsidRPr="001B396A">
        <w:rPr>
          <w:b w:val="0"/>
          <w:lang w:val="en-US"/>
        </w:rPr>
        <w:t>Nước nhiều và không lợi cho sự tuần hoàn nên thời gian đốt lò hơi lấy hơi lâu</w:t>
      </w:r>
    </w:p>
    <w:p w:rsidR="002E2076" w:rsidRPr="001B396A" w:rsidRDefault="002E2076" w:rsidP="001B396A">
      <w:pPr>
        <w:numPr>
          <w:ilvl w:val="0"/>
          <w:numId w:val="10"/>
        </w:numPr>
        <w:jc w:val="both"/>
        <w:rPr>
          <w:b w:val="0"/>
          <w:i/>
          <w:lang w:val="en-US"/>
        </w:rPr>
      </w:pPr>
      <w:r w:rsidRPr="001B396A">
        <w:rPr>
          <w:b w:val="0"/>
          <w:lang w:val="en-US"/>
        </w:rPr>
        <w:t>Khi nổ sẽ xé vở thân lò gây nguy hiểm</w:t>
      </w:r>
    </w:p>
    <w:p w:rsidR="002E2076" w:rsidRPr="001B396A" w:rsidRDefault="002E2076" w:rsidP="001B396A">
      <w:pPr>
        <w:numPr>
          <w:ilvl w:val="0"/>
          <w:numId w:val="7"/>
        </w:numPr>
        <w:jc w:val="both"/>
        <w:rPr>
          <w:lang w:val="en-US"/>
        </w:rPr>
      </w:pPr>
      <w:r w:rsidRPr="001B396A">
        <w:rPr>
          <w:lang w:val="en-US"/>
        </w:rPr>
        <w:t>Lò hơi ống nước.</w:t>
      </w:r>
    </w:p>
    <w:p w:rsidR="002E2076" w:rsidRPr="001B396A" w:rsidRDefault="002E2076" w:rsidP="001B396A">
      <w:pPr>
        <w:numPr>
          <w:ilvl w:val="0"/>
          <w:numId w:val="8"/>
        </w:numPr>
        <w:jc w:val="both"/>
        <w:rPr>
          <w:lang w:val="en-US"/>
        </w:rPr>
      </w:pPr>
      <w:r w:rsidRPr="001B396A">
        <w:rPr>
          <w:lang w:val="en-US"/>
        </w:rPr>
        <w:t>Ưu điểm:</w:t>
      </w:r>
    </w:p>
    <w:p w:rsidR="002E2076" w:rsidRPr="001B396A" w:rsidRDefault="002E2076" w:rsidP="001B396A">
      <w:pPr>
        <w:numPr>
          <w:ilvl w:val="0"/>
          <w:numId w:val="11"/>
        </w:numPr>
        <w:jc w:val="both"/>
        <w:rPr>
          <w:b w:val="0"/>
          <w:i/>
          <w:lang w:val="en-US"/>
        </w:rPr>
      </w:pPr>
      <w:r w:rsidRPr="001B396A">
        <w:rPr>
          <w:b w:val="0"/>
          <w:lang w:val="en-US"/>
        </w:rPr>
        <w:t>Gọn nhẹ hơn so với lò hơi ống lửa, ống nhỏ bố trí bề mặt hấp nhiệt lớn, cường độ trao đổi nhiệt cao.</w:t>
      </w:r>
    </w:p>
    <w:p w:rsidR="002E2076" w:rsidRPr="001B396A" w:rsidRDefault="002E2076" w:rsidP="001B396A">
      <w:pPr>
        <w:numPr>
          <w:ilvl w:val="0"/>
          <w:numId w:val="11"/>
        </w:numPr>
        <w:jc w:val="both"/>
        <w:rPr>
          <w:b w:val="0"/>
          <w:i/>
          <w:lang w:val="en-US"/>
        </w:rPr>
      </w:pPr>
      <w:r w:rsidRPr="001B396A">
        <w:rPr>
          <w:b w:val="0"/>
          <w:lang w:val="en-US"/>
        </w:rPr>
        <w:t>Có hiệu suất cao hơn.</w:t>
      </w:r>
    </w:p>
    <w:p w:rsidR="002E2076" w:rsidRPr="001B396A" w:rsidRDefault="002E2076" w:rsidP="001B396A">
      <w:pPr>
        <w:numPr>
          <w:ilvl w:val="0"/>
          <w:numId w:val="11"/>
        </w:numPr>
        <w:jc w:val="both"/>
        <w:rPr>
          <w:b w:val="0"/>
          <w:i/>
          <w:lang w:val="en-US"/>
        </w:rPr>
      </w:pPr>
      <w:r w:rsidRPr="001B396A">
        <w:rPr>
          <w:b w:val="0"/>
          <w:lang w:val="en-US"/>
        </w:rPr>
        <w:t>Có thể chế tạo được các loại lò hơi có công suất từ nhỏ đến lớn.</w:t>
      </w:r>
    </w:p>
    <w:p w:rsidR="002E2076" w:rsidRPr="001B396A" w:rsidRDefault="002E2076" w:rsidP="001B396A">
      <w:pPr>
        <w:numPr>
          <w:ilvl w:val="0"/>
          <w:numId w:val="11"/>
        </w:numPr>
        <w:jc w:val="both"/>
        <w:rPr>
          <w:b w:val="0"/>
          <w:i/>
          <w:lang w:val="en-US"/>
        </w:rPr>
      </w:pPr>
      <w:r w:rsidRPr="001B396A">
        <w:rPr>
          <w:b w:val="0"/>
          <w:lang w:val="en-US"/>
        </w:rPr>
        <w:t>Lượng nước trong lò có khả năng tuần hoàn tốt, nên thời gian đốt lò lấy hơi nhanh.</w:t>
      </w:r>
    </w:p>
    <w:p w:rsidR="002E2076" w:rsidRPr="009E320E" w:rsidRDefault="002E2076" w:rsidP="001B396A">
      <w:pPr>
        <w:numPr>
          <w:ilvl w:val="0"/>
          <w:numId w:val="11"/>
        </w:numPr>
        <w:jc w:val="both"/>
        <w:rPr>
          <w:b w:val="0"/>
          <w:i/>
          <w:lang w:val="en-US"/>
        </w:rPr>
      </w:pPr>
      <w:r w:rsidRPr="001B396A">
        <w:rPr>
          <w:b w:val="0"/>
          <w:lang w:val="en-US"/>
        </w:rPr>
        <w:t>Khi xảy ra sự cố nứt vỡ</w:t>
      </w:r>
      <w:r w:rsidR="00A5245F" w:rsidRPr="001B396A">
        <w:rPr>
          <w:b w:val="0"/>
          <w:lang w:val="en-US"/>
        </w:rPr>
        <w:t xml:space="preserve"> không gâ</w:t>
      </w:r>
      <w:r w:rsidRPr="001B396A">
        <w:rPr>
          <w:b w:val="0"/>
          <w:lang w:val="en-US"/>
        </w:rPr>
        <w:t>y nguy hiểm lắm, vì lượng nước trong lò ít.</w:t>
      </w:r>
    </w:p>
    <w:p w:rsidR="009E320E" w:rsidRPr="001B396A" w:rsidRDefault="009E320E" w:rsidP="009E320E">
      <w:pPr>
        <w:ind w:left="720"/>
        <w:jc w:val="both"/>
        <w:rPr>
          <w:b w:val="0"/>
          <w:i/>
          <w:lang w:val="en-US"/>
        </w:rPr>
      </w:pPr>
    </w:p>
    <w:p w:rsidR="002E2076" w:rsidRPr="001B396A" w:rsidRDefault="002E2076" w:rsidP="001B396A">
      <w:pPr>
        <w:numPr>
          <w:ilvl w:val="0"/>
          <w:numId w:val="8"/>
        </w:numPr>
        <w:jc w:val="both"/>
        <w:rPr>
          <w:lang w:val="en-US"/>
        </w:rPr>
      </w:pPr>
      <w:r w:rsidRPr="001B396A">
        <w:rPr>
          <w:lang w:val="en-US"/>
        </w:rPr>
        <w:lastRenderedPageBreak/>
        <w:t>Nhược điểm</w:t>
      </w:r>
    </w:p>
    <w:p w:rsidR="002E2076" w:rsidRPr="001B396A" w:rsidRDefault="002E2076" w:rsidP="001B396A">
      <w:pPr>
        <w:numPr>
          <w:ilvl w:val="0"/>
          <w:numId w:val="12"/>
        </w:numPr>
        <w:jc w:val="both"/>
        <w:rPr>
          <w:b w:val="0"/>
          <w:i/>
          <w:lang w:val="en-US"/>
        </w:rPr>
      </w:pPr>
      <w:r w:rsidRPr="001B396A">
        <w:rPr>
          <w:b w:val="0"/>
          <w:lang w:val="en-US"/>
        </w:rPr>
        <w:t>Do đường kính ống nhỏ, cường độ trao đổi nhiệt cao, nên chất lượng nước yêu cầu cao, việc bão dưỡng nước phức tạp hơn.</w:t>
      </w:r>
    </w:p>
    <w:p w:rsidR="002E2076" w:rsidRPr="001B396A" w:rsidRDefault="002E2076" w:rsidP="001B396A">
      <w:pPr>
        <w:numPr>
          <w:ilvl w:val="0"/>
          <w:numId w:val="12"/>
        </w:numPr>
        <w:jc w:val="both"/>
        <w:rPr>
          <w:b w:val="0"/>
          <w:i/>
          <w:lang w:val="en-US"/>
        </w:rPr>
      </w:pPr>
      <w:r w:rsidRPr="001B396A">
        <w:rPr>
          <w:b w:val="0"/>
          <w:lang w:val="en-US"/>
        </w:rPr>
        <w:t>Do nước ít, năng lực tiềm tang bé, áp suất hơi sẽ ít ổn định khi có nhu cầu thay đổi đột ngột.</w:t>
      </w:r>
    </w:p>
    <w:p w:rsidR="002E2076" w:rsidRPr="001B396A" w:rsidRDefault="002E2076" w:rsidP="001B396A">
      <w:pPr>
        <w:jc w:val="both"/>
        <w:rPr>
          <w:lang w:val="en-US"/>
        </w:rPr>
      </w:pPr>
      <w:r w:rsidRPr="001B396A">
        <w:rPr>
          <w:lang w:val="en-US"/>
        </w:rPr>
        <w:t xml:space="preserve">     IV.Phân loại lò hơi</w:t>
      </w:r>
    </w:p>
    <w:p w:rsidR="002E2076" w:rsidRPr="001B396A" w:rsidRDefault="002E2076" w:rsidP="001B396A">
      <w:pPr>
        <w:numPr>
          <w:ilvl w:val="0"/>
          <w:numId w:val="13"/>
        </w:numPr>
        <w:jc w:val="both"/>
        <w:rPr>
          <w:lang w:val="en-US"/>
        </w:rPr>
      </w:pPr>
      <w:r w:rsidRPr="001B396A">
        <w:rPr>
          <w:lang w:val="en-US"/>
        </w:rPr>
        <w:t>Theo công dụng.</w:t>
      </w:r>
    </w:p>
    <w:p w:rsidR="002E2076" w:rsidRPr="001B396A" w:rsidRDefault="002E2076" w:rsidP="001B396A">
      <w:pPr>
        <w:numPr>
          <w:ilvl w:val="0"/>
          <w:numId w:val="69"/>
        </w:numPr>
        <w:jc w:val="both"/>
        <w:rPr>
          <w:lang w:val="en-US"/>
        </w:rPr>
      </w:pPr>
      <w:r w:rsidRPr="001B396A">
        <w:rPr>
          <w:b w:val="0"/>
          <w:lang w:val="en-US"/>
        </w:rPr>
        <w:t>Lò hơi công nghiệp.</w:t>
      </w:r>
    </w:p>
    <w:p w:rsidR="002E2076" w:rsidRPr="001B396A" w:rsidRDefault="002E2076" w:rsidP="001B396A">
      <w:pPr>
        <w:numPr>
          <w:ilvl w:val="0"/>
          <w:numId w:val="69"/>
        </w:numPr>
        <w:jc w:val="both"/>
        <w:rPr>
          <w:lang w:val="en-US"/>
        </w:rPr>
      </w:pPr>
      <w:r w:rsidRPr="001B396A">
        <w:rPr>
          <w:b w:val="0"/>
          <w:lang w:val="en-US"/>
        </w:rPr>
        <w:t>Lò hơi sử dụng trong nhà máy nhiệt điện</w:t>
      </w:r>
    </w:p>
    <w:p w:rsidR="002E2076" w:rsidRPr="001B396A" w:rsidRDefault="002E2076" w:rsidP="001B396A">
      <w:pPr>
        <w:numPr>
          <w:ilvl w:val="0"/>
          <w:numId w:val="13"/>
        </w:numPr>
        <w:jc w:val="both"/>
        <w:rPr>
          <w:lang w:val="en-US"/>
        </w:rPr>
      </w:pPr>
      <w:r w:rsidRPr="001B396A">
        <w:rPr>
          <w:lang w:val="en-US"/>
        </w:rPr>
        <w:t>Theo công suất.</w:t>
      </w:r>
    </w:p>
    <w:p w:rsidR="002E2076" w:rsidRPr="001B396A" w:rsidRDefault="002E2076" w:rsidP="001B396A">
      <w:pPr>
        <w:numPr>
          <w:ilvl w:val="0"/>
          <w:numId w:val="69"/>
        </w:numPr>
        <w:jc w:val="both"/>
        <w:rPr>
          <w:b w:val="0"/>
          <w:lang w:val="en-US"/>
        </w:rPr>
      </w:pPr>
      <w:r w:rsidRPr="001B396A">
        <w:rPr>
          <w:b w:val="0"/>
          <w:lang w:val="en-US"/>
        </w:rPr>
        <w:t>Lò hơi nhỏ: D ≤ 12T/h</w:t>
      </w:r>
    </w:p>
    <w:p w:rsidR="002E2076" w:rsidRPr="001B396A" w:rsidRDefault="002E2076" w:rsidP="001B396A">
      <w:pPr>
        <w:numPr>
          <w:ilvl w:val="0"/>
          <w:numId w:val="69"/>
        </w:numPr>
        <w:jc w:val="both"/>
        <w:rPr>
          <w:b w:val="0"/>
          <w:lang w:val="en-US"/>
        </w:rPr>
      </w:pPr>
      <w:r w:rsidRPr="001B396A">
        <w:rPr>
          <w:b w:val="0"/>
          <w:lang w:val="en-US"/>
        </w:rPr>
        <w:t>Lò hơi trung bình : 12T/h &lt; D ≤ 110T/h</w:t>
      </w:r>
    </w:p>
    <w:p w:rsidR="002E2076" w:rsidRPr="001B396A" w:rsidRDefault="002E2076" w:rsidP="001B396A">
      <w:pPr>
        <w:numPr>
          <w:ilvl w:val="0"/>
          <w:numId w:val="69"/>
        </w:numPr>
        <w:jc w:val="both"/>
        <w:rPr>
          <w:b w:val="0"/>
          <w:lang w:val="en-US"/>
        </w:rPr>
      </w:pPr>
      <w:r w:rsidRPr="001B396A">
        <w:rPr>
          <w:b w:val="0"/>
          <w:lang w:val="en-US"/>
        </w:rPr>
        <w:t>Lò hơi lớn : D&gt;110T/h</w:t>
      </w:r>
    </w:p>
    <w:p w:rsidR="002E2076" w:rsidRPr="001B396A" w:rsidRDefault="002E2076" w:rsidP="001B396A">
      <w:pPr>
        <w:numPr>
          <w:ilvl w:val="0"/>
          <w:numId w:val="69"/>
        </w:numPr>
        <w:jc w:val="both"/>
        <w:rPr>
          <w:b w:val="0"/>
          <w:lang w:val="en-US"/>
        </w:rPr>
      </w:pPr>
      <w:r w:rsidRPr="001B396A">
        <w:rPr>
          <w:b w:val="0"/>
          <w:lang w:val="en-US"/>
        </w:rPr>
        <w:t>Lò hơi cực lớ</w:t>
      </w:r>
      <w:r w:rsidR="00C3119A" w:rsidRPr="001B396A">
        <w:rPr>
          <w:b w:val="0"/>
          <w:lang w:val="en-US"/>
        </w:rPr>
        <w:t>n</w:t>
      </w:r>
      <w:r w:rsidRPr="001B396A">
        <w:rPr>
          <w:b w:val="0"/>
          <w:lang w:val="en-US"/>
        </w:rPr>
        <w:t>: D&gt;600T/h.</w:t>
      </w:r>
    </w:p>
    <w:p w:rsidR="002E2076" w:rsidRPr="001B396A" w:rsidRDefault="002E2076" w:rsidP="001B396A">
      <w:pPr>
        <w:numPr>
          <w:ilvl w:val="0"/>
          <w:numId w:val="13"/>
        </w:numPr>
        <w:jc w:val="both"/>
        <w:rPr>
          <w:lang w:val="fr-FR"/>
        </w:rPr>
      </w:pPr>
      <w:r w:rsidRPr="001B396A">
        <w:rPr>
          <w:lang w:val="fr-FR"/>
        </w:rPr>
        <w:t>Theo áp suất</w:t>
      </w:r>
    </w:p>
    <w:p w:rsidR="002E2076" w:rsidRPr="001B396A" w:rsidRDefault="002E2076" w:rsidP="001B396A">
      <w:pPr>
        <w:numPr>
          <w:ilvl w:val="0"/>
          <w:numId w:val="69"/>
        </w:numPr>
        <w:jc w:val="both"/>
        <w:rPr>
          <w:b w:val="0"/>
          <w:lang w:val="en-US"/>
        </w:rPr>
      </w:pPr>
      <w:r w:rsidRPr="001B396A">
        <w:rPr>
          <w:b w:val="0"/>
          <w:lang w:val="en-US"/>
        </w:rPr>
        <w:t>Lò hơi hạ áp : P≤ 10 at</w:t>
      </w:r>
    </w:p>
    <w:p w:rsidR="002E2076" w:rsidRPr="001B396A" w:rsidRDefault="002E2076" w:rsidP="001B396A">
      <w:pPr>
        <w:numPr>
          <w:ilvl w:val="0"/>
          <w:numId w:val="69"/>
        </w:numPr>
        <w:jc w:val="both"/>
        <w:rPr>
          <w:b w:val="0"/>
          <w:lang w:val="en-US"/>
        </w:rPr>
      </w:pPr>
      <w:r w:rsidRPr="001B396A">
        <w:rPr>
          <w:b w:val="0"/>
          <w:lang w:val="en-US"/>
        </w:rPr>
        <w:t>Lò hơi trung áp: 10 at &lt; P &lt; 40 at</w:t>
      </w:r>
    </w:p>
    <w:p w:rsidR="002E2076" w:rsidRPr="001B396A" w:rsidRDefault="002E2076" w:rsidP="001B396A">
      <w:pPr>
        <w:numPr>
          <w:ilvl w:val="0"/>
          <w:numId w:val="69"/>
        </w:numPr>
        <w:jc w:val="both"/>
        <w:rPr>
          <w:b w:val="0"/>
          <w:lang w:val="en-US"/>
        </w:rPr>
      </w:pPr>
      <w:r w:rsidRPr="001B396A">
        <w:rPr>
          <w:b w:val="0"/>
          <w:lang w:val="en-US"/>
        </w:rPr>
        <w:t>Lò hơi cao áp: 40 at &lt; P &lt; 100at</w:t>
      </w:r>
    </w:p>
    <w:p w:rsidR="002E2076" w:rsidRPr="001B396A" w:rsidRDefault="002E2076" w:rsidP="001B396A">
      <w:pPr>
        <w:numPr>
          <w:ilvl w:val="0"/>
          <w:numId w:val="69"/>
        </w:numPr>
        <w:jc w:val="both"/>
        <w:rPr>
          <w:b w:val="0"/>
          <w:lang w:val="en-US"/>
        </w:rPr>
      </w:pPr>
      <w:r w:rsidRPr="001B396A">
        <w:rPr>
          <w:b w:val="0"/>
          <w:lang w:val="en-US"/>
        </w:rPr>
        <w:t>Lò hơi siêu áp: P&gt; 100at</w:t>
      </w:r>
    </w:p>
    <w:p w:rsidR="002E2076" w:rsidRPr="001B396A" w:rsidRDefault="002E2076" w:rsidP="001B396A">
      <w:pPr>
        <w:numPr>
          <w:ilvl w:val="0"/>
          <w:numId w:val="13"/>
        </w:numPr>
        <w:jc w:val="both"/>
        <w:rPr>
          <w:lang w:val="fr-FR"/>
        </w:rPr>
      </w:pPr>
      <w:r w:rsidRPr="001B396A">
        <w:rPr>
          <w:lang w:val="fr-FR"/>
        </w:rPr>
        <w:t>Theo nhiệt độ</w:t>
      </w:r>
    </w:p>
    <w:p w:rsidR="002E2076" w:rsidRPr="001B396A" w:rsidRDefault="002E2076" w:rsidP="001B396A">
      <w:pPr>
        <w:numPr>
          <w:ilvl w:val="0"/>
          <w:numId w:val="69"/>
        </w:numPr>
        <w:jc w:val="both"/>
        <w:rPr>
          <w:b w:val="0"/>
          <w:lang w:val="en-US"/>
        </w:rPr>
      </w:pPr>
      <w:r w:rsidRPr="001B396A">
        <w:rPr>
          <w:b w:val="0"/>
          <w:lang w:val="en-US"/>
        </w:rPr>
        <w:t>Lò hơi không có bộ quá nhiệt</w:t>
      </w:r>
    </w:p>
    <w:p w:rsidR="002E2076" w:rsidRPr="001B396A" w:rsidRDefault="002E2076" w:rsidP="001B396A">
      <w:pPr>
        <w:numPr>
          <w:ilvl w:val="0"/>
          <w:numId w:val="69"/>
        </w:numPr>
        <w:jc w:val="both"/>
        <w:rPr>
          <w:b w:val="0"/>
          <w:lang w:val="en-US"/>
        </w:rPr>
      </w:pPr>
      <w:r w:rsidRPr="001B396A">
        <w:rPr>
          <w:b w:val="0"/>
          <w:lang w:val="en-US"/>
        </w:rPr>
        <w:t>Lò hơi có bộ quá nhiệt</w:t>
      </w:r>
    </w:p>
    <w:p w:rsidR="002E2076" w:rsidRPr="001B396A" w:rsidRDefault="002E2076" w:rsidP="001B396A">
      <w:pPr>
        <w:numPr>
          <w:ilvl w:val="0"/>
          <w:numId w:val="69"/>
        </w:numPr>
        <w:jc w:val="both"/>
        <w:rPr>
          <w:b w:val="0"/>
          <w:lang w:val="en-US"/>
        </w:rPr>
      </w:pPr>
      <w:r w:rsidRPr="001B396A">
        <w:rPr>
          <w:b w:val="0"/>
          <w:lang w:val="en-US"/>
        </w:rPr>
        <w:t>Lò hơi có bộ quá nhiệt trung gian.</w:t>
      </w:r>
    </w:p>
    <w:p w:rsidR="002E2076" w:rsidRPr="001B396A" w:rsidRDefault="002E2076" w:rsidP="001B396A">
      <w:pPr>
        <w:numPr>
          <w:ilvl w:val="0"/>
          <w:numId w:val="13"/>
        </w:numPr>
        <w:jc w:val="both"/>
        <w:rPr>
          <w:lang w:val="fr-FR"/>
        </w:rPr>
      </w:pPr>
      <w:r w:rsidRPr="001B396A">
        <w:rPr>
          <w:lang w:val="fr-FR"/>
        </w:rPr>
        <w:t>Theo sơ đồ chuyển động của nước và hơi</w:t>
      </w:r>
    </w:p>
    <w:p w:rsidR="002E2076" w:rsidRPr="001B396A" w:rsidRDefault="002E2076" w:rsidP="001B396A">
      <w:pPr>
        <w:numPr>
          <w:ilvl w:val="0"/>
          <w:numId w:val="69"/>
        </w:numPr>
        <w:jc w:val="both"/>
        <w:rPr>
          <w:b w:val="0"/>
          <w:lang w:val="en-US"/>
        </w:rPr>
      </w:pPr>
      <w:r w:rsidRPr="001B396A">
        <w:rPr>
          <w:b w:val="0"/>
          <w:lang w:val="en-US"/>
        </w:rPr>
        <w:t>Nồi hơi tuầ</w:t>
      </w:r>
      <w:r w:rsidR="00A5245F" w:rsidRPr="001B396A">
        <w:rPr>
          <w:b w:val="0"/>
          <w:lang w:val="en-US"/>
        </w:rPr>
        <w:t>n</w:t>
      </w:r>
      <w:r w:rsidRPr="001B396A">
        <w:rPr>
          <w:b w:val="0"/>
          <w:lang w:val="en-US"/>
        </w:rPr>
        <w:t xml:space="preserve"> hoàn tự nhiên</w:t>
      </w:r>
    </w:p>
    <w:p w:rsidR="002E2076" w:rsidRPr="001B396A" w:rsidRDefault="002E2076" w:rsidP="001B396A">
      <w:pPr>
        <w:numPr>
          <w:ilvl w:val="0"/>
          <w:numId w:val="69"/>
        </w:numPr>
        <w:jc w:val="both"/>
        <w:rPr>
          <w:b w:val="0"/>
          <w:lang w:val="en-US"/>
        </w:rPr>
      </w:pPr>
      <w:r w:rsidRPr="001B396A">
        <w:rPr>
          <w:b w:val="0"/>
          <w:lang w:val="en-US"/>
        </w:rPr>
        <w:t>Lò tuần hoàn cưởng bức</w:t>
      </w:r>
    </w:p>
    <w:p w:rsidR="002E2076" w:rsidRPr="001B396A" w:rsidRDefault="002E2076" w:rsidP="001B396A">
      <w:pPr>
        <w:numPr>
          <w:ilvl w:val="0"/>
          <w:numId w:val="69"/>
        </w:numPr>
        <w:jc w:val="both"/>
        <w:rPr>
          <w:b w:val="0"/>
          <w:lang w:val="en-US"/>
        </w:rPr>
      </w:pPr>
      <w:r w:rsidRPr="001B396A">
        <w:rPr>
          <w:b w:val="0"/>
          <w:lang w:val="en-US"/>
        </w:rPr>
        <w:t>Lò hơi trực lưu.</w:t>
      </w:r>
    </w:p>
    <w:p w:rsidR="002E2076" w:rsidRPr="001B396A" w:rsidRDefault="002E2076" w:rsidP="001B396A">
      <w:pPr>
        <w:ind w:left="720"/>
        <w:jc w:val="both"/>
        <w:rPr>
          <w:b w:val="0"/>
          <w:lang w:val="en-US"/>
        </w:rPr>
      </w:pPr>
    </w:p>
    <w:p w:rsidR="002E2076" w:rsidRPr="001B396A" w:rsidRDefault="002E2076" w:rsidP="001B396A">
      <w:pPr>
        <w:ind w:left="360"/>
        <w:jc w:val="both"/>
        <w:rPr>
          <w:b w:val="0"/>
          <w:i/>
          <w:lang w:val="fr-FR"/>
        </w:rPr>
      </w:pPr>
    </w:p>
    <w:p w:rsidR="002E2076" w:rsidRPr="001B396A" w:rsidRDefault="00426D52" w:rsidP="001B396A">
      <w:pPr>
        <w:spacing w:before="0" w:after="200" w:line="276" w:lineRule="auto"/>
        <w:jc w:val="both"/>
        <w:rPr>
          <w:rFonts w:eastAsia="Calibri"/>
          <w:b w:val="0"/>
          <w:color w:val="auto"/>
          <w:sz w:val="22"/>
          <w:szCs w:val="22"/>
          <w:lang w:val="en-US"/>
        </w:rPr>
      </w:pPr>
      <w:r w:rsidRPr="001B396A">
        <w:rPr>
          <w:rFonts w:eastAsia="Calibri"/>
          <w:b w:val="0"/>
          <w:color w:val="auto"/>
          <w:sz w:val="36"/>
          <w:szCs w:val="22"/>
          <w:lang w:val="en-US"/>
        </w:rPr>
        <w:lastRenderedPageBreak/>
        <w:t>CHƯƠNG II:</w:t>
      </w:r>
      <w:r w:rsidR="002E2076" w:rsidRPr="001B396A">
        <w:rPr>
          <w:rFonts w:eastAsia="Calibri"/>
          <w:b w:val="0"/>
          <w:color w:val="auto"/>
          <w:sz w:val="36"/>
          <w:szCs w:val="22"/>
          <w:lang w:val="en-US"/>
        </w:rPr>
        <w:t xml:space="preserve"> NGUYÊN LÝ CẤU TẠO VÀ SỬ DỤNG CÁC THIẾT BỊ CỦA HỆ THỐNG CẤP NƯỚC CHO NỒI HƠI</w:t>
      </w:r>
    </w:p>
    <w:p w:rsidR="002E2076" w:rsidRPr="001B396A" w:rsidRDefault="00A5245F" w:rsidP="001B396A">
      <w:pPr>
        <w:spacing w:before="0" w:after="200" w:line="276" w:lineRule="auto"/>
        <w:ind w:left="180" w:hanging="180"/>
        <w:contextualSpacing/>
        <w:jc w:val="both"/>
        <w:rPr>
          <w:rFonts w:eastAsia="Calibri"/>
          <w:color w:val="auto"/>
          <w:szCs w:val="28"/>
          <w:lang w:val="en-US"/>
        </w:rPr>
      </w:pPr>
      <w:r w:rsidRPr="001B396A">
        <w:rPr>
          <w:rFonts w:eastAsia="Calibri"/>
          <w:color w:val="auto"/>
          <w:szCs w:val="28"/>
          <w:lang w:val="en-US"/>
        </w:rPr>
        <w:t xml:space="preserve">I) </w:t>
      </w:r>
      <w:r w:rsidR="002E2076" w:rsidRPr="001B396A">
        <w:rPr>
          <w:rFonts w:eastAsia="Calibri"/>
          <w:color w:val="auto"/>
          <w:szCs w:val="28"/>
          <w:lang w:val="en-US"/>
        </w:rPr>
        <w:t>Yêu cầu về chế độ nước cấp cho nồi hơi</w:t>
      </w:r>
    </w:p>
    <w:p w:rsidR="002E2076" w:rsidRPr="001B396A" w:rsidRDefault="00C3119A" w:rsidP="001B396A">
      <w:pPr>
        <w:tabs>
          <w:tab w:val="left" w:pos="0"/>
        </w:tabs>
        <w:spacing w:before="0" w:after="200" w:line="276" w:lineRule="auto"/>
        <w:contextualSpacing/>
        <w:jc w:val="both"/>
        <w:rPr>
          <w:rFonts w:eastAsia="Calibri"/>
          <w:color w:val="auto"/>
          <w:szCs w:val="28"/>
          <w:lang w:val="en-US"/>
        </w:rPr>
      </w:pPr>
      <w:proofErr w:type="gramStart"/>
      <w:r w:rsidRPr="001B396A">
        <w:rPr>
          <w:rFonts w:eastAsia="Calibri"/>
          <w:color w:val="auto"/>
          <w:szCs w:val="28"/>
          <w:lang w:val="en-US"/>
        </w:rPr>
        <w:t>1.Y</w:t>
      </w:r>
      <w:r w:rsidR="002E2076" w:rsidRPr="001B396A">
        <w:rPr>
          <w:rFonts w:eastAsia="Calibri"/>
          <w:color w:val="auto"/>
          <w:szCs w:val="28"/>
          <w:lang w:val="en-US"/>
        </w:rPr>
        <w:t>êu</w:t>
      </w:r>
      <w:proofErr w:type="gramEnd"/>
      <w:r w:rsidR="002E2076" w:rsidRPr="001B396A">
        <w:rPr>
          <w:rFonts w:eastAsia="Calibri"/>
          <w:color w:val="auto"/>
          <w:szCs w:val="28"/>
          <w:lang w:val="en-US"/>
        </w:rPr>
        <w:t xml:space="preserve"> cầu về chế độ nước cấp cho lò hơi theo TCVN 6006-1995</w:t>
      </w:r>
    </w:p>
    <w:p w:rsidR="002E2076" w:rsidRPr="001B396A" w:rsidRDefault="002E2076" w:rsidP="001B396A">
      <w:pPr>
        <w:numPr>
          <w:ilvl w:val="0"/>
          <w:numId w:val="21"/>
        </w:numPr>
        <w:spacing w:before="0" w:after="200" w:line="276" w:lineRule="auto"/>
        <w:ind w:left="180" w:hanging="180"/>
        <w:contextualSpacing/>
        <w:jc w:val="both"/>
        <w:rPr>
          <w:rFonts w:eastAsia="Calibri"/>
          <w:b w:val="0"/>
          <w:color w:val="auto"/>
          <w:szCs w:val="28"/>
          <w:lang w:val="en-US"/>
        </w:rPr>
      </w:pPr>
      <w:r w:rsidRPr="001B396A">
        <w:rPr>
          <w:rFonts w:eastAsia="Calibri"/>
          <w:b w:val="0"/>
          <w:color w:val="auto"/>
          <w:szCs w:val="28"/>
          <w:lang w:val="en-US"/>
        </w:rPr>
        <w:t xml:space="preserve">Chế độ nước phải đảm bảo cho lò hơi và hệ thống cấp nước hoạt động không bị sự cố do cáu cặn, bùn và </w:t>
      </w:r>
      <w:proofErr w:type="gramStart"/>
      <w:r w:rsidRPr="001B396A">
        <w:rPr>
          <w:rFonts w:eastAsia="Calibri"/>
          <w:b w:val="0"/>
          <w:color w:val="auto"/>
          <w:szCs w:val="28"/>
          <w:lang w:val="en-US"/>
        </w:rPr>
        <w:t>kim</w:t>
      </w:r>
      <w:proofErr w:type="gramEnd"/>
      <w:r w:rsidRPr="001B396A">
        <w:rPr>
          <w:rFonts w:eastAsia="Calibri"/>
          <w:b w:val="0"/>
          <w:color w:val="auto"/>
          <w:szCs w:val="28"/>
          <w:lang w:val="en-US"/>
        </w:rPr>
        <w:t xml:space="preserve"> loại.</w:t>
      </w:r>
    </w:p>
    <w:p w:rsidR="002E2076" w:rsidRPr="001B396A" w:rsidRDefault="002E2076" w:rsidP="001B396A">
      <w:pPr>
        <w:numPr>
          <w:ilvl w:val="0"/>
          <w:numId w:val="21"/>
        </w:numPr>
        <w:spacing w:before="0" w:after="200" w:line="276" w:lineRule="auto"/>
        <w:ind w:left="180" w:hanging="180"/>
        <w:contextualSpacing/>
        <w:jc w:val="both"/>
        <w:rPr>
          <w:rFonts w:eastAsia="Calibri"/>
          <w:b w:val="0"/>
          <w:color w:val="auto"/>
          <w:szCs w:val="28"/>
          <w:lang w:val="en-US"/>
        </w:rPr>
      </w:pPr>
      <w:r w:rsidRPr="001B396A">
        <w:rPr>
          <w:rFonts w:eastAsia="Calibri"/>
          <w:b w:val="0"/>
          <w:color w:val="auto"/>
          <w:szCs w:val="28"/>
          <w:lang w:val="en-US"/>
        </w:rPr>
        <w:t>Các loại lò hơi sau đây phải được trang bị xử lý nước.</w:t>
      </w:r>
    </w:p>
    <w:p w:rsidR="002E2076" w:rsidRPr="001B396A" w:rsidRDefault="002E2076" w:rsidP="001B396A">
      <w:pPr>
        <w:tabs>
          <w:tab w:val="left" w:pos="360"/>
        </w:tabs>
        <w:spacing w:before="0" w:after="200" w:line="276" w:lineRule="auto"/>
        <w:ind w:left="90" w:firstLine="180"/>
        <w:contextualSpacing/>
        <w:jc w:val="both"/>
        <w:rPr>
          <w:rFonts w:eastAsia="Calibri"/>
          <w:b w:val="0"/>
          <w:color w:val="auto"/>
          <w:szCs w:val="28"/>
          <w:lang w:val="en-US"/>
        </w:rPr>
      </w:pPr>
      <w:r w:rsidRPr="001B396A">
        <w:rPr>
          <w:rFonts w:eastAsia="Calibri"/>
          <w:b w:val="0"/>
          <w:color w:val="auto"/>
          <w:szCs w:val="28"/>
          <w:lang w:val="en-US"/>
        </w:rPr>
        <w:t>Lò hơi trực lưu không giới hạn công suất</w:t>
      </w:r>
    </w:p>
    <w:p w:rsidR="002E2076" w:rsidRPr="001B396A" w:rsidRDefault="002E2076" w:rsidP="001B396A">
      <w:pPr>
        <w:tabs>
          <w:tab w:val="left" w:pos="360"/>
        </w:tabs>
        <w:spacing w:before="0" w:after="200" w:line="276" w:lineRule="auto"/>
        <w:ind w:left="90" w:firstLine="180"/>
        <w:contextualSpacing/>
        <w:jc w:val="both"/>
        <w:rPr>
          <w:rFonts w:eastAsia="Calibri"/>
          <w:b w:val="0"/>
          <w:color w:val="auto"/>
          <w:szCs w:val="28"/>
          <w:lang w:val="en-US"/>
        </w:rPr>
      </w:pPr>
      <w:r w:rsidRPr="001B396A">
        <w:rPr>
          <w:rFonts w:eastAsia="Calibri"/>
          <w:b w:val="0"/>
          <w:color w:val="auto"/>
          <w:szCs w:val="28"/>
          <w:lang w:val="en-US"/>
        </w:rPr>
        <w:t>Lò hơ tuần hoàn tự nhiên hoặc cưỡng bức có công suất từ 1 tấ</w:t>
      </w:r>
      <w:r w:rsidR="00C3119A" w:rsidRPr="001B396A">
        <w:rPr>
          <w:rFonts w:eastAsia="Calibri"/>
          <w:b w:val="0"/>
          <w:color w:val="auto"/>
          <w:szCs w:val="28"/>
          <w:lang w:val="en-US"/>
        </w:rPr>
        <w:t>n/h</w:t>
      </w:r>
      <w:r w:rsidRPr="001B396A">
        <w:rPr>
          <w:rFonts w:eastAsia="Calibri"/>
          <w:b w:val="0"/>
          <w:color w:val="auto"/>
          <w:szCs w:val="28"/>
          <w:lang w:val="en-US"/>
        </w:rPr>
        <w:t xml:space="preserve"> trở lên</w:t>
      </w:r>
    </w:p>
    <w:p w:rsidR="002E2076" w:rsidRPr="001B396A" w:rsidRDefault="002E2076" w:rsidP="001B396A">
      <w:pPr>
        <w:numPr>
          <w:ilvl w:val="0"/>
          <w:numId w:val="21"/>
        </w:numPr>
        <w:spacing w:before="0" w:after="200" w:line="276" w:lineRule="auto"/>
        <w:ind w:left="180" w:hanging="180"/>
        <w:contextualSpacing/>
        <w:jc w:val="both"/>
        <w:rPr>
          <w:rFonts w:eastAsia="Calibri"/>
          <w:b w:val="0"/>
          <w:color w:val="auto"/>
          <w:szCs w:val="28"/>
          <w:lang w:val="en-US"/>
        </w:rPr>
      </w:pPr>
      <w:r w:rsidRPr="001B396A">
        <w:rPr>
          <w:rFonts w:eastAsia="Calibri"/>
          <w:b w:val="0"/>
          <w:color w:val="auto"/>
          <w:szCs w:val="28"/>
          <w:lang w:val="en-US"/>
        </w:rPr>
        <w:t>Cho phép sử dụng mọi phương pháp xử lý nước đảm bảo các yêu cầu kỹ thuật được quy định trong tiêu chuẩn này.</w:t>
      </w:r>
    </w:p>
    <w:p w:rsidR="002E2076" w:rsidRPr="001B396A" w:rsidRDefault="002E2076" w:rsidP="001B396A">
      <w:pPr>
        <w:numPr>
          <w:ilvl w:val="0"/>
          <w:numId w:val="21"/>
        </w:numPr>
        <w:spacing w:before="0" w:after="200" w:line="276" w:lineRule="auto"/>
        <w:ind w:left="180" w:hanging="180"/>
        <w:contextualSpacing/>
        <w:jc w:val="both"/>
        <w:rPr>
          <w:rFonts w:eastAsia="Calibri"/>
          <w:b w:val="0"/>
          <w:color w:val="auto"/>
          <w:szCs w:val="28"/>
          <w:lang w:val="en-US"/>
        </w:rPr>
      </w:pPr>
      <w:r w:rsidRPr="001B396A">
        <w:rPr>
          <w:rFonts w:eastAsia="Calibri"/>
          <w:b w:val="0"/>
          <w:color w:val="auto"/>
          <w:szCs w:val="28"/>
          <w:lang w:val="en-US"/>
        </w:rPr>
        <w:t>Đối vớ</w:t>
      </w:r>
      <w:r w:rsidR="00406110" w:rsidRPr="001B396A">
        <w:rPr>
          <w:rFonts w:eastAsia="Calibri"/>
          <w:b w:val="0"/>
          <w:color w:val="auto"/>
          <w:szCs w:val="28"/>
          <w:lang w:val="en-US"/>
        </w:rPr>
        <w:t>i các lò hơi có công suất</w:t>
      </w:r>
      <w:r w:rsidRPr="001B396A">
        <w:rPr>
          <w:rFonts w:eastAsia="Calibri"/>
          <w:b w:val="0"/>
          <w:color w:val="auto"/>
          <w:szCs w:val="28"/>
          <w:lang w:val="en-US"/>
        </w:rPr>
        <w:t xml:space="preserve"> dưới 1 tấn/giờ, chiều dày lớp cáu cặn tại bề mặt tiếp nhận có cường độ tiếp nhiệt lớn hơn 1mm, ở tại thời điểm ngưng lò hơi để tiến hành vệ sinh.</w:t>
      </w:r>
    </w:p>
    <w:p w:rsidR="002E2076" w:rsidRPr="001B396A" w:rsidRDefault="002E2076" w:rsidP="001B396A">
      <w:pPr>
        <w:numPr>
          <w:ilvl w:val="0"/>
          <w:numId w:val="21"/>
        </w:numPr>
        <w:spacing w:before="0" w:after="200" w:line="276" w:lineRule="auto"/>
        <w:ind w:left="180" w:hanging="180"/>
        <w:contextualSpacing/>
        <w:jc w:val="both"/>
        <w:rPr>
          <w:rFonts w:eastAsia="Calibri"/>
          <w:b w:val="0"/>
          <w:color w:val="auto"/>
          <w:szCs w:val="28"/>
          <w:lang w:val="en-US"/>
        </w:rPr>
      </w:pPr>
      <w:r w:rsidRPr="001B396A">
        <w:rPr>
          <w:rFonts w:eastAsia="Calibri"/>
          <w:b w:val="0"/>
          <w:color w:val="auto"/>
          <w:szCs w:val="28"/>
          <w:lang w:val="en-US"/>
        </w:rPr>
        <w:t>Chỉ tiêu chất lượng của nước cấp cho lò hơi tuần hoàn tự nhiên, cưỡng bức có công suất từ 1 tấ</w:t>
      </w:r>
      <w:r w:rsidR="00406110" w:rsidRPr="001B396A">
        <w:rPr>
          <w:rFonts w:eastAsia="Calibri"/>
          <w:b w:val="0"/>
          <w:color w:val="auto"/>
          <w:szCs w:val="28"/>
          <w:lang w:val="en-US"/>
        </w:rPr>
        <w:t>n/h</w:t>
      </w:r>
      <w:r w:rsidRPr="001B396A">
        <w:rPr>
          <w:rFonts w:eastAsia="Calibri"/>
          <w:b w:val="0"/>
          <w:color w:val="auto"/>
          <w:szCs w:val="28"/>
          <w:lang w:val="en-US"/>
        </w:rPr>
        <w:t xml:space="preserve"> trở lên không được vượt qua trị số trong bảng sau:</w:t>
      </w:r>
    </w:p>
    <w:p w:rsidR="002E2076" w:rsidRPr="001B396A" w:rsidRDefault="002E2076" w:rsidP="001B396A">
      <w:pPr>
        <w:spacing w:before="0" w:after="200" w:line="276" w:lineRule="auto"/>
        <w:ind w:left="180" w:hanging="180"/>
        <w:contextualSpacing/>
        <w:jc w:val="both"/>
        <w:rPr>
          <w:rFonts w:eastAsia="Calibri"/>
          <w:b w:val="0"/>
          <w:color w:val="auto"/>
          <w:szCs w:val="28"/>
          <w:lang w:val="en-US"/>
        </w:rPr>
      </w:pPr>
      <w:r w:rsidRPr="001B396A">
        <w:rPr>
          <w:rFonts w:eastAsia="Calibri"/>
          <w:b w:val="0"/>
          <w:color w:val="auto"/>
          <w:szCs w:val="28"/>
          <w:lang w:val="en-US"/>
        </w:rPr>
        <w:t xml:space="preserve">     Đối với lò hơi ống lửa</w:t>
      </w:r>
      <w:r w:rsidR="00406110" w:rsidRPr="001B396A">
        <w:rPr>
          <w:rFonts w:eastAsia="Calibri"/>
          <w:b w:val="0"/>
          <w:color w:val="auto"/>
          <w:szCs w:val="28"/>
          <w:lang w:val="en-US"/>
        </w:rPr>
        <w:t>:</w:t>
      </w:r>
    </w:p>
    <w:tbl>
      <w:tblPr>
        <w:tblStyle w:val="TableGrid"/>
        <w:tblW w:w="0" w:type="auto"/>
        <w:tblInd w:w="918" w:type="dxa"/>
        <w:tblLook w:val="04A0" w:firstRow="1" w:lastRow="0" w:firstColumn="1" w:lastColumn="0" w:noHBand="0" w:noVBand="1"/>
      </w:tblPr>
      <w:tblGrid>
        <w:gridCol w:w="4248"/>
        <w:gridCol w:w="1710"/>
        <w:gridCol w:w="2178"/>
      </w:tblGrid>
      <w:tr w:rsidR="002E2076" w:rsidRPr="001B396A" w:rsidTr="00A5245F">
        <w:tc>
          <w:tcPr>
            <w:tcW w:w="4248" w:type="dxa"/>
            <w:vMerge w:val="restart"/>
            <w:tcBorders>
              <w:top w:val="single" w:sz="4" w:space="0" w:color="auto"/>
              <w:left w:val="single" w:sz="4" w:space="0" w:color="auto"/>
              <w:bottom w:val="single" w:sz="4" w:space="0" w:color="auto"/>
              <w:right w:val="single" w:sz="4" w:space="0" w:color="auto"/>
            </w:tcBorders>
            <w:hideMark/>
          </w:tcPr>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Các chỉ tiêu</w:t>
            </w:r>
          </w:p>
        </w:tc>
        <w:tc>
          <w:tcPr>
            <w:tcW w:w="3888" w:type="dxa"/>
            <w:gridSpan w:val="2"/>
            <w:tcBorders>
              <w:top w:val="single" w:sz="4" w:space="0" w:color="auto"/>
              <w:left w:val="single" w:sz="4" w:space="0" w:color="auto"/>
              <w:bottom w:val="single" w:sz="4" w:space="0" w:color="auto"/>
              <w:right w:val="single" w:sz="4" w:space="0" w:color="auto"/>
            </w:tcBorders>
            <w:hideMark/>
          </w:tcPr>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Loại nhiên liệu sử dụng</w:t>
            </w:r>
          </w:p>
        </w:tc>
      </w:tr>
      <w:tr w:rsidR="002E2076" w:rsidRPr="001B396A" w:rsidTr="00A5245F">
        <w:tc>
          <w:tcPr>
            <w:tcW w:w="0" w:type="auto"/>
            <w:vMerge/>
            <w:tcBorders>
              <w:top w:val="single" w:sz="4" w:space="0" w:color="auto"/>
              <w:left w:val="single" w:sz="4" w:space="0" w:color="auto"/>
              <w:bottom w:val="single" w:sz="4" w:space="0" w:color="auto"/>
              <w:right w:val="single" w:sz="4" w:space="0" w:color="auto"/>
            </w:tcBorders>
            <w:vAlign w:val="center"/>
            <w:hideMark/>
          </w:tcPr>
          <w:p w:rsidR="002E2076" w:rsidRPr="001B396A" w:rsidRDefault="002E2076" w:rsidP="001B396A">
            <w:pPr>
              <w:spacing w:before="0"/>
              <w:ind w:left="180" w:hanging="180"/>
              <w:jc w:val="both"/>
              <w:rPr>
                <w:rFonts w:eastAsia="Calibri"/>
                <w:b w:val="0"/>
                <w:color w:val="auto"/>
                <w:szCs w:val="28"/>
                <w:lang w:val="en-US"/>
              </w:rPr>
            </w:pPr>
          </w:p>
        </w:tc>
        <w:tc>
          <w:tcPr>
            <w:tcW w:w="1710" w:type="dxa"/>
            <w:tcBorders>
              <w:top w:val="single" w:sz="4" w:space="0" w:color="auto"/>
              <w:left w:val="single" w:sz="4" w:space="0" w:color="auto"/>
              <w:bottom w:val="single" w:sz="4" w:space="0" w:color="auto"/>
              <w:right w:val="single" w:sz="4" w:space="0" w:color="auto"/>
            </w:tcBorders>
            <w:hideMark/>
          </w:tcPr>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Lỏng, khí</w:t>
            </w:r>
          </w:p>
        </w:tc>
        <w:tc>
          <w:tcPr>
            <w:tcW w:w="2178" w:type="dxa"/>
            <w:tcBorders>
              <w:top w:val="single" w:sz="4" w:space="0" w:color="auto"/>
              <w:left w:val="single" w:sz="4" w:space="0" w:color="auto"/>
              <w:bottom w:val="single" w:sz="4" w:space="0" w:color="auto"/>
              <w:right w:val="single" w:sz="4" w:space="0" w:color="auto"/>
            </w:tcBorders>
            <w:hideMark/>
          </w:tcPr>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Các loại khác</w:t>
            </w:r>
          </w:p>
        </w:tc>
      </w:tr>
      <w:tr w:rsidR="002E2076" w:rsidRPr="001B396A" w:rsidTr="00A5245F">
        <w:trPr>
          <w:trHeight w:val="1265"/>
        </w:trPr>
        <w:tc>
          <w:tcPr>
            <w:tcW w:w="4248" w:type="dxa"/>
            <w:tcBorders>
              <w:top w:val="single" w:sz="4" w:space="0" w:color="auto"/>
              <w:left w:val="single" w:sz="4" w:space="0" w:color="auto"/>
              <w:bottom w:val="single" w:sz="4" w:space="0" w:color="auto"/>
              <w:right w:val="single" w:sz="4" w:space="0" w:color="auto"/>
            </w:tcBorders>
          </w:tcPr>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Độ trong suốt, không nhỏ hơn cm</w:t>
            </w:r>
          </w:p>
          <w:p w:rsidR="002E2076" w:rsidRPr="001B396A" w:rsidRDefault="002E2076" w:rsidP="001B396A">
            <w:pPr>
              <w:spacing w:before="0"/>
              <w:ind w:left="180" w:hanging="180"/>
              <w:contextualSpacing/>
              <w:jc w:val="both"/>
              <w:rPr>
                <w:rFonts w:eastAsia="Calibri"/>
                <w:b w:val="0"/>
                <w:color w:val="auto"/>
                <w:szCs w:val="28"/>
                <w:lang w:val="en-US"/>
              </w:rPr>
            </w:pPr>
          </w:p>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 xml:space="preserve">Độ cứng toàn phần, không lớn hơn </w:t>
            </w:r>
            <w:r w:rsidRPr="001B396A">
              <w:rPr>
                <w:rFonts w:eastAsia="Calibri"/>
                <w:b w:val="0"/>
                <w:color w:val="auto"/>
                <w:szCs w:val="28"/>
                <w:lang w:val="en-US"/>
              </w:rPr>
              <w:sym w:font="Symbol" w:char="F06D"/>
            </w:r>
            <w:r w:rsidRPr="001B396A">
              <w:rPr>
                <w:rFonts w:eastAsia="Calibri"/>
                <w:b w:val="0"/>
                <w:color w:val="auto"/>
                <w:szCs w:val="28"/>
                <w:lang w:val="en-US"/>
              </w:rPr>
              <w:t>gdl/kg</w:t>
            </w:r>
          </w:p>
          <w:p w:rsidR="002E2076" w:rsidRPr="001B396A" w:rsidRDefault="002E2076" w:rsidP="001B396A">
            <w:pPr>
              <w:spacing w:before="0"/>
              <w:ind w:left="180" w:hanging="180"/>
              <w:contextualSpacing/>
              <w:jc w:val="both"/>
              <w:rPr>
                <w:rFonts w:eastAsia="Calibri"/>
                <w:b w:val="0"/>
                <w:color w:val="auto"/>
                <w:szCs w:val="28"/>
                <w:lang w:val="en-US"/>
              </w:rPr>
            </w:pPr>
          </w:p>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 xml:space="preserve">Hàm lượng oxy hòa tan không lớn hơn </w:t>
            </w:r>
            <w:r w:rsidRPr="001B396A">
              <w:rPr>
                <w:rFonts w:eastAsia="Calibri"/>
                <w:b w:val="0"/>
                <w:color w:val="auto"/>
                <w:szCs w:val="28"/>
                <w:lang w:val="en-US"/>
              </w:rPr>
              <w:sym w:font="Symbol" w:char="F06D"/>
            </w:r>
            <w:r w:rsidRPr="001B396A">
              <w:rPr>
                <w:rFonts w:eastAsia="Calibri"/>
                <w:b w:val="0"/>
                <w:color w:val="auto"/>
                <w:szCs w:val="28"/>
                <w:lang w:val="en-US"/>
              </w:rPr>
              <w:t>g/kg (đối với lò hơi có công suất từ 0,2 t/h trở lên</w:t>
            </w:r>
          </w:p>
        </w:tc>
        <w:tc>
          <w:tcPr>
            <w:tcW w:w="1710" w:type="dxa"/>
            <w:tcBorders>
              <w:top w:val="single" w:sz="4" w:space="0" w:color="auto"/>
              <w:left w:val="single" w:sz="4" w:space="0" w:color="auto"/>
              <w:bottom w:val="single" w:sz="4" w:space="0" w:color="auto"/>
              <w:right w:val="single" w:sz="4" w:space="0" w:color="auto"/>
            </w:tcBorders>
          </w:tcPr>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40</w:t>
            </w:r>
          </w:p>
          <w:p w:rsidR="002E2076" w:rsidRPr="001B396A" w:rsidRDefault="002E2076" w:rsidP="001B396A">
            <w:pPr>
              <w:spacing w:before="0"/>
              <w:ind w:left="180" w:hanging="180"/>
              <w:contextualSpacing/>
              <w:jc w:val="both"/>
              <w:rPr>
                <w:rFonts w:eastAsia="Calibri"/>
                <w:b w:val="0"/>
                <w:color w:val="auto"/>
                <w:szCs w:val="28"/>
                <w:lang w:val="en-US"/>
              </w:rPr>
            </w:pPr>
          </w:p>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30</w:t>
            </w:r>
          </w:p>
          <w:p w:rsidR="002E2076" w:rsidRPr="001B396A" w:rsidRDefault="002E2076" w:rsidP="001B396A">
            <w:pPr>
              <w:spacing w:before="0"/>
              <w:ind w:left="180" w:hanging="180"/>
              <w:contextualSpacing/>
              <w:jc w:val="both"/>
              <w:rPr>
                <w:rFonts w:eastAsia="Calibri"/>
                <w:b w:val="0"/>
                <w:color w:val="auto"/>
                <w:szCs w:val="28"/>
                <w:lang w:val="en-US"/>
              </w:rPr>
            </w:pPr>
          </w:p>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50</w:t>
            </w:r>
          </w:p>
        </w:tc>
        <w:tc>
          <w:tcPr>
            <w:tcW w:w="2178" w:type="dxa"/>
            <w:tcBorders>
              <w:top w:val="single" w:sz="4" w:space="0" w:color="auto"/>
              <w:left w:val="single" w:sz="4" w:space="0" w:color="auto"/>
              <w:bottom w:val="single" w:sz="4" w:space="0" w:color="auto"/>
              <w:right w:val="single" w:sz="4" w:space="0" w:color="auto"/>
            </w:tcBorders>
          </w:tcPr>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20</w:t>
            </w:r>
          </w:p>
          <w:p w:rsidR="002E2076" w:rsidRPr="001B396A" w:rsidRDefault="002E2076" w:rsidP="001B396A">
            <w:pPr>
              <w:spacing w:before="0"/>
              <w:ind w:left="180" w:hanging="180"/>
              <w:contextualSpacing/>
              <w:jc w:val="both"/>
              <w:rPr>
                <w:rFonts w:eastAsia="Calibri"/>
                <w:b w:val="0"/>
                <w:color w:val="auto"/>
                <w:szCs w:val="28"/>
                <w:lang w:val="en-US"/>
              </w:rPr>
            </w:pPr>
          </w:p>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100</w:t>
            </w:r>
          </w:p>
          <w:p w:rsidR="002E2076" w:rsidRPr="001B396A" w:rsidRDefault="002E2076" w:rsidP="001B396A">
            <w:pPr>
              <w:spacing w:before="0"/>
              <w:ind w:left="180" w:hanging="180"/>
              <w:contextualSpacing/>
              <w:jc w:val="both"/>
              <w:rPr>
                <w:rFonts w:eastAsia="Calibri"/>
                <w:b w:val="0"/>
                <w:color w:val="auto"/>
                <w:szCs w:val="28"/>
                <w:lang w:val="en-US"/>
              </w:rPr>
            </w:pPr>
          </w:p>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100</w:t>
            </w:r>
          </w:p>
        </w:tc>
      </w:tr>
    </w:tbl>
    <w:p w:rsidR="002E2076" w:rsidRPr="001B396A" w:rsidRDefault="002E2076" w:rsidP="001B396A">
      <w:pPr>
        <w:spacing w:before="0" w:after="200" w:line="276" w:lineRule="auto"/>
        <w:ind w:left="180" w:hanging="180"/>
        <w:contextualSpacing/>
        <w:jc w:val="both"/>
        <w:rPr>
          <w:rFonts w:eastAsia="Calibri"/>
          <w:b w:val="0"/>
          <w:color w:val="auto"/>
          <w:szCs w:val="28"/>
          <w:lang w:val="en-US"/>
        </w:rPr>
      </w:pPr>
    </w:p>
    <w:p w:rsidR="002E2076" w:rsidRPr="001B396A" w:rsidRDefault="00406110" w:rsidP="001B396A">
      <w:pPr>
        <w:spacing w:before="0" w:after="200" w:line="276" w:lineRule="auto"/>
        <w:ind w:left="180" w:hanging="180"/>
        <w:contextualSpacing/>
        <w:jc w:val="both"/>
        <w:rPr>
          <w:rFonts w:eastAsia="Calibri"/>
          <w:b w:val="0"/>
          <w:color w:val="auto"/>
          <w:szCs w:val="28"/>
          <w:lang w:val="en-US"/>
        </w:rPr>
      </w:pPr>
      <w:proofErr w:type="gramStart"/>
      <w:r w:rsidRPr="001B396A">
        <w:rPr>
          <w:rFonts w:eastAsia="Calibri"/>
          <w:b w:val="0"/>
          <w:color w:val="auto"/>
          <w:szCs w:val="28"/>
          <w:lang w:val="en-US"/>
        </w:rPr>
        <w:t>+</w:t>
      </w:r>
      <w:r w:rsidR="002E2076" w:rsidRPr="001B396A">
        <w:rPr>
          <w:rFonts w:eastAsia="Calibri"/>
          <w:b w:val="0"/>
          <w:color w:val="auto"/>
          <w:szCs w:val="28"/>
          <w:lang w:val="en-US"/>
        </w:rPr>
        <w:t>Đối với lò hơi không có bô phận hâm hoặc có bộ phận hâm bẳng gang thì hàm lượng oxy co phép đến 100</w:t>
      </w:r>
      <w:r w:rsidR="002E2076" w:rsidRPr="001B396A">
        <w:rPr>
          <w:rFonts w:eastAsia="Calibri"/>
          <w:b w:val="0"/>
          <w:color w:val="auto"/>
          <w:szCs w:val="28"/>
          <w:lang w:val="en-US"/>
        </w:rPr>
        <w:sym w:font="Symbol" w:char="F06D"/>
      </w:r>
      <w:r w:rsidR="002E2076" w:rsidRPr="001B396A">
        <w:rPr>
          <w:rFonts w:eastAsia="Calibri"/>
          <w:b w:val="0"/>
          <w:color w:val="auto"/>
          <w:szCs w:val="28"/>
          <w:lang w:val="en-US"/>
        </w:rPr>
        <w:t>g/kg</w:t>
      </w:r>
      <w:r w:rsidRPr="001B396A">
        <w:rPr>
          <w:rFonts w:eastAsia="Calibri"/>
          <w:b w:val="0"/>
          <w:color w:val="auto"/>
          <w:szCs w:val="28"/>
          <w:lang w:val="en-US"/>
        </w:rPr>
        <w:t>.</w:t>
      </w:r>
      <w:proofErr w:type="gramEnd"/>
    </w:p>
    <w:p w:rsidR="002E2076" w:rsidRPr="001B396A" w:rsidRDefault="00406110" w:rsidP="001B396A">
      <w:pPr>
        <w:spacing w:before="0" w:after="200" w:line="276" w:lineRule="auto"/>
        <w:ind w:left="180" w:hanging="180"/>
        <w:contextualSpacing/>
        <w:jc w:val="both"/>
        <w:rPr>
          <w:rFonts w:eastAsia="Calibri"/>
          <w:b w:val="0"/>
          <w:color w:val="auto"/>
          <w:szCs w:val="28"/>
          <w:lang w:val="en-US"/>
        </w:rPr>
      </w:pPr>
      <w:proofErr w:type="gramStart"/>
      <w:r w:rsidRPr="001B396A">
        <w:rPr>
          <w:rFonts w:eastAsia="Calibri"/>
          <w:b w:val="0"/>
          <w:color w:val="auto"/>
          <w:szCs w:val="28"/>
          <w:lang w:val="en-US"/>
        </w:rPr>
        <w:t>+</w:t>
      </w:r>
      <w:r w:rsidR="002E2076" w:rsidRPr="001B396A">
        <w:rPr>
          <w:rFonts w:eastAsia="Calibri"/>
          <w:b w:val="0"/>
          <w:color w:val="auto"/>
          <w:szCs w:val="28"/>
          <w:lang w:val="en-US"/>
        </w:rPr>
        <w:t>Đối với lò hơi ống nước tuần hoàn tự nhiên có áp suất đến 40kg/cm</w:t>
      </w:r>
      <w:r w:rsidR="002E2076" w:rsidRPr="001B396A">
        <w:rPr>
          <w:rFonts w:eastAsia="Calibri"/>
          <w:b w:val="0"/>
          <w:color w:val="auto"/>
          <w:szCs w:val="28"/>
          <w:vertAlign w:val="superscript"/>
          <w:lang w:val="en-US"/>
        </w:rPr>
        <w:t>2</w:t>
      </w:r>
      <w:r w:rsidRPr="001B396A">
        <w:rPr>
          <w:rFonts w:eastAsia="Calibri"/>
          <w:b w:val="0"/>
          <w:color w:val="auto"/>
          <w:szCs w:val="28"/>
          <w:lang w:val="en-US"/>
        </w:rPr>
        <w:t>.</w:t>
      </w:r>
      <w:proofErr w:type="gramEnd"/>
    </w:p>
    <w:p w:rsidR="002E2076" w:rsidRPr="001B396A" w:rsidRDefault="002E2076" w:rsidP="001B396A">
      <w:pPr>
        <w:spacing w:before="0" w:after="200" w:line="276" w:lineRule="auto"/>
        <w:ind w:left="180" w:hanging="180"/>
        <w:contextualSpacing/>
        <w:jc w:val="both"/>
        <w:rPr>
          <w:rFonts w:eastAsia="Calibri"/>
          <w:b w:val="0"/>
          <w:color w:val="auto"/>
          <w:szCs w:val="28"/>
          <w:vertAlign w:val="superscript"/>
          <w:lang w:val="en-US"/>
        </w:rPr>
      </w:pPr>
    </w:p>
    <w:p w:rsidR="002E2076" w:rsidRPr="001B396A" w:rsidRDefault="002E2076" w:rsidP="001B396A">
      <w:pPr>
        <w:spacing w:before="0" w:after="200" w:line="276" w:lineRule="auto"/>
        <w:ind w:left="180" w:hanging="180"/>
        <w:contextualSpacing/>
        <w:jc w:val="both"/>
        <w:rPr>
          <w:rFonts w:eastAsia="Calibri"/>
          <w:b w:val="0"/>
          <w:color w:val="auto"/>
          <w:szCs w:val="28"/>
          <w:vertAlign w:val="superscript"/>
          <w:lang w:val="en-US"/>
        </w:rPr>
      </w:pPr>
    </w:p>
    <w:p w:rsidR="002E2076" w:rsidRPr="001B396A" w:rsidRDefault="002E2076" w:rsidP="001B396A">
      <w:pPr>
        <w:spacing w:before="0" w:after="200" w:line="276" w:lineRule="auto"/>
        <w:ind w:left="180" w:hanging="180"/>
        <w:contextualSpacing/>
        <w:jc w:val="both"/>
        <w:rPr>
          <w:rFonts w:eastAsia="Calibri"/>
          <w:b w:val="0"/>
          <w:color w:val="auto"/>
          <w:szCs w:val="28"/>
          <w:vertAlign w:val="superscript"/>
          <w:lang w:val="en-US"/>
        </w:rPr>
      </w:pPr>
    </w:p>
    <w:p w:rsidR="002E2076" w:rsidRPr="001B396A" w:rsidRDefault="002E2076" w:rsidP="001B396A">
      <w:pPr>
        <w:spacing w:before="0" w:after="200" w:line="276" w:lineRule="auto"/>
        <w:ind w:left="180" w:hanging="180"/>
        <w:contextualSpacing/>
        <w:jc w:val="both"/>
        <w:rPr>
          <w:rFonts w:eastAsia="Calibri"/>
          <w:b w:val="0"/>
          <w:color w:val="auto"/>
          <w:szCs w:val="28"/>
          <w:lang w:val="en-US"/>
        </w:rPr>
      </w:pPr>
    </w:p>
    <w:tbl>
      <w:tblPr>
        <w:tblStyle w:val="TableGrid"/>
        <w:tblW w:w="0" w:type="auto"/>
        <w:tblInd w:w="828" w:type="dxa"/>
        <w:tblLook w:val="04A0" w:firstRow="1" w:lastRow="0" w:firstColumn="1" w:lastColumn="0" w:noHBand="0" w:noVBand="1"/>
      </w:tblPr>
      <w:tblGrid>
        <w:gridCol w:w="2418"/>
        <w:gridCol w:w="836"/>
        <w:gridCol w:w="812"/>
        <w:gridCol w:w="815"/>
        <w:gridCol w:w="537"/>
        <w:gridCol w:w="1260"/>
        <w:gridCol w:w="1458"/>
      </w:tblGrid>
      <w:tr w:rsidR="002E2076" w:rsidRPr="001B396A" w:rsidTr="00406110">
        <w:trPr>
          <w:trHeight w:val="440"/>
        </w:trPr>
        <w:tc>
          <w:tcPr>
            <w:tcW w:w="2418" w:type="dxa"/>
            <w:vMerge w:val="restart"/>
            <w:tcBorders>
              <w:top w:val="single" w:sz="4" w:space="0" w:color="auto"/>
              <w:left w:val="single" w:sz="4" w:space="0" w:color="auto"/>
              <w:bottom w:val="single" w:sz="4" w:space="0" w:color="auto"/>
              <w:right w:val="single" w:sz="4" w:space="0" w:color="auto"/>
            </w:tcBorders>
            <w:hideMark/>
          </w:tcPr>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Các chỉ tiêu</w:t>
            </w:r>
          </w:p>
        </w:tc>
        <w:tc>
          <w:tcPr>
            <w:tcW w:w="5718" w:type="dxa"/>
            <w:gridSpan w:val="6"/>
            <w:tcBorders>
              <w:top w:val="single" w:sz="4" w:space="0" w:color="auto"/>
              <w:left w:val="single" w:sz="4" w:space="0" w:color="auto"/>
              <w:bottom w:val="single" w:sz="4" w:space="0" w:color="auto"/>
              <w:right w:val="single" w:sz="4" w:space="0" w:color="auto"/>
            </w:tcBorders>
            <w:hideMark/>
          </w:tcPr>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Áp suất làm việc lò hơi kg/cm</w:t>
            </w:r>
            <w:r w:rsidRPr="001B396A">
              <w:rPr>
                <w:rFonts w:eastAsia="Calibri"/>
                <w:b w:val="0"/>
                <w:color w:val="auto"/>
                <w:szCs w:val="28"/>
                <w:vertAlign w:val="superscript"/>
                <w:lang w:val="en-US"/>
              </w:rPr>
              <w:t>2</w:t>
            </w:r>
          </w:p>
        </w:tc>
      </w:tr>
      <w:tr w:rsidR="002E2076" w:rsidRPr="001B396A" w:rsidTr="00A5245F">
        <w:trPr>
          <w:trHeight w:val="386"/>
        </w:trPr>
        <w:tc>
          <w:tcPr>
            <w:tcW w:w="0" w:type="auto"/>
            <w:vMerge/>
            <w:tcBorders>
              <w:top w:val="single" w:sz="4" w:space="0" w:color="auto"/>
              <w:left w:val="single" w:sz="4" w:space="0" w:color="auto"/>
              <w:bottom w:val="single" w:sz="4" w:space="0" w:color="auto"/>
              <w:right w:val="single" w:sz="4" w:space="0" w:color="auto"/>
            </w:tcBorders>
            <w:vAlign w:val="center"/>
            <w:hideMark/>
          </w:tcPr>
          <w:p w:rsidR="002E2076" w:rsidRPr="001B396A" w:rsidRDefault="002E2076" w:rsidP="001B396A">
            <w:pPr>
              <w:spacing w:before="0"/>
              <w:ind w:left="180" w:hanging="180"/>
              <w:jc w:val="both"/>
              <w:rPr>
                <w:rFonts w:eastAsia="Calibri"/>
                <w:b w:val="0"/>
                <w:color w:val="auto"/>
                <w:szCs w:val="28"/>
                <w:lang w:val="en-US"/>
              </w:rPr>
            </w:pPr>
          </w:p>
        </w:tc>
        <w:tc>
          <w:tcPr>
            <w:tcW w:w="1648" w:type="dxa"/>
            <w:gridSpan w:val="2"/>
            <w:tcBorders>
              <w:top w:val="single" w:sz="4" w:space="0" w:color="auto"/>
              <w:left w:val="single" w:sz="4" w:space="0" w:color="auto"/>
              <w:bottom w:val="single" w:sz="4" w:space="0" w:color="auto"/>
              <w:right w:val="single" w:sz="4" w:space="0" w:color="auto"/>
            </w:tcBorders>
            <w:hideMark/>
          </w:tcPr>
          <w:p w:rsidR="002E2076" w:rsidRPr="001B396A" w:rsidRDefault="00406110" w:rsidP="001B396A">
            <w:pPr>
              <w:spacing w:before="0"/>
              <w:contextualSpacing/>
              <w:jc w:val="both"/>
              <w:rPr>
                <w:rFonts w:eastAsia="Calibri"/>
                <w:b w:val="0"/>
                <w:color w:val="auto"/>
                <w:szCs w:val="28"/>
              </w:rPr>
            </w:pPr>
            <w:r w:rsidRPr="001B396A">
              <w:rPr>
                <w:rFonts w:eastAsia="Calibri"/>
                <w:b w:val="0"/>
                <w:color w:val="auto"/>
                <w:szCs w:val="28"/>
              </w:rPr>
              <w:t>Đến 9</w:t>
            </w:r>
          </w:p>
        </w:tc>
        <w:tc>
          <w:tcPr>
            <w:tcW w:w="1352" w:type="dxa"/>
            <w:gridSpan w:val="2"/>
            <w:tcBorders>
              <w:top w:val="single" w:sz="4" w:space="0" w:color="auto"/>
              <w:left w:val="single" w:sz="4" w:space="0" w:color="auto"/>
              <w:bottom w:val="single" w:sz="4" w:space="0" w:color="auto"/>
              <w:right w:val="single" w:sz="4" w:space="0" w:color="auto"/>
            </w:tcBorders>
            <w:hideMark/>
          </w:tcPr>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Đến 14</w:t>
            </w:r>
          </w:p>
        </w:tc>
        <w:tc>
          <w:tcPr>
            <w:tcW w:w="1260" w:type="dxa"/>
            <w:tcBorders>
              <w:top w:val="single" w:sz="4" w:space="0" w:color="auto"/>
              <w:left w:val="single" w:sz="4" w:space="0" w:color="auto"/>
              <w:bottom w:val="single" w:sz="4" w:space="0" w:color="auto"/>
              <w:right w:val="single" w:sz="4" w:space="0" w:color="auto"/>
            </w:tcBorders>
            <w:hideMark/>
          </w:tcPr>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Đến 24</w:t>
            </w:r>
          </w:p>
        </w:tc>
        <w:tc>
          <w:tcPr>
            <w:tcW w:w="1458" w:type="dxa"/>
            <w:tcBorders>
              <w:top w:val="single" w:sz="4" w:space="0" w:color="auto"/>
              <w:left w:val="single" w:sz="4" w:space="0" w:color="auto"/>
              <w:bottom w:val="single" w:sz="4" w:space="0" w:color="auto"/>
              <w:right w:val="single" w:sz="4" w:space="0" w:color="auto"/>
            </w:tcBorders>
            <w:hideMark/>
          </w:tcPr>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Đến 40</w:t>
            </w:r>
          </w:p>
        </w:tc>
      </w:tr>
      <w:tr w:rsidR="002E2076" w:rsidRPr="001B396A" w:rsidTr="00A5245F">
        <w:tc>
          <w:tcPr>
            <w:tcW w:w="2418" w:type="dxa"/>
            <w:tcBorders>
              <w:top w:val="single" w:sz="4" w:space="0" w:color="auto"/>
              <w:left w:val="single" w:sz="4" w:space="0" w:color="auto"/>
              <w:bottom w:val="single" w:sz="4" w:space="0" w:color="auto"/>
              <w:right w:val="single" w:sz="4" w:space="0" w:color="auto"/>
            </w:tcBorders>
            <w:hideMark/>
          </w:tcPr>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Độ trong suốt, không nhỏ hơn cm</w:t>
            </w:r>
          </w:p>
        </w:tc>
        <w:tc>
          <w:tcPr>
            <w:tcW w:w="1648" w:type="dxa"/>
            <w:gridSpan w:val="2"/>
            <w:tcBorders>
              <w:top w:val="single" w:sz="4" w:space="0" w:color="auto"/>
              <w:left w:val="single" w:sz="4" w:space="0" w:color="auto"/>
              <w:bottom w:val="single" w:sz="4" w:space="0" w:color="auto"/>
              <w:right w:val="single" w:sz="4" w:space="0" w:color="auto"/>
            </w:tcBorders>
            <w:hideMark/>
          </w:tcPr>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30</w:t>
            </w:r>
          </w:p>
        </w:tc>
        <w:tc>
          <w:tcPr>
            <w:tcW w:w="1352" w:type="dxa"/>
            <w:gridSpan w:val="2"/>
            <w:tcBorders>
              <w:top w:val="single" w:sz="4" w:space="0" w:color="auto"/>
              <w:left w:val="single" w:sz="4" w:space="0" w:color="auto"/>
              <w:bottom w:val="single" w:sz="4" w:space="0" w:color="auto"/>
              <w:right w:val="single" w:sz="4" w:space="0" w:color="auto"/>
            </w:tcBorders>
            <w:hideMark/>
          </w:tcPr>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40</w:t>
            </w:r>
          </w:p>
        </w:tc>
        <w:tc>
          <w:tcPr>
            <w:tcW w:w="1260" w:type="dxa"/>
            <w:tcBorders>
              <w:top w:val="single" w:sz="4" w:space="0" w:color="auto"/>
              <w:left w:val="single" w:sz="4" w:space="0" w:color="auto"/>
              <w:bottom w:val="single" w:sz="4" w:space="0" w:color="auto"/>
              <w:right w:val="single" w:sz="4" w:space="0" w:color="auto"/>
            </w:tcBorders>
            <w:hideMark/>
          </w:tcPr>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40</w:t>
            </w:r>
          </w:p>
        </w:tc>
        <w:tc>
          <w:tcPr>
            <w:tcW w:w="1458" w:type="dxa"/>
            <w:tcBorders>
              <w:top w:val="single" w:sz="4" w:space="0" w:color="auto"/>
              <w:left w:val="single" w:sz="4" w:space="0" w:color="auto"/>
              <w:bottom w:val="single" w:sz="4" w:space="0" w:color="auto"/>
              <w:right w:val="single" w:sz="4" w:space="0" w:color="auto"/>
            </w:tcBorders>
            <w:hideMark/>
          </w:tcPr>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40</w:t>
            </w:r>
          </w:p>
        </w:tc>
      </w:tr>
      <w:tr w:rsidR="002E2076" w:rsidRPr="001B396A" w:rsidTr="00A5245F">
        <w:tc>
          <w:tcPr>
            <w:tcW w:w="2418" w:type="dxa"/>
            <w:tcBorders>
              <w:top w:val="single" w:sz="4" w:space="0" w:color="auto"/>
              <w:left w:val="single" w:sz="4" w:space="0" w:color="auto"/>
              <w:bottom w:val="single" w:sz="4" w:space="0" w:color="auto"/>
              <w:right w:val="single" w:sz="4" w:space="0" w:color="auto"/>
            </w:tcBorders>
            <w:hideMark/>
          </w:tcPr>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 xml:space="preserve">Độ cứng toàn phần, không lớn hơn </w:t>
            </w:r>
            <w:r w:rsidRPr="001B396A">
              <w:rPr>
                <w:rFonts w:eastAsia="Calibri"/>
                <w:b w:val="0"/>
                <w:color w:val="auto"/>
                <w:szCs w:val="28"/>
                <w:lang w:val="en-US"/>
              </w:rPr>
              <w:sym w:font="Symbol" w:char="F06D"/>
            </w:r>
            <w:r w:rsidRPr="001B396A">
              <w:rPr>
                <w:rFonts w:eastAsia="Calibri"/>
                <w:b w:val="0"/>
                <w:color w:val="auto"/>
                <w:szCs w:val="28"/>
                <w:lang w:val="en-US"/>
              </w:rPr>
              <w:t>gdl/kg</w:t>
            </w:r>
          </w:p>
        </w:tc>
        <w:tc>
          <w:tcPr>
            <w:tcW w:w="1648" w:type="dxa"/>
            <w:gridSpan w:val="2"/>
            <w:tcBorders>
              <w:top w:val="single" w:sz="4" w:space="0" w:color="auto"/>
              <w:left w:val="single" w:sz="4" w:space="0" w:color="auto"/>
              <w:bottom w:val="single" w:sz="4" w:space="0" w:color="auto"/>
              <w:right w:val="single" w:sz="4" w:space="0" w:color="auto"/>
            </w:tcBorders>
            <w:hideMark/>
          </w:tcPr>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30(a)</w:t>
            </w:r>
          </w:p>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40</w:t>
            </w:r>
          </w:p>
        </w:tc>
        <w:tc>
          <w:tcPr>
            <w:tcW w:w="1352" w:type="dxa"/>
            <w:gridSpan w:val="2"/>
            <w:tcBorders>
              <w:top w:val="single" w:sz="4" w:space="0" w:color="auto"/>
              <w:left w:val="single" w:sz="4" w:space="0" w:color="auto"/>
              <w:bottom w:val="single" w:sz="4" w:space="0" w:color="auto"/>
              <w:right w:val="single" w:sz="4" w:space="0" w:color="auto"/>
            </w:tcBorders>
            <w:hideMark/>
          </w:tcPr>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50(a)</w:t>
            </w:r>
          </w:p>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100</w:t>
            </w:r>
          </w:p>
        </w:tc>
        <w:tc>
          <w:tcPr>
            <w:tcW w:w="1260" w:type="dxa"/>
            <w:tcBorders>
              <w:top w:val="single" w:sz="4" w:space="0" w:color="auto"/>
              <w:left w:val="single" w:sz="4" w:space="0" w:color="auto"/>
              <w:bottom w:val="single" w:sz="4" w:space="0" w:color="auto"/>
              <w:right w:val="single" w:sz="4" w:space="0" w:color="auto"/>
            </w:tcBorders>
            <w:hideMark/>
          </w:tcPr>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15(a)</w:t>
            </w:r>
          </w:p>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20</w:t>
            </w:r>
          </w:p>
        </w:tc>
        <w:tc>
          <w:tcPr>
            <w:tcW w:w="1458" w:type="dxa"/>
            <w:tcBorders>
              <w:top w:val="single" w:sz="4" w:space="0" w:color="auto"/>
              <w:left w:val="single" w:sz="4" w:space="0" w:color="auto"/>
              <w:bottom w:val="single" w:sz="4" w:space="0" w:color="auto"/>
              <w:right w:val="single" w:sz="4" w:space="0" w:color="auto"/>
            </w:tcBorders>
            <w:hideMark/>
          </w:tcPr>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5(a)</w:t>
            </w:r>
          </w:p>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20</w:t>
            </w:r>
          </w:p>
        </w:tc>
      </w:tr>
      <w:tr w:rsidR="002E2076" w:rsidRPr="001B396A" w:rsidTr="00A5245F">
        <w:tc>
          <w:tcPr>
            <w:tcW w:w="2418" w:type="dxa"/>
            <w:tcBorders>
              <w:top w:val="single" w:sz="4" w:space="0" w:color="auto"/>
              <w:left w:val="single" w:sz="4" w:space="0" w:color="auto"/>
              <w:bottom w:val="single" w:sz="4" w:space="0" w:color="auto"/>
              <w:right w:val="single" w:sz="4" w:space="0" w:color="auto"/>
            </w:tcBorders>
            <w:hideMark/>
          </w:tcPr>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 xml:space="preserve">Hàm lượng các hợp chất sắt </w:t>
            </w:r>
            <w:r w:rsidRPr="001B396A">
              <w:rPr>
                <w:rFonts w:eastAsia="Calibri"/>
                <w:b w:val="0"/>
                <w:color w:val="auto"/>
                <w:szCs w:val="28"/>
                <w:lang w:val="en-US"/>
              </w:rPr>
              <w:sym w:font="Symbol" w:char="F06D"/>
            </w:r>
            <w:r w:rsidRPr="001B396A">
              <w:rPr>
                <w:rFonts w:eastAsia="Calibri"/>
                <w:b w:val="0"/>
                <w:color w:val="auto"/>
                <w:szCs w:val="28"/>
                <w:lang w:val="en-US"/>
              </w:rPr>
              <w:t>g/kg</w:t>
            </w:r>
          </w:p>
        </w:tc>
        <w:tc>
          <w:tcPr>
            <w:tcW w:w="1648" w:type="dxa"/>
            <w:gridSpan w:val="2"/>
            <w:tcBorders>
              <w:top w:val="single" w:sz="4" w:space="0" w:color="auto"/>
              <w:left w:val="single" w:sz="4" w:space="0" w:color="auto"/>
              <w:bottom w:val="single" w:sz="4" w:space="0" w:color="auto"/>
              <w:right w:val="single" w:sz="4" w:space="0" w:color="auto"/>
            </w:tcBorders>
            <w:hideMark/>
          </w:tcPr>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Không quy định</w:t>
            </w:r>
          </w:p>
        </w:tc>
        <w:tc>
          <w:tcPr>
            <w:tcW w:w="1352" w:type="dxa"/>
            <w:gridSpan w:val="2"/>
            <w:tcBorders>
              <w:top w:val="single" w:sz="4" w:space="0" w:color="auto"/>
              <w:left w:val="single" w:sz="4" w:space="0" w:color="auto"/>
              <w:bottom w:val="single" w:sz="4" w:space="0" w:color="auto"/>
              <w:right w:val="single" w:sz="4" w:space="0" w:color="auto"/>
            </w:tcBorders>
            <w:hideMark/>
          </w:tcPr>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300(a)</w:t>
            </w:r>
          </w:p>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Không quy định</w:t>
            </w:r>
          </w:p>
        </w:tc>
        <w:tc>
          <w:tcPr>
            <w:tcW w:w="1260" w:type="dxa"/>
            <w:tcBorders>
              <w:top w:val="single" w:sz="4" w:space="0" w:color="auto"/>
              <w:left w:val="single" w:sz="4" w:space="0" w:color="auto"/>
              <w:bottom w:val="single" w:sz="4" w:space="0" w:color="auto"/>
              <w:right w:val="single" w:sz="4" w:space="0" w:color="auto"/>
            </w:tcBorders>
            <w:hideMark/>
          </w:tcPr>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100(a)</w:t>
            </w:r>
          </w:p>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200</w:t>
            </w:r>
          </w:p>
        </w:tc>
        <w:tc>
          <w:tcPr>
            <w:tcW w:w="1458" w:type="dxa"/>
            <w:tcBorders>
              <w:top w:val="single" w:sz="4" w:space="0" w:color="auto"/>
              <w:left w:val="single" w:sz="4" w:space="0" w:color="auto"/>
              <w:bottom w:val="single" w:sz="4" w:space="0" w:color="auto"/>
              <w:right w:val="single" w:sz="4" w:space="0" w:color="auto"/>
            </w:tcBorders>
            <w:hideMark/>
          </w:tcPr>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50(a)</w:t>
            </w:r>
          </w:p>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100</w:t>
            </w:r>
          </w:p>
        </w:tc>
      </w:tr>
      <w:tr w:rsidR="002E2076" w:rsidRPr="001B396A" w:rsidTr="00A5245F">
        <w:trPr>
          <w:trHeight w:val="836"/>
        </w:trPr>
        <w:tc>
          <w:tcPr>
            <w:tcW w:w="2418" w:type="dxa"/>
            <w:tcBorders>
              <w:top w:val="single" w:sz="4" w:space="0" w:color="auto"/>
              <w:left w:val="single" w:sz="4" w:space="0" w:color="auto"/>
              <w:bottom w:val="single" w:sz="4" w:space="0" w:color="auto"/>
              <w:right w:val="single" w:sz="4" w:space="0" w:color="auto"/>
            </w:tcBorders>
            <w:hideMark/>
          </w:tcPr>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 xml:space="preserve">Hàm lượng các hợp chất đồng </w:t>
            </w:r>
            <w:r w:rsidRPr="001B396A">
              <w:rPr>
                <w:rFonts w:eastAsia="Calibri"/>
                <w:b w:val="0"/>
                <w:color w:val="auto"/>
                <w:szCs w:val="28"/>
                <w:lang w:val="en-US"/>
              </w:rPr>
              <w:sym w:font="Symbol" w:char="F06D"/>
            </w:r>
            <w:r w:rsidRPr="001B396A">
              <w:rPr>
                <w:rFonts w:eastAsia="Calibri"/>
                <w:b w:val="0"/>
                <w:color w:val="auto"/>
                <w:szCs w:val="28"/>
                <w:lang w:val="en-US"/>
              </w:rPr>
              <w:t>g/kg</w:t>
            </w:r>
          </w:p>
        </w:tc>
        <w:tc>
          <w:tcPr>
            <w:tcW w:w="4260" w:type="dxa"/>
            <w:gridSpan w:val="5"/>
            <w:tcBorders>
              <w:top w:val="single" w:sz="4" w:space="0" w:color="auto"/>
              <w:left w:val="single" w:sz="4" w:space="0" w:color="auto"/>
              <w:bottom w:val="single" w:sz="4" w:space="0" w:color="auto"/>
              <w:right w:val="single" w:sz="4" w:space="0" w:color="auto"/>
            </w:tcBorders>
            <w:hideMark/>
          </w:tcPr>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Không quy định</w:t>
            </w:r>
          </w:p>
        </w:tc>
        <w:tc>
          <w:tcPr>
            <w:tcW w:w="1458" w:type="dxa"/>
            <w:tcBorders>
              <w:top w:val="single" w:sz="4" w:space="0" w:color="auto"/>
              <w:left w:val="single" w:sz="4" w:space="0" w:color="auto"/>
              <w:bottom w:val="single" w:sz="4" w:space="0" w:color="auto"/>
              <w:right w:val="single" w:sz="4" w:space="0" w:color="auto"/>
            </w:tcBorders>
            <w:hideMark/>
          </w:tcPr>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300(a)</w:t>
            </w:r>
          </w:p>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Không quy định</w:t>
            </w:r>
          </w:p>
        </w:tc>
      </w:tr>
      <w:tr w:rsidR="002E2076" w:rsidRPr="001B396A" w:rsidTr="00A5245F">
        <w:tc>
          <w:tcPr>
            <w:tcW w:w="2418" w:type="dxa"/>
            <w:tcBorders>
              <w:top w:val="single" w:sz="4" w:space="0" w:color="auto"/>
              <w:left w:val="single" w:sz="4" w:space="0" w:color="auto"/>
              <w:bottom w:val="single" w:sz="4" w:space="0" w:color="auto"/>
              <w:right w:val="single" w:sz="4" w:space="0" w:color="auto"/>
            </w:tcBorders>
            <w:hideMark/>
          </w:tcPr>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Hàm lượng  oxy hòa tan ( đối với lò hơi có công suất từ 02T/h trở lên)</w:t>
            </w:r>
          </w:p>
        </w:tc>
        <w:tc>
          <w:tcPr>
            <w:tcW w:w="836" w:type="dxa"/>
            <w:tcBorders>
              <w:top w:val="single" w:sz="4" w:space="0" w:color="auto"/>
              <w:left w:val="single" w:sz="4" w:space="0" w:color="auto"/>
              <w:bottom w:val="single" w:sz="4" w:space="0" w:color="auto"/>
              <w:right w:val="single" w:sz="4" w:space="0" w:color="auto"/>
            </w:tcBorders>
            <w:hideMark/>
          </w:tcPr>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50(a)</w:t>
            </w:r>
          </w:p>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100</w:t>
            </w:r>
          </w:p>
        </w:tc>
        <w:tc>
          <w:tcPr>
            <w:tcW w:w="1627" w:type="dxa"/>
            <w:gridSpan w:val="2"/>
            <w:tcBorders>
              <w:top w:val="single" w:sz="4" w:space="0" w:color="auto"/>
              <w:left w:val="single" w:sz="4" w:space="0" w:color="auto"/>
              <w:bottom w:val="single" w:sz="4" w:space="0" w:color="auto"/>
              <w:right w:val="single" w:sz="4" w:space="0" w:color="auto"/>
            </w:tcBorders>
            <w:hideMark/>
          </w:tcPr>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30(a)</w:t>
            </w:r>
          </w:p>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50</w:t>
            </w:r>
          </w:p>
        </w:tc>
        <w:tc>
          <w:tcPr>
            <w:tcW w:w="1797" w:type="dxa"/>
            <w:gridSpan w:val="2"/>
            <w:tcBorders>
              <w:top w:val="single" w:sz="4" w:space="0" w:color="auto"/>
              <w:left w:val="single" w:sz="4" w:space="0" w:color="auto"/>
              <w:bottom w:val="single" w:sz="4" w:space="0" w:color="auto"/>
              <w:right w:val="single" w:sz="4" w:space="0" w:color="auto"/>
            </w:tcBorders>
            <w:hideMark/>
          </w:tcPr>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20(a)</w:t>
            </w:r>
          </w:p>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50</w:t>
            </w:r>
          </w:p>
        </w:tc>
        <w:tc>
          <w:tcPr>
            <w:tcW w:w="1458" w:type="dxa"/>
            <w:tcBorders>
              <w:top w:val="single" w:sz="4" w:space="0" w:color="auto"/>
              <w:left w:val="single" w:sz="4" w:space="0" w:color="auto"/>
              <w:bottom w:val="single" w:sz="4" w:space="0" w:color="auto"/>
              <w:right w:val="single" w:sz="4" w:space="0" w:color="auto"/>
            </w:tcBorders>
            <w:hideMark/>
          </w:tcPr>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20(a)</w:t>
            </w:r>
          </w:p>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30</w:t>
            </w:r>
          </w:p>
        </w:tc>
      </w:tr>
      <w:tr w:rsidR="002E2076" w:rsidRPr="001B396A" w:rsidTr="00A5245F">
        <w:tc>
          <w:tcPr>
            <w:tcW w:w="2418" w:type="dxa"/>
            <w:tcBorders>
              <w:top w:val="single" w:sz="4" w:space="0" w:color="auto"/>
              <w:left w:val="single" w:sz="4" w:space="0" w:color="auto"/>
              <w:bottom w:val="single" w:sz="4" w:space="0" w:color="auto"/>
              <w:right w:val="single" w:sz="4" w:space="0" w:color="auto"/>
            </w:tcBorders>
            <w:hideMark/>
          </w:tcPr>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Trị số pH ở 25</w:t>
            </w:r>
            <w:r w:rsidRPr="001B396A">
              <w:rPr>
                <w:rFonts w:eastAsia="Calibri"/>
                <w:b w:val="0"/>
                <w:color w:val="auto"/>
                <w:szCs w:val="28"/>
                <w:vertAlign w:val="superscript"/>
                <w:lang w:val="en-US"/>
              </w:rPr>
              <w:t>0</w:t>
            </w:r>
            <w:r w:rsidRPr="001B396A">
              <w:rPr>
                <w:rFonts w:eastAsia="Calibri"/>
                <w:b w:val="0"/>
                <w:color w:val="auto"/>
                <w:szCs w:val="28"/>
                <w:lang w:val="en-US"/>
              </w:rPr>
              <w:t>C</w:t>
            </w:r>
          </w:p>
        </w:tc>
        <w:tc>
          <w:tcPr>
            <w:tcW w:w="5718" w:type="dxa"/>
            <w:gridSpan w:val="6"/>
            <w:tcBorders>
              <w:top w:val="single" w:sz="4" w:space="0" w:color="auto"/>
              <w:left w:val="single" w:sz="4" w:space="0" w:color="auto"/>
              <w:bottom w:val="single" w:sz="4" w:space="0" w:color="auto"/>
              <w:right w:val="single" w:sz="4" w:space="0" w:color="auto"/>
            </w:tcBorders>
            <w:hideMark/>
          </w:tcPr>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8,5-10,5</w:t>
            </w:r>
          </w:p>
        </w:tc>
      </w:tr>
      <w:tr w:rsidR="002E2076" w:rsidRPr="001B396A" w:rsidTr="00A5245F">
        <w:tc>
          <w:tcPr>
            <w:tcW w:w="2418" w:type="dxa"/>
            <w:tcBorders>
              <w:top w:val="single" w:sz="4" w:space="0" w:color="auto"/>
              <w:left w:val="single" w:sz="4" w:space="0" w:color="auto"/>
              <w:bottom w:val="single" w:sz="4" w:space="0" w:color="auto"/>
              <w:right w:val="single" w:sz="4" w:space="0" w:color="auto"/>
            </w:tcBorders>
            <w:hideMark/>
          </w:tcPr>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Hàm lượng các sản phầm có nguồn gốc dầu lửa mg/kg</w:t>
            </w:r>
          </w:p>
        </w:tc>
        <w:tc>
          <w:tcPr>
            <w:tcW w:w="836" w:type="dxa"/>
            <w:tcBorders>
              <w:top w:val="single" w:sz="4" w:space="0" w:color="auto"/>
              <w:left w:val="single" w:sz="4" w:space="0" w:color="auto"/>
              <w:bottom w:val="single" w:sz="4" w:space="0" w:color="auto"/>
              <w:right w:val="single" w:sz="4" w:space="0" w:color="auto"/>
            </w:tcBorders>
            <w:hideMark/>
          </w:tcPr>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5</w:t>
            </w:r>
          </w:p>
        </w:tc>
        <w:tc>
          <w:tcPr>
            <w:tcW w:w="1627" w:type="dxa"/>
            <w:gridSpan w:val="2"/>
            <w:tcBorders>
              <w:top w:val="single" w:sz="4" w:space="0" w:color="auto"/>
              <w:left w:val="single" w:sz="4" w:space="0" w:color="auto"/>
              <w:bottom w:val="single" w:sz="4" w:space="0" w:color="auto"/>
              <w:right w:val="single" w:sz="4" w:space="0" w:color="auto"/>
            </w:tcBorders>
            <w:hideMark/>
          </w:tcPr>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3</w:t>
            </w:r>
          </w:p>
        </w:tc>
        <w:tc>
          <w:tcPr>
            <w:tcW w:w="1797" w:type="dxa"/>
            <w:gridSpan w:val="2"/>
            <w:tcBorders>
              <w:top w:val="single" w:sz="4" w:space="0" w:color="auto"/>
              <w:left w:val="single" w:sz="4" w:space="0" w:color="auto"/>
              <w:bottom w:val="single" w:sz="4" w:space="0" w:color="auto"/>
              <w:right w:val="single" w:sz="4" w:space="0" w:color="auto"/>
            </w:tcBorders>
            <w:hideMark/>
          </w:tcPr>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3</w:t>
            </w:r>
          </w:p>
        </w:tc>
        <w:tc>
          <w:tcPr>
            <w:tcW w:w="1458" w:type="dxa"/>
            <w:tcBorders>
              <w:top w:val="single" w:sz="4" w:space="0" w:color="auto"/>
              <w:left w:val="single" w:sz="4" w:space="0" w:color="auto"/>
              <w:bottom w:val="single" w:sz="4" w:space="0" w:color="auto"/>
              <w:right w:val="single" w:sz="4" w:space="0" w:color="auto"/>
            </w:tcBorders>
            <w:hideMark/>
          </w:tcPr>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0.5</w:t>
            </w:r>
          </w:p>
        </w:tc>
      </w:tr>
    </w:tbl>
    <w:p w:rsidR="002E2076" w:rsidRPr="001B396A" w:rsidRDefault="002E2076" w:rsidP="001B396A">
      <w:pPr>
        <w:spacing w:before="0" w:after="200" w:line="276" w:lineRule="auto"/>
        <w:ind w:left="180" w:hanging="180"/>
        <w:contextualSpacing/>
        <w:jc w:val="both"/>
        <w:rPr>
          <w:rFonts w:eastAsia="Calibri"/>
          <w:color w:val="auto"/>
          <w:szCs w:val="28"/>
          <w:lang w:val="en-US"/>
        </w:rPr>
      </w:pPr>
      <w:r w:rsidRPr="001B396A">
        <w:rPr>
          <w:rFonts w:eastAsia="Calibri"/>
          <w:color w:val="auto"/>
          <w:szCs w:val="28"/>
          <w:lang w:val="en-US"/>
        </w:rPr>
        <w:t>Chú thích:</w:t>
      </w:r>
    </w:p>
    <w:p w:rsidR="002E2076" w:rsidRPr="001B396A" w:rsidRDefault="002E2076" w:rsidP="001B396A">
      <w:pPr>
        <w:numPr>
          <w:ilvl w:val="0"/>
          <w:numId w:val="22"/>
        </w:numPr>
        <w:spacing w:before="0" w:after="200" w:line="276" w:lineRule="auto"/>
        <w:ind w:left="180" w:hanging="180"/>
        <w:contextualSpacing/>
        <w:jc w:val="both"/>
        <w:rPr>
          <w:rFonts w:eastAsia="Calibri"/>
          <w:b w:val="0"/>
          <w:color w:val="auto"/>
          <w:szCs w:val="28"/>
          <w:lang w:val="en-US"/>
        </w:rPr>
      </w:pPr>
      <w:r w:rsidRPr="001B396A">
        <w:rPr>
          <w:rFonts w:eastAsia="Calibri"/>
          <w:b w:val="0"/>
          <w:color w:val="auto"/>
          <w:szCs w:val="28"/>
          <w:lang w:val="en-US"/>
        </w:rPr>
        <w:t>Từ số chỉ trị số dùng cho lò hơi sử dụng nhiên liệu lỏng, khí, mẫu số dùng cho các loại nhiên liệu khác.</w:t>
      </w:r>
      <w:r w:rsidR="00866FD9" w:rsidRPr="001B396A">
        <w:rPr>
          <w:rFonts w:eastAsia="Calibri"/>
          <w:b w:val="0"/>
          <w:color w:val="auto"/>
          <w:szCs w:val="28"/>
          <w:lang w:val="en-US"/>
        </w:rPr>
        <w:tab/>
      </w:r>
    </w:p>
    <w:p w:rsidR="002E2076" w:rsidRPr="001B396A" w:rsidRDefault="002E2076" w:rsidP="001B396A">
      <w:pPr>
        <w:numPr>
          <w:ilvl w:val="0"/>
          <w:numId w:val="22"/>
        </w:numPr>
        <w:spacing w:before="0" w:after="200" w:line="276" w:lineRule="auto"/>
        <w:ind w:left="180" w:hanging="180"/>
        <w:contextualSpacing/>
        <w:jc w:val="both"/>
        <w:rPr>
          <w:rFonts w:eastAsia="Calibri"/>
          <w:b w:val="0"/>
          <w:color w:val="auto"/>
          <w:szCs w:val="28"/>
          <w:lang w:val="en-US"/>
        </w:rPr>
      </w:pPr>
      <w:r w:rsidRPr="001B396A">
        <w:rPr>
          <w:rFonts w:eastAsia="Calibri"/>
          <w:b w:val="0"/>
          <w:color w:val="auto"/>
          <w:szCs w:val="28"/>
          <w:lang w:val="en-US"/>
        </w:rPr>
        <w:t>Đối với lò hơi không có bộ phận hâm hoặc có bộ phận hâm bằng gang thì hàm lượng oxy hòa tan cho phép đến 100</w:t>
      </w:r>
      <w:r w:rsidRPr="001B396A">
        <w:rPr>
          <w:rFonts w:eastAsia="Calibri"/>
          <w:b w:val="0"/>
          <w:color w:val="auto"/>
          <w:szCs w:val="28"/>
          <w:lang w:val="en-US"/>
        </w:rPr>
        <w:sym w:font="Symbol" w:char="F06D"/>
      </w:r>
      <w:r w:rsidRPr="001B396A">
        <w:rPr>
          <w:rFonts w:eastAsia="Calibri"/>
          <w:b w:val="0"/>
          <w:color w:val="auto"/>
          <w:szCs w:val="28"/>
          <w:lang w:val="en-US"/>
        </w:rPr>
        <w:t>g/kg</w:t>
      </w:r>
    </w:p>
    <w:p w:rsidR="002E2076" w:rsidRPr="001B396A" w:rsidRDefault="002E2076" w:rsidP="001B396A">
      <w:pPr>
        <w:numPr>
          <w:ilvl w:val="0"/>
          <w:numId w:val="22"/>
        </w:numPr>
        <w:spacing w:before="0" w:after="200" w:line="276" w:lineRule="auto"/>
        <w:ind w:left="180" w:hanging="180"/>
        <w:contextualSpacing/>
        <w:jc w:val="both"/>
        <w:rPr>
          <w:rFonts w:eastAsia="Calibri"/>
          <w:b w:val="0"/>
          <w:color w:val="auto"/>
          <w:szCs w:val="28"/>
          <w:lang w:val="en-US"/>
        </w:rPr>
      </w:pPr>
      <w:r w:rsidRPr="001B396A">
        <w:rPr>
          <w:rFonts w:eastAsia="Calibri"/>
          <w:b w:val="0"/>
          <w:color w:val="auto"/>
          <w:szCs w:val="28"/>
          <w:lang w:val="en-US"/>
        </w:rPr>
        <w:t>Trong một số trường hợp riêng biệt, nếu được phép của cơ quan có thẩm quyền có thể hạ thấp trị số pH đến 7.0</w:t>
      </w:r>
    </w:p>
    <w:p w:rsidR="002E2076" w:rsidRPr="001B396A" w:rsidRDefault="002E2076" w:rsidP="001B396A">
      <w:pPr>
        <w:numPr>
          <w:ilvl w:val="0"/>
          <w:numId w:val="21"/>
        </w:numPr>
        <w:spacing w:before="0" w:after="200" w:line="276" w:lineRule="auto"/>
        <w:ind w:left="180" w:hanging="180"/>
        <w:contextualSpacing/>
        <w:jc w:val="both"/>
        <w:rPr>
          <w:rFonts w:eastAsia="Calibri"/>
          <w:b w:val="0"/>
          <w:color w:val="auto"/>
          <w:szCs w:val="28"/>
          <w:lang w:val="en-US"/>
        </w:rPr>
      </w:pPr>
      <w:r w:rsidRPr="001B396A">
        <w:rPr>
          <w:rFonts w:eastAsia="Calibri"/>
          <w:b w:val="0"/>
          <w:color w:val="auto"/>
          <w:szCs w:val="28"/>
          <w:lang w:val="en-US"/>
        </w:rPr>
        <w:t>Đối với các lò hơi được trang bị hệ thống xử lý nước, không cho phép bổ sung nước chưa xử lý cho lò hơi. Người chủ sở hữu lò hơi phải soạn thảo các quy trình xử lý nước, vận hành hệ thống xử lý và các quy trình liên quan, trong các quy trình cần quy định rõ:</w:t>
      </w:r>
    </w:p>
    <w:p w:rsidR="002E2076" w:rsidRPr="001B396A" w:rsidRDefault="002E2076" w:rsidP="001B396A">
      <w:pPr>
        <w:numPr>
          <w:ilvl w:val="0"/>
          <w:numId w:val="24"/>
        </w:numPr>
        <w:spacing w:before="0" w:after="200" w:line="276" w:lineRule="auto"/>
        <w:ind w:left="360"/>
        <w:contextualSpacing/>
        <w:jc w:val="both"/>
        <w:rPr>
          <w:rFonts w:eastAsia="Calibri"/>
          <w:b w:val="0"/>
          <w:color w:val="auto"/>
          <w:szCs w:val="28"/>
          <w:lang w:val="en-US"/>
        </w:rPr>
      </w:pPr>
      <w:r w:rsidRPr="001B396A">
        <w:rPr>
          <w:rFonts w:eastAsia="Calibri"/>
          <w:b w:val="0"/>
          <w:color w:val="auto"/>
          <w:szCs w:val="28"/>
          <w:lang w:val="en-US"/>
        </w:rPr>
        <w:lastRenderedPageBreak/>
        <w:t>Trách nhiệm cụ thể của những người được giao việc</w:t>
      </w:r>
      <w:r w:rsidR="00AC2E3A" w:rsidRPr="001B396A">
        <w:rPr>
          <w:rFonts w:eastAsia="Calibri"/>
          <w:b w:val="0"/>
          <w:color w:val="auto"/>
          <w:szCs w:val="28"/>
        </w:rPr>
        <w:t>.</w:t>
      </w:r>
    </w:p>
    <w:p w:rsidR="002E2076" w:rsidRPr="001B396A" w:rsidRDefault="002E2076" w:rsidP="001B396A">
      <w:pPr>
        <w:numPr>
          <w:ilvl w:val="0"/>
          <w:numId w:val="24"/>
        </w:numPr>
        <w:spacing w:before="0" w:after="200" w:line="276" w:lineRule="auto"/>
        <w:ind w:left="360"/>
        <w:contextualSpacing/>
        <w:jc w:val="both"/>
        <w:rPr>
          <w:rFonts w:eastAsia="Calibri"/>
          <w:b w:val="0"/>
          <w:color w:val="auto"/>
          <w:szCs w:val="28"/>
          <w:lang w:val="en-US"/>
        </w:rPr>
      </w:pPr>
      <w:r w:rsidRPr="001B396A">
        <w:rPr>
          <w:rFonts w:eastAsia="Calibri"/>
          <w:b w:val="0"/>
          <w:color w:val="auto"/>
          <w:szCs w:val="28"/>
          <w:lang w:val="en-US"/>
        </w:rPr>
        <w:t>Các thiết bị và thông số kỹ thuật cơ bản của các thiết bị có liên quan đến hệ thống xử lý nước và tiêu thụ nước cấp</w:t>
      </w:r>
      <w:r w:rsidR="00AC2E3A" w:rsidRPr="001B396A">
        <w:rPr>
          <w:rFonts w:eastAsia="Calibri"/>
          <w:b w:val="0"/>
          <w:color w:val="auto"/>
          <w:szCs w:val="28"/>
        </w:rPr>
        <w:t>.</w:t>
      </w:r>
    </w:p>
    <w:p w:rsidR="002E2076" w:rsidRPr="001B396A" w:rsidRDefault="002E2076" w:rsidP="001B396A">
      <w:pPr>
        <w:numPr>
          <w:ilvl w:val="0"/>
          <w:numId w:val="24"/>
        </w:numPr>
        <w:spacing w:before="0" w:after="200" w:line="276" w:lineRule="auto"/>
        <w:ind w:left="360"/>
        <w:contextualSpacing/>
        <w:jc w:val="both"/>
        <w:rPr>
          <w:rFonts w:eastAsia="Calibri"/>
          <w:b w:val="0"/>
          <w:color w:val="auto"/>
          <w:szCs w:val="28"/>
          <w:lang w:val="en-US"/>
        </w:rPr>
      </w:pPr>
      <w:r w:rsidRPr="001B396A">
        <w:rPr>
          <w:rFonts w:eastAsia="Calibri"/>
          <w:b w:val="0"/>
          <w:color w:val="auto"/>
          <w:szCs w:val="28"/>
          <w:lang w:val="en-US"/>
        </w:rPr>
        <w:t>Chỉ tiêu chất lượng nước bổ sung, nước cấp, nước lò hơi và nước ngưng</w:t>
      </w:r>
      <w:r w:rsidR="00AC2E3A" w:rsidRPr="001B396A">
        <w:rPr>
          <w:rFonts w:eastAsia="Calibri"/>
          <w:b w:val="0"/>
          <w:color w:val="auto"/>
          <w:szCs w:val="28"/>
        </w:rPr>
        <w:t>.</w:t>
      </w:r>
    </w:p>
    <w:p w:rsidR="002E2076" w:rsidRPr="001B396A" w:rsidRDefault="002E2076" w:rsidP="001B396A">
      <w:pPr>
        <w:numPr>
          <w:ilvl w:val="0"/>
          <w:numId w:val="24"/>
        </w:numPr>
        <w:spacing w:before="0" w:after="200" w:line="276" w:lineRule="auto"/>
        <w:ind w:left="360"/>
        <w:contextualSpacing/>
        <w:jc w:val="both"/>
        <w:rPr>
          <w:rFonts w:eastAsia="Calibri"/>
          <w:b w:val="0"/>
          <w:color w:val="auto"/>
          <w:szCs w:val="28"/>
          <w:lang w:val="en-US"/>
        </w:rPr>
      </w:pPr>
      <w:r w:rsidRPr="001B396A">
        <w:rPr>
          <w:rFonts w:eastAsia="Calibri"/>
          <w:b w:val="0"/>
          <w:color w:val="auto"/>
          <w:szCs w:val="28"/>
          <w:lang w:val="en-US"/>
        </w:rPr>
        <w:t>Biểu đồ và phương pháp phân tích hóa nghiệm</w:t>
      </w:r>
      <w:r w:rsidR="00AC2E3A" w:rsidRPr="001B396A">
        <w:rPr>
          <w:rFonts w:eastAsia="Calibri"/>
          <w:b w:val="0"/>
          <w:color w:val="auto"/>
          <w:szCs w:val="28"/>
        </w:rPr>
        <w:t>.</w:t>
      </w:r>
    </w:p>
    <w:p w:rsidR="002E2076" w:rsidRPr="001B396A" w:rsidRDefault="002E2076" w:rsidP="001B396A">
      <w:pPr>
        <w:numPr>
          <w:ilvl w:val="0"/>
          <w:numId w:val="24"/>
        </w:numPr>
        <w:spacing w:before="0" w:after="200" w:line="276" w:lineRule="auto"/>
        <w:ind w:left="360"/>
        <w:contextualSpacing/>
        <w:jc w:val="both"/>
        <w:rPr>
          <w:rFonts w:eastAsia="Calibri"/>
          <w:b w:val="0"/>
          <w:color w:val="auto"/>
          <w:szCs w:val="28"/>
          <w:lang w:val="en-US"/>
        </w:rPr>
      </w:pPr>
      <w:r w:rsidRPr="001B396A">
        <w:rPr>
          <w:rFonts w:eastAsia="Calibri"/>
          <w:b w:val="0"/>
          <w:color w:val="auto"/>
          <w:szCs w:val="28"/>
          <w:lang w:val="en-US"/>
        </w:rPr>
        <w:t>Thống kê và chỉ dẫn tóm tắt hệ thống điều khiể</w:t>
      </w:r>
      <w:r w:rsidR="00AC2E3A" w:rsidRPr="001B396A">
        <w:rPr>
          <w:rFonts w:eastAsia="Calibri"/>
          <w:b w:val="0"/>
          <w:color w:val="auto"/>
          <w:szCs w:val="28"/>
          <w:lang w:val="en-US"/>
        </w:rPr>
        <w:t xml:space="preserve">n </w:t>
      </w:r>
      <w:r w:rsidRPr="001B396A">
        <w:rPr>
          <w:rFonts w:eastAsia="Calibri"/>
          <w:b w:val="0"/>
          <w:color w:val="auto"/>
          <w:szCs w:val="28"/>
          <w:lang w:val="en-US"/>
        </w:rPr>
        <w:t>tự động, đo kiểm, tín hiệu.</w:t>
      </w:r>
    </w:p>
    <w:p w:rsidR="002E2076" w:rsidRPr="001B396A" w:rsidRDefault="002E2076" w:rsidP="001B396A">
      <w:pPr>
        <w:numPr>
          <w:ilvl w:val="0"/>
          <w:numId w:val="24"/>
        </w:numPr>
        <w:spacing w:before="0" w:after="200" w:line="276" w:lineRule="auto"/>
        <w:ind w:left="360"/>
        <w:contextualSpacing/>
        <w:jc w:val="both"/>
        <w:rPr>
          <w:rFonts w:eastAsia="Calibri"/>
          <w:b w:val="0"/>
          <w:color w:val="auto"/>
          <w:szCs w:val="28"/>
          <w:lang w:val="en-US"/>
        </w:rPr>
      </w:pPr>
      <w:r w:rsidRPr="001B396A">
        <w:rPr>
          <w:rFonts w:eastAsia="Calibri"/>
          <w:b w:val="0"/>
          <w:color w:val="auto"/>
          <w:szCs w:val="28"/>
          <w:lang w:val="en-US"/>
        </w:rPr>
        <w:t>Trình tự thao tác, kiểm tra các thiết bị trước khi đưa vào hoạt động, trong quá trình hoạt động và ngưng làm việc.</w:t>
      </w:r>
    </w:p>
    <w:p w:rsidR="002E2076" w:rsidRPr="001B396A" w:rsidRDefault="002E2076" w:rsidP="001B396A">
      <w:pPr>
        <w:numPr>
          <w:ilvl w:val="0"/>
          <w:numId w:val="24"/>
        </w:numPr>
        <w:spacing w:before="0" w:after="200" w:line="276" w:lineRule="auto"/>
        <w:ind w:left="360"/>
        <w:contextualSpacing/>
        <w:jc w:val="both"/>
        <w:rPr>
          <w:rFonts w:eastAsia="Calibri"/>
          <w:b w:val="0"/>
          <w:color w:val="auto"/>
          <w:szCs w:val="28"/>
          <w:lang w:val="en-US"/>
        </w:rPr>
      </w:pPr>
      <w:r w:rsidRPr="001B396A">
        <w:rPr>
          <w:rFonts w:eastAsia="Calibri"/>
          <w:b w:val="0"/>
          <w:color w:val="auto"/>
          <w:szCs w:val="28"/>
          <w:lang w:val="en-US"/>
        </w:rPr>
        <w:t>Trính tự thao tác hệ thống thử khí, hệ thống xả bẩn định kỳ, liên tục, vận hành và ngưng lò hơi, chế độ xử lý nước.</w:t>
      </w:r>
    </w:p>
    <w:p w:rsidR="002E2076" w:rsidRPr="001B396A" w:rsidRDefault="002E2076" w:rsidP="001B396A">
      <w:pPr>
        <w:numPr>
          <w:ilvl w:val="0"/>
          <w:numId w:val="24"/>
        </w:numPr>
        <w:spacing w:before="0" w:after="200" w:line="276" w:lineRule="auto"/>
        <w:ind w:left="360"/>
        <w:contextualSpacing/>
        <w:jc w:val="both"/>
        <w:rPr>
          <w:rFonts w:eastAsia="Calibri"/>
          <w:b w:val="0"/>
          <w:color w:val="auto"/>
          <w:szCs w:val="28"/>
          <w:lang w:val="en-US"/>
        </w:rPr>
      </w:pPr>
      <w:r w:rsidRPr="001B396A">
        <w:rPr>
          <w:rFonts w:eastAsia="Calibri"/>
          <w:b w:val="0"/>
          <w:color w:val="auto"/>
          <w:szCs w:val="28"/>
          <w:lang w:val="en-US"/>
        </w:rPr>
        <w:t>Các hư hỏng thường gặp và phương pháp khắc phục</w:t>
      </w:r>
    </w:p>
    <w:p w:rsidR="002E2076" w:rsidRPr="001B396A" w:rsidRDefault="00AC2E3A" w:rsidP="001B396A">
      <w:pPr>
        <w:spacing w:before="0" w:after="200" w:line="276" w:lineRule="auto"/>
        <w:ind w:left="180" w:hanging="180"/>
        <w:contextualSpacing/>
        <w:jc w:val="both"/>
        <w:rPr>
          <w:rFonts w:eastAsia="Calibri"/>
          <w:color w:val="auto"/>
          <w:szCs w:val="28"/>
        </w:rPr>
      </w:pPr>
      <w:proofErr w:type="gramStart"/>
      <w:r w:rsidRPr="001B396A">
        <w:rPr>
          <w:rFonts w:eastAsia="Calibri"/>
          <w:color w:val="auto"/>
          <w:szCs w:val="28"/>
          <w:lang w:val="en-US"/>
        </w:rPr>
        <w:t>2 )</w:t>
      </w:r>
      <w:proofErr w:type="gramEnd"/>
      <w:r w:rsidRPr="001B396A">
        <w:rPr>
          <w:rFonts w:eastAsia="Calibri"/>
          <w:color w:val="auto"/>
          <w:szCs w:val="28"/>
          <w:lang w:val="en-US"/>
        </w:rPr>
        <w:t xml:space="preserve"> </w:t>
      </w:r>
      <w:r w:rsidR="002E2076" w:rsidRPr="001B396A">
        <w:rPr>
          <w:rFonts w:eastAsia="Calibri"/>
          <w:color w:val="auto"/>
          <w:szCs w:val="28"/>
          <w:lang w:val="en-US"/>
        </w:rPr>
        <w:t>Các chỉ</w:t>
      </w:r>
      <w:r w:rsidRPr="001B396A">
        <w:rPr>
          <w:rFonts w:eastAsia="Calibri"/>
          <w:color w:val="auto"/>
          <w:szCs w:val="28"/>
          <w:lang w:val="en-US"/>
        </w:rPr>
        <w:t xml:space="preserve"> tiêu</w:t>
      </w:r>
      <w:r w:rsidRPr="001B396A">
        <w:rPr>
          <w:rFonts w:eastAsia="Calibri"/>
          <w:color w:val="auto"/>
          <w:szCs w:val="28"/>
        </w:rPr>
        <w:t>:</w:t>
      </w:r>
    </w:p>
    <w:p w:rsidR="002E2076" w:rsidRPr="001B396A" w:rsidRDefault="002E2076" w:rsidP="001B396A">
      <w:pPr>
        <w:numPr>
          <w:ilvl w:val="0"/>
          <w:numId w:val="21"/>
        </w:numPr>
        <w:spacing w:before="0" w:after="200" w:line="276" w:lineRule="auto"/>
        <w:ind w:left="180" w:hanging="180"/>
        <w:contextualSpacing/>
        <w:jc w:val="both"/>
        <w:rPr>
          <w:rFonts w:eastAsia="Calibri"/>
          <w:b w:val="0"/>
          <w:color w:val="auto"/>
          <w:szCs w:val="28"/>
          <w:lang w:val="en-US"/>
        </w:rPr>
      </w:pPr>
      <w:r w:rsidRPr="001B396A">
        <w:rPr>
          <w:rFonts w:eastAsia="Calibri"/>
          <w:b w:val="0"/>
          <w:color w:val="auto"/>
          <w:szCs w:val="28"/>
          <w:lang w:val="en-US"/>
        </w:rPr>
        <w:t>Độ pH: là tổng nồng độ các ion hydro (H</w:t>
      </w:r>
      <w:r w:rsidRPr="001B396A">
        <w:rPr>
          <w:rFonts w:eastAsia="Calibri"/>
          <w:b w:val="0"/>
          <w:color w:val="auto"/>
          <w:szCs w:val="28"/>
          <w:vertAlign w:val="superscript"/>
          <w:lang w:val="en-US"/>
        </w:rPr>
        <w:t>+</w:t>
      </w:r>
      <w:r w:rsidRPr="001B396A">
        <w:rPr>
          <w:rFonts w:eastAsia="Calibri"/>
          <w:b w:val="0"/>
          <w:color w:val="auto"/>
          <w:szCs w:val="28"/>
          <w:lang w:val="en-US"/>
        </w:rPr>
        <w:t>) có trong nước.</w:t>
      </w:r>
    </w:p>
    <w:p w:rsidR="002E2076" w:rsidRPr="001B396A" w:rsidRDefault="002E2076" w:rsidP="001B396A">
      <w:pPr>
        <w:numPr>
          <w:ilvl w:val="0"/>
          <w:numId w:val="24"/>
        </w:numPr>
        <w:spacing w:before="0" w:after="200" w:line="276" w:lineRule="auto"/>
        <w:ind w:left="360"/>
        <w:contextualSpacing/>
        <w:jc w:val="both"/>
        <w:rPr>
          <w:rFonts w:eastAsia="Calibri"/>
          <w:b w:val="0"/>
          <w:color w:val="auto"/>
          <w:szCs w:val="28"/>
          <w:lang w:val="en-US"/>
        </w:rPr>
      </w:pPr>
      <w:r w:rsidRPr="001B396A">
        <w:rPr>
          <w:rFonts w:eastAsia="Calibri"/>
          <w:b w:val="0"/>
          <w:color w:val="auto"/>
          <w:szCs w:val="28"/>
          <w:lang w:val="en-US"/>
        </w:rPr>
        <w:t>pH  &lt; 5.5 là nước có tính axit mạnh</w:t>
      </w:r>
    </w:p>
    <w:p w:rsidR="002E2076" w:rsidRPr="001B396A" w:rsidRDefault="002E2076" w:rsidP="001B396A">
      <w:pPr>
        <w:numPr>
          <w:ilvl w:val="0"/>
          <w:numId w:val="24"/>
        </w:numPr>
        <w:spacing w:before="0" w:after="200" w:line="276" w:lineRule="auto"/>
        <w:ind w:left="360"/>
        <w:contextualSpacing/>
        <w:jc w:val="both"/>
        <w:rPr>
          <w:rFonts w:eastAsia="Calibri"/>
          <w:b w:val="0"/>
          <w:color w:val="auto"/>
          <w:szCs w:val="28"/>
          <w:lang w:val="en-US"/>
        </w:rPr>
      </w:pPr>
      <w:r w:rsidRPr="001B396A">
        <w:rPr>
          <w:rFonts w:eastAsia="Calibri"/>
          <w:b w:val="0"/>
          <w:color w:val="auto"/>
          <w:szCs w:val="28"/>
          <w:lang w:val="en-US"/>
        </w:rPr>
        <w:t>5.5  &lt; pH  &lt; 6.5 là nước có tính axit yếu</w:t>
      </w:r>
    </w:p>
    <w:p w:rsidR="002E2076" w:rsidRPr="001B396A" w:rsidRDefault="002E2076" w:rsidP="001B396A">
      <w:pPr>
        <w:numPr>
          <w:ilvl w:val="0"/>
          <w:numId w:val="24"/>
        </w:numPr>
        <w:spacing w:before="0" w:after="200" w:line="276" w:lineRule="auto"/>
        <w:ind w:left="360"/>
        <w:contextualSpacing/>
        <w:jc w:val="both"/>
        <w:rPr>
          <w:rFonts w:eastAsia="Calibri"/>
          <w:b w:val="0"/>
          <w:color w:val="auto"/>
          <w:szCs w:val="28"/>
          <w:lang w:val="en-US"/>
        </w:rPr>
      </w:pPr>
      <w:r w:rsidRPr="001B396A">
        <w:rPr>
          <w:rFonts w:eastAsia="Calibri"/>
          <w:b w:val="0"/>
          <w:color w:val="auto"/>
          <w:szCs w:val="28"/>
          <w:lang w:val="en-US"/>
        </w:rPr>
        <w:t>6.5  &lt; pH  &lt; 7.5 là nước có trung tính</w:t>
      </w:r>
    </w:p>
    <w:p w:rsidR="002E2076" w:rsidRPr="001B396A" w:rsidRDefault="002E2076" w:rsidP="001B396A">
      <w:pPr>
        <w:numPr>
          <w:ilvl w:val="0"/>
          <w:numId w:val="24"/>
        </w:numPr>
        <w:spacing w:before="0" w:after="200" w:line="276" w:lineRule="auto"/>
        <w:ind w:left="360"/>
        <w:contextualSpacing/>
        <w:jc w:val="both"/>
        <w:rPr>
          <w:rFonts w:eastAsia="Calibri"/>
          <w:b w:val="0"/>
          <w:color w:val="auto"/>
          <w:szCs w:val="28"/>
          <w:lang w:val="en-US"/>
        </w:rPr>
      </w:pPr>
      <w:r w:rsidRPr="001B396A">
        <w:rPr>
          <w:rFonts w:eastAsia="Calibri"/>
          <w:b w:val="0"/>
          <w:color w:val="auto"/>
          <w:szCs w:val="28"/>
          <w:lang w:val="en-US"/>
        </w:rPr>
        <w:t>7.5  &lt; pH  &lt; 8.5 là nước có tính kiềm yếu</w:t>
      </w:r>
    </w:p>
    <w:p w:rsidR="002E2076" w:rsidRPr="001B396A" w:rsidRDefault="002E2076" w:rsidP="001B396A">
      <w:pPr>
        <w:numPr>
          <w:ilvl w:val="0"/>
          <w:numId w:val="24"/>
        </w:numPr>
        <w:spacing w:before="0" w:after="200" w:line="276" w:lineRule="auto"/>
        <w:ind w:left="360"/>
        <w:contextualSpacing/>
        <w:jc w:val="both"/>
        <w:rPr>
          <w:rFonts w:eastAsia="Calibri"/>
          <w:b w:val="0"/>
          <w:color w:val="auto"/>
          <w:szCs w:val="28"/>
          <w:lang w:val="en-US"/>
        </w:rPr>
      </w:pPr>
      <w:r w:rsidRPr="001B396A">
        <w:rPr>
          <w:rFonts w:eastAsia="Calibri"/>
          <w:b w:val="0"/>
          <w:color w:val="auto"/>
          <w:szCs w:val="28"/>
          <w:lang w:val="en-US"/>
        </w:rPr>
        <w:t>pH  &lt; 8.5 là nước có tính kiềm mạnh</w:t>
      </w:r>
    </w:p>
    <w:p w:rsidR="002E2076" w:rsidRPr="001B396A" w:rsidRDefault="002E2076" w:rsidP="001B396A">
      <w:pPr>
        <w:numPr>
          <w:ilvl w:val="0"/>
          <w:numId w:val="21"/>
        </w:numPr>
        <w:spacing w:before="0" w:after="200" w:line="276" w:lineRule="auto"/>
        <w:ind w:left="180" w:hanging="180"/>
        <w:contextualSpacing/>
        <w:jc w:val="both"/>
        <w:rPr>
          <w:rFonts w:eastAsia="Calibri"/>
          <w:b w:val="0"/>
          <w:color w:val="auto"/>
          <w:szCs w:val="28"/>
          <w:lang w:val="en-US"/>
        </w:rPr>
      </w:pPr>
      <w:proofErr w:type="gramStart"/>
      <w:r w:rsidRPr="001B396A">
        <w:rPr>
          <w:rFonts w:eastAsia="Calibri"/>
          <w:b w:val="0"/>
          <w:color w:val="auto"/>
          <w:szCs w:val="28"/>
          <w:lang w:val="en-US"/>
        </w:rPr>
        <w:t>độ</w:t>
      </w:r>
      <w:proofErr w:type="gramEnd"/>
      <w:r w:rsidRPr="001B396A">
        <w:rPr>
          <w:rFonts w:eastAsia="Calibri"/>
          <w:b w:val="0"/>
          <w:color w:val="auto"/>
          <w:szCs w:val="28"/>
          <w:lang w:val="en-US"/>
        </w:rPr>
        <w:t xml:space="preserve"> cứng của nước ; là tồng nồng độ ion canxi ( Ca</w:t>
      </w:r>
      <w:r w:rsidRPr="001B396A">
        <w:rPr>
          <w:rFonts w:eastAsia="Calibri"/>
          <w:b w:val="0"/>
          <w:color w:val="auto"/>
          <w:szCs w:val="28"/>
          <w:vertAlign w:val="superscript"/>
          <w:lang w:val="en-US"/>
        </w:rPr>
        <w:t>2+</w:t>
      </w:r>
      <w:r w:rsidRPr="001B396A">
        <w:rPr>
          <w:rFonts w:eastAsia="Calibri"/>
          <w:b w:val="0"/>
          <w:color w:val="auto"/>
          <w:szCs w:val="28"/>
          <w:lang w:val="en-US"/>
        </w:rPr>
        <w:t>), magiê  (Mg</w:t>
      </w:r>
      <w:r w:rsidRPr="001B396A">
        <w:rPr>
          <w:rFonts w:eastAsia="Calibri"/>
          <w:b w:val="0"/>
          <w:color w:val="auto"/>
          <w:szCs w:val="28"/>
          <w:vertAlign w:val="superscript"/>
          <w:lang w:val="en-US"/>
        </w:rPr>
        <w:t>2+</w:t>
      </w:r>
      <w:r w:rsidRPr="001B396A">
        <w:rPr>
          <w:rFonts w:eastAsia="Calibri"/>
          <w:b w:val="0"/>
          <w:color w:val="auto"/>
          <w:szCs w:val="28"/>
          <w:lang w:val="en-US"/>
        </w:rPr>
        <w:t xml:space="preserve">) có trong nước. Đơn vị đo độ cứng: mgđl/kg, </w:t>
      </w:r>
      <w:r w:rsidRPr="001B396A">
        <w:rPr>
          <w:rFonts w:eastAsia="Calibri"/>
          <w:b w:val="0"/>
          <w:color w:val="auto"/>
          <w:szCs w:val="28"/>
          <w:lang w:val="en-US"/>
        </w:rPr>
        <w:sym w:font="Symbol" w:char="F06D"/>
      </w:r>
      <w:r w:rsidRPr="001B396A">
        <w:rPr>
          <w:rFonts w:eastAsia="Calibri"/>
          <w:b w:val="0"/>
          <w:color w:val="auto"/>
          <w:szCs w:val="28"/>
          <w:lang w:val="en-US"/>
        </w:rPr>
        <w:t>gdl/kg, ppm( parts pet million:1ppm=1 mg/l)</w:t>
      </w:r>
    </w:p>
    <w:p w:rsidR="002E2076" w:rsidRPr="001B396A" w:rsidRDefault="002E2076" w:rsidP="001B396A">
      <w:pPr>
        <w:numPr>
          <w:ilvl w:val="0"/>
          <w:numId w:val="24"/>
        </w:numPr>
        <w:spacing w:before="0" w:after="200" w:line="276" w:lineRule="auto"/>
        <w:ind w:left="360"/>
        <w:contextualSpacing/>
        <w:jc w:val="both"/>
        <w:rPr>
          <w:rFonts w:eastAsia="Calibri"/>
          <w:b w:val="0"/>
          <w:color w:val="auto"/>
          <w:szCs w:val="28"/>
          <w:lang w:val="en-US"/>
        </w:rPr>
      </w:pPr>
      <w:r w:rsidRPr="001B396A">
        <w:rPr>
          <w:rFonts w:eastAsia="Calibri"/>
          <w:b w:val="0"/>
          <w:color w:val="auto"/>
          <w:szCs w:val="28"/>
          <w:lang w:val="en-US"/>
        </w:rPr>
        <w:t>1 mgđl/kg=50mg/</w:t>
      </w:r>
      <w:proofErr w:type="gramStart"/>
      <w:r w:rsidRPr="001B396A">
        <w:rPr>
          <w:rFonts w:eastAsia="Calibri"/>
          <w:b w:val="0"/>
          <w:color w:val="auto"/>
          <w:szCs w:val="28"/>
          <w:lang w:val="en-US"/>
        </w:rPr>
        <w:t>l  CaCO3</w:t>
      </w:r>
      <w:proofErr w:type="gramEnd"/>
      <w:r w:rsidRPr="001B396A">
        <w:rPr>
          <w:rFonts w:eastAsia="Calibri"/>
          <w:b w:val="0"/>
          <w:color w:val="auto"/>
          <w:szCs w:val="28"/>
          <w:lang w:val="en-US"/>
        </w:rPr>
        <w:t>, 50 ppm CaCO3.</w:t>
      </w:r>
    </w:p>
    <w:p w:rsidR="002E2076" w:rsidRPr="001B396A" w:rsidRDefault="002E2076" w:rsidP="001B396A">
      <w:pPr>
        <w:numPr>
          <w:ilvl w:val="0"/>
          <w:numId w:val="24"/>
        </w:numPr>
        <w:spacing w:before="0" w:after="200" w:line="276" w:lineRule="auto"/>
        <w:ind w:left="360"/>
        <w:contextualSpacing/>
        <w:jc w:val="both"/>
        <w:rPr>
          <w:rFonts w:eastAsia="Calibri"/>
          <w:b w:val="0"/>
          <w:color w:val="auto"/>
          <w:szCs w:val="28"/>
          <w:lang w:val="en-US"/>
        </w:rPr>
      </w:pPr>
      <w:r w:rsidRPr="001B396A">
        <w:rPr>
          <w:rFonts w:eastAsia="Calibri"/>
          <w:b w:val="0"/>
          <w:color w:val="auto"/>
          <w:szCs w:val="28"/>
          <w:lang w:val="en-US"/>
        </w:rPr>
        <w:t>Một đơn vị độ cứng Anh  =10 g CaCO3/0.7 lít nước</w:t>
      </w:r>
    </w:p>
    <w:p w:rsidR="002E2076" w:rsidRPr="001B396A" w:rsidRDefault="002E2076" w:rsidP="001B396A">
      <w:pPr>
        <w:numPr>
          <w:ilvl w:val="0"/>
          <w:numId w:val="24"/>
        </w:numPr>
        <w:spacing w:before="0" w:after="200" w:line="276" w:lineRule="auto"/>
        <w:ind w:left="360"/>
        <w:contextualSpacing/>
        <w:jc w:val="both"/>
        <w:rPr>
          <w:rFonts w:eastAsia="Calibri"/>
          <w:b w:val="0"/>
          <w:color w:val="auto"/>
          <w:szCs w:val="28"/>
          <w:lang w:val="en-US"/>
        </w:rPr>
      </w:pPr>
      <w:r w:rsidRPr="001B396A">
        <w:rPr>
          <w:rFonts w:eastAsia="Calibri"/>
          <w:b w:val="0"/>
          <w:color w:val="auto"/>
          <w:szCs w:val="28"/>
          <w:lang w:val="en-US"/>
        </w:rPr>
        <w:t>Một đơn vị độ cứng Pháp  =10 g CaCO3/1 lít nước</w:t>
      </w:r>
    </w:p>
    <w:p w:rsidR="002E2076" w:rsidRPr="001B396A" w:rsidRDefault="002E2076" w:rsidP="001B396A">
      <w:pPr>
        <w:numPr>
          <w:ilvl w:val="0"/>
          <w:numId w:val="24"/>
        </w:numPr>
        <w:spacing w:before="0" w:after="200" w:line="276" w:lineRule="auto"/>
        <w:ind w:left="360"/>
        <w:contextualSpacing/>
        <w:jc w:val="both"/>
        <w:rPr>
          <w:rFonts w:eastAsia="Calibri"/>
          <w:b w:val="0"/>
          <w:color w:val="auto"/>
          <w:szCs w:val="28"/>
          <w:lang w:val="en-US"/>
        </w:rPr>
      </w:pPr>
      <w:r w:rsidRPr="001B396A">
        <w:rPr>
          <w:rFonts w:eastAsia="Calibri"/>
          <w:b w:val="0"/>
          <w:color w:val="auto"/>
          <w:szCs w:val="28"/>
          <w:lang w:val="en-US"/>
        </w:rPr>
        <w:t>Một đơn vị độ cứng Đức  =10 g CuO/1 lít nước</w:t>
      </w:r>
    </w:p>
    <w:p w:rsidR="002E2076" w:rsidRPr="001B396A" w:rsidRDefault="002E2076" w:rsidP="001B396A">
      <w:pPr>
        <w:numPr>
          <w:ilvl w:val="0"/>
          <w:numId w:val="24"/>
        </w:numPr>
        <w:spacing w:before="0" w:after="200" w:line="276" w:lineRule="auto"/>
        <w:ind w:left="360"/>
        <w:contextualSpacing/>
        <w:jc w:val="both"/>
        <w:rPr>
          <w:rFonts w:eastAsia="Calibri"/>
          <w:b w:val="0"/>
          <w:color w:val="auto"/>
          <w:szCs w:val="28"/>
          <w:lang w:val="en-US"/>
        </w:rPr>
      </w:pPr>
      <w:r w:rsidRPr="001B396A">
        <w:rPr>
          <w:rFonts w:eastAsia="Calibri"/>
          <w:b w:val="0"/>
          <w:color w:val="auto"/>
          <w:szCs w:val="28"/>
          <w:lang w:val="en-US"/>
        </w:rPr>
        <w:t>Một đơn vị độ cứng Mỹ   =1 mg CaCO3/1 lít nước</w:t>
      </w:r>
    </w:p>
    <w:p w:rsidR="002E2076" w:rsidRPr="001B396A" w:rsidRDefault="002E2076" w:rsidP="001B396A">
      <w:pPr>
        <w:numPr>
          <w:ilvl w:val="0"/>
          <w:numId w:val="19"/>
        </w:numPr>
        <w:spacing w:before="0" w:after="200" w:line="276" w:lineRule="auto"/>
        <w:ind w:left="90" w:hanging="450"/>
        <w:contextualSpacing/>
        <w:jc w:val="both"/>
        <w:rPr>
          <w:rFonts w:eastAsia="Calibri"/>
          <w:color w:val="auto"/>
          <w:szCs w:val="28"/>
          <w:lang w:val="en-US"/>
        </w:rPr>
      </w:pPr>
      <w:r w:rsidRPr="001B396A">
        <w:rPr>
          <w:rFonts w:eastAsia="Calibri"/>
          <w:color w:val="auto"/>
          <w:szCs w:val="28"/>
          <w:lang w:val="en-US"/>
        </w:rPr>
        <w:t>Tác hại sự đóng cáu cặn bên trong lò hơi</w:t>
      </w:r>
      <w:r w:rsidR="00AC2E3A" w:rsidRPr="001B396A">
        <w:rPr>
          <w:rFonts w:eastAsia="Calibri"/>
          <w:color w:val="auto"/>
          <w:szCs w:val="28"/>
        </w:rPr>
        <w:t>:</w:t>
      </w:r>
    </w:p>
    <w:p w:rsidR="002E2076" w:rsidRPr="001B396A" w:rsidRDefault="002E2076" w:rsidP="001B396A">
      <w:pPr>
        <w:numPr>
          <w:ilvl w:val="0"/>
          <w:numId w:val="21"/>
        </w:numPr>
        <w:spacing w:before="0" w:after="200" w:line="276" w:lineRule="auto"/>
        <w:ind w:left="180" w:hanging="180"/>
        <w:contextualSpacing/>
        <w:jc w:val="both"/>
        <w:rPr>
          <w:rFonts w:eastAsia="Calibri"/>
          <w:b w:val="0"/>
          <w:color w:val="auto"/>
          <w:szCs w:val="28"/>
          <w:lang w:val="en-US"/>
        </w:rPr>
      </w:pPr>
      <w:r w:rsidRPr="001B396A">
        <w:rPr>
          <w:rFonts w:eastAsia="Calibri"/>
          <w:b w:val="0"/>
          <w:color w:val="auto"/>
          <w:szCs w:val="28"/>
          <w:lang w:val="en-US"/>
        </w:rPr>
        <w:t xml:space="preserve">Cáu cặn bám bên trong lò hơi làm giảm hệ số truyền nhiệt </w:t>
      </w:r>
      <w:r w:rsidRPr="001B396A">
        <w:rPr>
          <w:rFonts w:eastAsia="Calibri"/>
          <w:b w:val="0"/>
          <w:color w:val="auto"/>
          <w:szCs w:val="28"/>
          <w:lang w:val="en-US"/>
        </w:rPr>
        <w:sym w:font="Wingdings" w:char="F0E0"/>
      </w:r>
      <w:r w:rsidRPr="001B396A">
        <w:rPr>
          <w:rFonts w:eastAsia="Calibri"/>
          <w:b w:val="0"/>
          <w:color w:val="auto"/>
          <w:szCs w:val="28"/>
          <w:lang w:val="en-US"/>
        </w:rPr>
        <w:t xml:space="preserve"> nhiệt độ khói thải tăng </w:t>
      </w:r>
      <w:r w:rsidRPr="001B396A">
        <w:rPr>
          <w:rFonts w:eastAsia="Calibri"/>
          <w:b w:val="0"/>
          <w:color w:val="auto"/>
          <w:szCs w:val="28"/>
          <w:lang w:val="en-US"/>
        </w:rPr>
        <w:sym w:font="Wingdings" w:char="F0E0"/>
      </w:r>
      <w:r w:rsidRPr="001B396A">
        <w:rPr>
          <w:rFonts w:eastAsia="Calibri"/>
          <w:b w:val="0"/>
          <w:color w:val="auto"/>
          <w:szCs w:val="28"/>
          <w:lang w:val="en-US"/>
        </w:rPr>
        <w:t xml:space="preserve">  giảm hiệu suất </w:t>
      </w:r>
      <w:r w:rsidRPr="001B396A">
        <w:rPr>
          <w:rFonts w:eastAsia="Calibri"/>
          <w:b w:val="0"/>
          <w:color w:val="auto"/>
          <w:szCs w:val="28"/>
          <w:lang w:val="en-US"/>
        </w:rPr>
        <w:sym w:font="Wingdings" w:char="F0E0"/>
      </w:r>
      <w:r w:rsidRPr="001B396A">
        <w:rPr>
          <w:rFonts w:eastAsia="Calibri"/>
          <w:b w:val="0"/>
          <w:color w:val="auto"/>
          <w:szCs w:val="28"/>
          <w:lang w:val="en-US"/>
        </w:rPr>
        <w:t xml:space="preserve"> tiêu hao nhiên liệu lớn hơn, công suất lò hơi giảm.</w:t>
      </w:r>
    </w:p>
    <w:p w:rsidR="002E2076" w:rsidRPr="001B396A" w:rsidRDefault="002E2076" w:rsidP="001B396A">
      <w:pPr>
        <w:numPr>
          <w:ilvl w:val="0"/>
          <w:numId w:val="21"/>
        </w:numPr>
        <w:spacing w:before="0" w:after="200" w:line="276" w:lineRule="auto"/>
        <w:ind w:left="180" w:hanging="180"/>
        <w:contextualSpacing/>
        <w:jc w:val="both"/>
        <w:rPr>
          <w:rFonts w:eastAsia="Calibri"/>
          <w:b w:val="0"/>
          <w:color w:val="auto"/>
          <w:szCs w:val="28"/>
          <w:lang w:val="en-US"/>
        </w:rPr>
      </w:pPr>
      <w:r w:rsidRPr="001B396A">
        <w:rPr>
          <w:rFonts w:eastAsia="Calibri"/>
          <w:b w:val="0"/>
          <w:color w:val="auto"/>
          <w:szCs w:val="28"/>
          <w:lang w:val="en-US"/>
        </w:rPr>
        <w:t xml:space="preserve">Hệ số truyền nhiệt của thép: </w:t>
      </w:r>
      <w:r w:rsidRPr="001B396A">
        <w:rPr>
          <w:rFonts w:eastAsia="Calibri"/>
          <w:b w:val="0"/>
          <w:color w:val="auto"/>
          <w:szCs w:val="28"/>
          <w:lang w:val="en-US"/>
        </w:rPr>
        <w:sym w:font="Symbol" w:char="F06C"/>
      </w:r>
      <w:r w:rsidRPr="001B396A">
        <w:rPr>
          <w:rFonts w:eastAsia="Calibri"/>
          <w:b w:val="0"/>
          <w:color w:val="auto"/>
          <w:szCs w:val="28"/>
          <w:vertAlign w:val="subscript"/>
          <w:lang w:val="en-US"/>
        </w:rPr>
        <w:t>thép</w:t>
      </w:r>
      <w:r w:rsidRPr="001B396A">
        <w:rPr>
          <w:rFonts w:eastAsia="Calibri"/>
          <w:b w:val="0"/>
          <w:color w:val="auto"/>
          <w:szCs w:val="28"/>
          <w:lang w:val="en-US"/>
        </w:rPr>
        <w:t xml:space="preserve"> = 40</w:t>
      </w:r>
      <w:r w:rsidRPr="001B396A">
        <w:rPr>
          <w:rFonts w:eastAsia="Calibri"/>
          <w:b w:val="0"/>
          <w:color w:val="auto"/>
          <w:szCs w:val="28"/>
          <w:lang w:val="en-US"/>
        </w:rPr>
        <w:sym w:font="Symbol" w:char="F0B8"/>
      </w:r>
      <w:r w:rsidRPr="001B396A">
        <w:rPr>
          <w:rFonts w:eastAsia="Calibri"/>
          <w:b w:val="0"/>
          <w:color w:val="auto"/>
          <w:szCs w:val="28"/>
          <w:lang w:val="en-US"/>
        </w:rPr>
        <w:t>50 kcal/m.giờ</w:t>
      </w:r>
      <w:r w:rsidR="00AC2E3A" w:rsidRPr="001B396A">
        <w:rPr>
          <w:rFonts w:eastAsia="Calibri"/>
          <w:b w:val="0"/>
          <w:color w:val="auto"/>
          <w:szCs w:val="28"/>
          <w:lang w:val="en-US"/>
        </w:rPr>
        <w:t>.</w:t>
      </w:r>
      <w:r w:rsidRPr="001B396A">
        <w:rPr>
          <w:rFonts w:eastAsia="Calibri"/>
          <w:b w:val="0"/>
          <w:color w:val="auto"/>
          <w:szCs w:val="28"/>
          <w:lang w:val="en-US"/>
        </w:rPr>
        <w:t>độ</w:t>
      </w:r>
    </w:p>
    <w:p w:rsidR="002E2076" w:rsidRPr="001B396A" w:rsidRDefault="002E2076" w:rsidP="001B396A">
      <w:pPr>
        <w:numPr>
          <w:ilvl w:val="0"/>
          <w:numId w:val="21"/>
        </w:numPr>
        <w:spacing w:before="0" w:after="200" w:line="276" w:lineRule="auto"/>
        <w:ind w:left="180" w:hanging="180"/>
        <w:contextualSpacing/>
        <w:jc w:val="both"/>
        <w:rPr>
          <w:rFonts w:eastAsia="Calibri"/>
          <w:b w:val="0"/>
          <w:color w:val="auto"/>
          <w:szCs w:val="28"/>
          <w:lang w:val="en-US"/>
        </w:rPr>
      </w:pPr>
      <w:r w:rsidRPr="001B396A">
        <w:rPr>
          <w:rFonts w:eastAsia="Calibri"/>
          <w:b w:val="0"/>
          <w:color w:val="auto"/>
          <w:szCs w:val="28"/>
          <w:lang w:val="en-US"/>
        </w:rPr>
        <w:t xml:space="preserve">Hệ số truyền nhiệt của cáu: </w:t>
      </w:r>
      <w:r w:rsidRPr="001B396A">
        <w:rPr>
          <w:rFonts w:eastAsia="Calibri"/>
          <w:b w:val="0"/>
          <w:color w:val="auto"/>
          <w:szCs w:val="28"/>
          <w:lang w:val="en-US"/>
        </w:rPr>
        <w:sym w:font="Symbol" w:char="F06C"/>
      </w:r>
      <w:r w:rsidRPr="001B396A">
        <w:rPr>
          <w:rFonts w:eastAsia="Calibri"/>
          <w:b w:val="0"/>
          <w:color w:val="auto"/>
          <w:szCs w:val="28"/>
          <w:vertAlign w:val="subscript"/>
          <w:lang w:val="en-US"/>
        </w:rPr>
        <w:t>thép</w:t>
      </w:r>
      <w:r w:rsidRPr="001B396A">
        <w:rPr>
          <w:rFonts w:eastAsia="Calibri"/>
          <w:b w:val="0"/>
          <w:color w:val="auto"/>
          <w:szCs w:val="28"/>
          <w:lang w:val="en-US"/>
        </w:rPr>
        <w:t xml:space="preserve"> = 0.</w:t>
      </w:r>
      <w:r w:rsidRPr="001B396A">
        <w:rPr>
          <w:rFonts w:eastAsia="Calibri"/>
          <w:b w:val="0"/>
          <w:color w:val="auto"/>
          <w:szCs w:val="28"/>
          <w:lang w:val="en-US"/>
        </w:rPr>
        <w:sym w:font="Symbol" w:char="F0B8"/>
      </w:r>
      <w:r w:rsidRPr="001B396A">
        <w:rPr>
          <w:rFonts w:eastAsia="Calibri"/>
          <w:b w:val="0"/>
          <w:color w:val="auto"/>
          <w:szCs w:val="28"/>
          <w:lang w:val="en-US"/>
        </w:rPr>
        <w:t>2 kcal/m.giờ</w:t>
      </w:r>
      <w:r w:rsidR="00AC2E3A" w:rsidRPr="001B396A">
        <w:rPr>
          <w:rFonts w:eastAsia="Calibri"/>
          <w:b w:val="0"/>
          <w:color w:val="auto"/>
          <w:szCs w:val="28"/>
          <w:lang w:val="en-US"/>
        </w:rPr>
        <w:t>.</w:t>
      </w:r>
      <w:r w:rsidRPr="001B396A">
        <w:rPr>
          <w:rFonts w:eastAsia="Calibri"/>
          <w:b w:val="0"/>
          <w:color w:val="auto"/>
          <w:szCs w:val="28"/>
          <w:lang w:val="en-US"/>
        </w:rPr>
        <w:t>độ</w:t>
      </w:r>
    </w:p>
    <w:p w:rsidR="002E2076" w:rsidRPr="001B396A" w:rsidRDefault="002E2076" w:rsidP="001B396A">
      <w:pPr>
        <w:numPr>
          <w:ilvl w:val="0"/>
          <w:numId w:val="21"/>
        </w:numPr>
        <w:spacing w:before="0" w:after="200" w:line="276" w:lineRule="auto"/>
        <w:ind w:left="180" w:hanging="180"/>
        <w:contextualSpacing/>
        <w:jc w:val="both"/>
        <w:rPr>
          <w:rFonts w:eastAsia="Calibri"/>
          <w:b w:val="0"/>
          <w:color w:val="auto"/>
          <w:szCs w:val="28"/>
          <w:lang w:val="en-US"/>
        </w:rPr>
      </w:pPr>
      <w:r w:rsidRPr="001B396A">
        <w:rPr>
          <w:rFonts w:eastAsia="Calibri"/>
          <w:b w:val="0"/>
          <w:color w:val="auto"/>
          <w:szCs w:val="28"/>
          <w:lang w:val="en-US"/>
        </w:rPr>
        <w:t>Đối với lò hơi ống lò ống lửa:</w:t>
      </w:r>
    </w:p>
    <w:p w:rsidR="002E2076" w:rsidRPr="001B396A" w:rsidRDefault="002E2076" w:rsidP="001B396A">
      <w:pPr>
        <w:numPr>
          <w:ilvl w:val="0"/>
          <w:numId w:val="26"/>
        </w:numPr>
        <w:spacing w:before="0" w:after="200" w:line="276" w:lineRule="auto"/>
        <w:ind w:left="360" w:hanging="180"/>
        <w:contextualSpacing/>
        <w:jc w:val="both"/>
        <w:rPr>
          <w:rFonts w:eastAsia="Calibri"/>
          <w:b w:val="0"/>
          <w:color w:val="auto"/>
          <w:szCs w:val="28"/>
          <w:lang w:val="en-US"/>
        </w:rPr>
      </w:pPr>
      <w:r w:rsidRPr="001B396A">
        <w:rPr>
          <w:rFonts w:eastAsia="Calibri"/>
          <w:b w:val="0"/>
          <w:color w:val="auto"/>
          <w:szCs w:val="28"/>
          <w:lang w:val="en-US"/>
        </w:rPr>
        <w:t>Mức tiêu hao nhiên liệu tăng khi bề dày lớp cáu tăng:</w:t>
      </w:r>
    </w:p>
    <w:tbl>
      <w:tblPr>
        <w:tblStyle w:val="TableGrid"/>
        <w:tblW w:w="0" w:type="auto"/>
        <w:tblInd w:w="1188" w:type="dxa"/>
        <w:tblLook w:val="04A0" w:firstRow="1" w:lastRow="0" w:firstColumn="1" w:lastColumn="0" w:noHBand="0" w:noVBand="1"/>
      </w:tblPr>
      <w:tblGrid>
        <w:gridCol w:w="3722"/>
        <w:gridCol w:w="3694"/>
      </w:tblGrid>
      <w:tr w:rsidR="002E2076" w:rsidRPr="001B396A" w:rsidTr="00A5245F">
        <w:tc>
          <w:tcPr>
            <w:tcW w:w="3722" w:type="dxa"/>
            <w:tcBorders>
              <w:top w:val="single" w:sz="4" w:space="0" w:color="auto"/>
              <w:left w:val="single" w:sz="4" w:space="0" w:color="auto"/>
              <w:bottom w:val="single" w:sz="4" w:space="0" w:color="auto"/>
              <w:right w:val="single" w:sz="4" w:space="0" w:color="auto"/>
            </w:tcBorders>
            <w:hideMark/>
          </w:tcPr>
          <w:p w:rsidR="002E2076" w:rsidRPr="001B396A" w:rsidRDefault="002E2076" w:rsidP="001B396A">
            <w:pPr>
              <w:spacing w:before="0"/>
              <w:ind w:left="360" w:hanging="180"/>
              <w:contextualSpacing/>
              <w:jc w:val="both"/>
              <w:rPr>
                <w:rFonts w:eastAsia="Calibri"/>
                <w:b w:val="0"/>
                <w:color w:val="auto"/>
                <w:szCs w:val="28"/>
                <w:lang w:val="en-US"/>
              </w:rPr>
            </w:pPr>
            <w:r w:rsidRPr="001B396A">
              <w:rPr>
                <w:rFonts w:eastAsia="Calibri"/>
                <w:b w:val="0"/>
                <w:color w:val="auto"/>
                <w:szCs w:val="28"/>
                <w:lang w:val="en-US"/>
              </w:rPr>
              <w:lastRenderedPageBreak/>
              <w:t>Bề dày lớp cáu</w:t>
            </w:r>
          </w:p>
        </w:tc>
        <w:tc>
          <w:tcPr>
            <w:tcW w:w="3694" w:type="dxa"/>
            <w:tcBorders>
              <w:top w:val="single" w:sz="4" w:space="0" w:color="auto"/>
              <w:left w:val="single" w:sz="4" w:space="0" w:color="auto"/>
              <w:bottom w:val="single" w:sz="4" w:space="0" w:color="auto"/>
              <w:right w:val="single" w:sz="4" w:space="0" w:color="auto"/>
            </w:tcBorders>
            <w:hideMark/>
          </w:tcPr>
          <w:p w:rsidR="002E2076" w:rsidRPr="001B396A" w:rsidRDefault="002E2076" w:rsidP="001B396A">
            <w:pPr>
              <w:spacing w:before="0"/>
              <w:ind w:left="360" w:hanging="180"/>
              <w:contextualSpacing/>
              <w:jc w:val="both"/>
              <w:rPr>
                <w:rFonts w:eastAsia="Calibri"/>
                <w:b w:val="0"/>
                <w:color w:val="auto"/>
                <w:szCs w:val="28"/>
                <w:lang w:val="en-US"/>
              </w:rPr>
            </w:pPr>
            <w:r w:rsidRPr="001B396A">
              <w:rPr>
                <w:rFonts w:eastAsia="Calibri"/>
                <w:b w:val="0"/>
                <w:color w:val="auto"/>
                <w:szCs w:val="28"/>
                <w:lang w:val="en-US"/>
              </w:rPr>
              <w:t>Tiêu hao nhiên liệu</w:t>
            </w:r>
          </w:p>
        </w:tc>
      </w:tr>
      <w:tr w:rsidR="002E2076" w:rsidRPr="001B396A" w:rsidTr="00A5245F">
        <w:tc>
          <w:tcPr>
            <w:tcW w:w="3722" w:type="dxa"/>
            <w:tcBorders>
              <w:top w:val="single" w:sz="4" w:space="0" w:color="auto"/>
              <w:left w:val="single" w:sz="4" w:space="0" w:color="auto"/>
              <w:bottom w:val="single" w:sz="4" w:space="0" w:color="auto"/>
              <w:right w:val="single" w:sz="4" w:space="0" w:color="auto"/>
            </w:tcBorders>
            <w:hideMark/>
          </w:tcPr>
          <w:p w:rsidR="002E2076" w:rsidRPr="001B396A" w:rsidRDefault="002E2076" w:rsidP="001B396A">
            <w:pPr>
              <w:spacing w:before="0"/>
              <w:ind w:left="360" w:hanging="180"/>
              <w:contextualSpacing/>
              <w:jc w:val="both"/>
              <w:rPr>
                <w:rFonts w:eastAsia="Calibri"/>
                <w:b w:val="0"/>
                <w:color w:val="auto"/>
                <w:szCs w:val="28"/>
                <w:lang w:val="en-US"/>
              </w:rPr>
            </w:pPr>
            <w:r w:rsidRPr="001B396A">
              <w:rPr>
                <w:rFonts w:eastAsia="Calibri"/>
                <w:b w:val="0"/>
                <w:color w:val="auto"/>
                <w:szCs w:val="28"/>
                <w:lang w:val="en-US"/>
              </w:rPr>
              <w:sym w:font="Symbol" w:char="F064"/>
            </w:r>
            <w:r w:rsidRPr="001B396A">
              <w:rPr>
                <w:rFonts w:eastAsia="Calibri"/>
                <w:b w:val="0"/>
                <w:color w:val="auto"/>
                <w:szCs w:val="28"/>
                <w:vertAlign w:val="subscript"/>
                <w:lang w:val="en-US"/>
              </w:rPr>
              <w:t>cáu</w:t>
            </w:r>
            <w:r w:rsidRPr="001B396A">
              <w:rPr>
                <w:rFonts w:eastAsia="Calibri"/>
                <w:b w:val="0"/>
                <w:color w:val="auto"/>
                <w:szCs w:val="28"/>
                <w:lang w:val="en-US"/>
              </w:rPr>
              <w:t>=1mm</w:t>
            </w:r>
          </w:p>
        </w:tc>
        <w:tc>
          <w:tcPr>
            <w:tcW w:w="3694" w:type="dxa"/>
            <w:tcBorders>
              <w:top w:val="single" w:sz="4" w:space="0" w:color="auto"/>
              <w:left w:val="single" w:sz="4" w:space="0" w:color="auto"/>
              <w:bottom w:val="single" w:sz="4" w:space="0" w:color="auto"/>
              <w:right w:val="single" w:sz="4" w:space="0" w:color="auto"/>
            </w:tcBorders>
            <w:hideMark/>
          </w:tcPr>
          <w:p w:rsidR="002E2076" w:rsidRPr="001B396A" w:rsidRDefault="002E2076" w:rsidP="001B396A">
            <w:pPr>
              <w:spacing w:before="0"/>
              <w:ind w:left="360" w:hanging="180"/>
              <w:contextualSpacing/>
              <w:jc w:val="both"/>
              <w:rPr>
                <w:rFonts w:eastAsia="Calibri"/>
                <w:b w:val="0"/>
                <w:color w:val="auto"/>
                <w:szCs w:val="28"/>
                <w:lang w:val="en-US"/>
              </w:rPr>
            </w:pPr>
            <w:r w:rsidRPr="001B396A">
              <w:rPr>
                <w:rFonts w:eastAsia="Calibri"/>
                <w:b w:val="0"/>
                <w:color w:val="auto"/>
                <w:szCs w:val="28"/>
                <w:lang w:val="en-US"/>
              </w:rPr>
              <w:sym w:font="Symbol" w:char="F044"/>
            </w:r>
            <w:r w:rsidRPr="001B396A">
              <w:rPr>
                <w:rFonts w:eastAsia="Calibri"/>
                <w:b w:val="0"/>
                <w:color w:val="auto"/>
                <w:szCs w:val="28"/>
                <w:lang w:val="en-US"/>
              </w:rPr>
              <w:t>B=13%</w:t>
            </w:r>
          </w:p>
        </w:tc>
      </w:tr>
      <w:tr w:rsidR="002E2076" w:rsidRPr="001B396A" w:rsidTr="00A5245F">
        <w:tc>
          <w:tcPr>
            <w:tcW w:w="3722" w:type="dxa"/>
            <w:tcBorders>
              <w:top w:val="single" w:sz="4" w:space="0" w:color="auto"/>
              <w:left w:val="single" w:sz="4" w:space="0" w:color="auto"/>
              <w:bottom w:val="single" w:sz="4" w:space="0" w:color="auto"/>
              <w:right w:val="single" w:sz="4" w:space="0" w:color="auto"/>
            </w:tcBorders>
            <w:hideMark/>
          </w:tcPr>
          <w:p w:rsidR="002E2076" w:rsidRPr="001B396A" w:rsidRDefault="002E2076" w:rsidP="001B396A">
            <w:pPr>
              <w:spacing w:before="0"/>
              <w:ind w:left="360" w:hanging="180"/>
              <w:contextualSpacing/>
              <w:jc w:val="both"/>
              <w:rPr>
                <w:rFonts w:eastAsia="Calibri"/>
                <w:b w:val="0"/>
                <w:color w:val="auto"/>
                <w:szCs w:val="28"/>
                <w:lang w:val="en-US"/>
              </w:rPr>
            </w:pPr>
            <w:r w:rsidRPr="001B396A">
              <w:rPr>
                <w:rFonts w:eastAsia="Calibri"/>
                <w:b w:val="0"/>
                <w:color w:val="auto"/>
                <w:szCs w:val="28"/>
                <w:lang w:val="en-US"/>
              </w:rPr>
              <w:sym w:font="Symbol" w:char="F064"/>
            </w:r>
            <w:r w:rsidRPr="001B396A">
              <w:rPr>
                <w:rFonts w:eastAsia="Calibri"/>
                <w:b w:val="0"/>
                <w:color w:val="auto"/>
                <w:szCs w:val="28"/>
                <w:vertAlign w:val="subscript"/>
                <w:lang w:val="en-US"/>
              </w:rPr>
              <w:t>cáu</w:t>
            </w:r>
            <w:r w:rsidRPr="001B396A">
              <w:rPr>
                <w:rFonts w:eastAsia="Calibri"/>
                <w:b w:val="0"/>
                <w:color w:val="auto"/>
                <w:szCs w:val="28"/>
                <w:lang w:val="en-US"/>
              </w:rPr>
              <w:t>=2mm</w:t>
            </w:r>
          </w:p>
        </w:tc>
        <w:tc>
          <w:tcPr>
            <w:tcW w:w="3694" w:type="dxa"/>
            <w:tcBorders>
              <w:top w:val="single" w:sz="4" w:space="0" w:color="auto"/>
              <w:left w:val="single" w:sz="4" w:space="0" w:color="auto"/>
              <w:bottom w:val="single" w:sz="4" w:space="0" w:color="auto"/>
              <w:right w:val="single" w:sz="4" w:space="0" w:color="auto"/>
            </w:tcBorders>
            <w:hideMark/>
          </w:tcPr>
          <w:p w:rsidR="002E2076" w:rsidRPr="001B396A" w:rsidRDefault="002E2076" w:rsidP="001B396A">
            <w:pPr>
              <w:spacing w:before="0"/>
              <w:ind w:left="360" w:hanging="180"/>
              <w:contextualSpacing/>
              <w:jc w:val="both"/>
              <w:rPr>
                <w:rFonts w:eastAsia="Calibri"/>
                <w:b w:val="0"/>
                <w:color w:val="auto"/>
                <w:szCs w:val="28"/>
                <w:lang w:val="en-US"/>
              </w:rPr>
            </w:pPr>
            <w:r w:rsidRPr="001B396A">
              <w:rPr>
                <w:rFonts w:eastAsia="Calibri"/>
                <w:b w:val="0"/>
                <w:color w:val="auto"/>
                <w:szCs w:val="28"/>
                <w:lang w:val="en-US"/>
              </w:rPr>
              <w:sym w:font="Symbol" w:char="F044"/>
            </w:r>
            <w:r w:rsidRPr="001B396A">
              <w:rPr>
                <w:rFonts w:eastAsia="Calibri"/>
                <w:b w:val="0"/>
                <w:color w:val="auto"/>
                <w:szCs w:val="28"/>
                <w:lang w:val="en-US"/>
              </w:rPr>
              <w:t>B=17%</w:t>
            </w:r>
          </w:p>
        </w:tc>
      </w:tr>
      <w:tr w:rsidR="002E2076" w:rsidRPr="001B396A" w:rsidTr="00A5245F">
        <w:trPr>
          <w:trHeight w:val="152"/>
        </w:trPr>
        <w:tc>
          <w:tcPr>
            <w:tcW w:w="3722" w:type="dxa"/>
            <w:tcBorders>
              <w:top w:val="single" w:sz="4" w:space="0" w:color="auto"/>
              <w:left w:val="single" w:sz="4" w:space="0" w:color="auto"/>
              <w:bottom w:val="single" w:sz="4" w:space="0" w:color="auto"/>
              <w:right w:val="single" w:sz="4" w:space="0" w:color="auto"/>
            </w:tcBorders>
            <w:hideMark/>
          </w:tcPr>
          <w:p w:rsidR="002E2076" w:rsidRPr="001B396A" w:rsidRDefault="002E2076" w:rsidP="001B396A">
            <w:pPr>
              <w:spacing w:before="0"/>
              <w:ind w:left="360" w:hanging="180"/>
              <w:contextualSpacing/>
              <w:jc w:val="both"/>
              <w:rPr>
                <w:rFonts w:eastAsia="Calibri"/>
                <w:b w:val="0"/>
                <w:color w:val="auto"/>
                <w:szCs w:val="28"/>
                <w:lang w:val="en-US"/>
              </w:rPr>
            </w:pPr>
            <w:r w:rsidRPr="001B396A">
              <w:rPr>
                <w:rFonts w:eastAsia="Calibri"/>
                <w:b w:val="0"/>
                <w:color w:val="auto"/>
                <w:szCs w:val="28"/>
                <w:lang w:val="en-US"/>
              </w:rPr>
              <w:sym w:font="Symbol" w:char="F064"/>
            </w:r>
            <w:r w:rsidRPr="001B396A">
              <w:rPr>
                <w:rFonts w:eastAsia="Calibri"/>
                <w:b w:val="0"/>
                <w:color w:val="auto"/>
                <w:szCs w:val="28"/>
                <w:vertAlign w:val="subscript"/>
                <w:lang w:val="en-US"/>
              </w:rPr>
              <w:t>cáu</w:t>
            </w:r>
            <w:r w:rsidRPr="001B396A">
              <w:rPr>
                <w:rFonts w:eastAsia="Calibri"/>
                <w:b w:val="0"/>
                <w:color w:val="auto"/>
                <w:szCs w:val="28"/>
                <w:lang w:val="en-US"/>
              </w:rPr>
              <w:t>=3mm</w:t>
            </w:r>
          </w:p>
        </w:tc>
        <w:tc>
          <w:tcPr>
            <w:tcW w:w="3694" w:type="dxa"/>
            <w:tcBorders>
              <w:top w:val="single" w:sz="4" w:space="0" w:color="auto"/>
              <w:left w:val="single" w:sz="4" w:space="0" w:color="auto"/>
              <w:bottom w:val="single" w:sz="4" w:space="0" w:color="auto"/>
              <w:right w:val="single" w:sz="4" w:space="0" w:color="auto"/>
            </w:tcBorders>
            <w:hideMark/>
          </w:tcPr>
          <w:p w:rsidR="002E2076" w:rsidRPr="001B396A" w:rsidRDefault="002E2076" w:rsidP="001B396A">
            <w:pPr>
              <w:spacing w:before="0"/>
              <w:ind w:left="360" w:hanging="180"/>
              <w:contextualSpacing/>
              <w:jc w:val="both"/>
              <w:rPr>
                <w:rFonts w:eastAsia="Calibri"/>
                <w:b w:val="0"/>
                <w:color w:val="auto"/>
                <w:szCs w:val="28"/>
                <w:lang w:val="en-US"/>
              </w:rPr>
            </w:pPr>
            <w:r w:rsidRPr="001B396A">
              <w:rPr>
                <w:rFonts w:eastAsia="Calibri"/>
                <w:b w:val="0"/>
                <w:color w:val="auto"/>
                <w:szCs w:val="28"/>
                <w:lang w:val="en-US"/>
              </w:rPr>
              <w:sym w:font="Symbol" w:char="F044"/>
            </w:r>
            <w:r w:rsidRPr="001B396A">
              <w:rPr>
                <w:rFonts w:eastAsia="Calibri"/>
                <w:b w:val="0"/>
                <w:color w:val="auto"/>
                <w:szCs w:val="28"/>
                <w:lang w:val="en-US"/>
              </w:rPr>
              <w:t>B=24%</w:t>
            </w:r>
          </w:p>
        </w:tc>
      </w:tr>
    </w:tbl>
    <w:p w:rsidR="002E2076" w:rsidRDefault="002E2076" w:rsidP="001B396A">
      <w:pPr>
        <w:numPr>
          <w:ilvl w:val="0"/>
          <w:numId w:val="26"/>
        </w:numPr>
        <w:spacing w:before="0" w:after="200" w:line="276" w:lineRule="auto"/>
        <w:ind w:left="360" w:hanging="180"/>
        <w:contextualSpacing/>
        <w:jc w:val="both"/>
        <w:rPr>
          <w:rFonts w:eastAsia="Calibri"/>
          <w:b w:val="0"/>
          <w:color w:val="auto"/>
          <w:szCs w:val="28"/>
          <w:lang w:val="en-US"/>
        </w:rPr>
      </w:pPr>
      <w:r w:rsidRPr="001B396A">
        <w:rPr>
          <w:rFonts w:eastAsia="Calibri"/>
          <w:b w:val="0"/>
          <w:color w:val="auto"/>
          <w:szCs w:val="28"/>
          <w:lang w:val="en-US"/>
        </w:rPr>
        <w:t>Công suất lò hơi giảm khi bề dày cáu tăng:</w:t>
      </w:r>
    </w:p>
    <w:p w:rsidR="00502CA4" w:rsidRPr="001B396A" w:rsidRDefault="00502CA4" w:rsidP="00502CA4">
      <w:pPr>
        <w:spacing w:before="0" w:after="200" w:line="276" w:lineRule="auto"/>
        <w:ind w:left="360"/>
        <w:contextualSpacing/>
        <w:jc w:val="both"/>
        <w:rPr>
          <w:rFonts w:eastAsia="Calibri"/>
          <w:b w:val="0"/>
          <w:color w:val="auto"/>
          <w:szCs w:val="28"/>
          <w:lang w:val="en-US"/>
        </w:rPr>
      </w:pPr>
    </w:p>
    <w:tbl>
      <w:tblPr>
        <w:tblStyle w:val="TableGrid"/>
        <w:tblW w:w="0" w:type="auto"/>
        <w:tblInd w:w="1188" w:type="dxa"/>
        <w:tblLook w:val="04A0" w:firstRow="1" w:lastRow="0" w:firstColumn="1" w:lastColumn="0" w:noHBand="0" w:noVBand="1"/>
      </w:tblPr>
      <w:tblGrid>
        <w:gridCol w:w="3737"/>
        <w:gridCol w:w="3679"/>
      </w:tblGrid>
      <w:tr w:rsidR="002E2076" w:rsidRPr="001B396A" w:rsidTr="00A5245F">
        <w:tc>
          <w:tcPr>
            <w:tcW w:w="3737" w:type="dxa"/>
            <w:tcBorders>
              <w:top w:val="single" w:sz="4" w:space="0" w:color="auto"/>
              <w:left w:val="single" w:sz="4" w:space="0" w:color="auto"/>
              <w:bottom w:val="single" w:sz="4" w:space="0" w:color="auto"/>
              <w:right w:val="single" w:sz="4" w:space="0" w:color="auto"/>
            </w:tcBorders>
            <w:hideMark/>
          </w:tcPr>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Bề dày lớp cáu</w:t>
            </w:r>
          </w:p>
        </w:tc>
        <w:tc>
          <w:tcPr>
            <w:tcW w:w="3679" w:type="dxa"/>
            <w:tcBorders>
              <w:top w:val="single" w:sz="4" w:space="0" w:color="auto"/>
              <w:left w:val="single" w:sz="4" w:space="0" w:color="auto"/>
              <w:bottom w:val="single" w:sz="4" w:space="0" w:color="auto"/>
              <w:right w:val="single" w:sz="4" w:space="0" w:color="auto"/>
            </w:tcBorders>
            <w:hideMark/>
          </w:tcPr>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t>Tiêu hao nhiên liệu</w:t>
            </w:r>
          </w:p>
        </w:tc>
      </w:tr>
      <w:tr w:rsidR="002E2076" w:rsidRPr="001B396A" w:rsidTr="00A5245F">
        <w:tc>
          <w:tcPr>
            <w:tcW w:w="3737" w:type="dxa"/>
            <w:tcBorders>
              <w:top w:val="single" w:sz="4" w:space="0" w:color="auto"/>
              <w:left w:val="single" w:sz="4" w:space="0" w:color="auto"/>
              <w:bottom w:val="single" w:sz="4" w:space="0" w:color="auto"/>
              <w:right w:val="single" w:sz="4" w:space="0" w:color="auto"/>
            </w:tcBorders>
            <w:hideMark/>
          </w:tcPr>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sym w:font="Symbol" w:char="F064"/>
            </w:r>
            <w:r w:rsidRPr="001B396A">
              <w:rPr>
                <w:rFonts w:eastAsia="Calibri"/>
                <w:b w:val="0"/>
                <w:color w:val="auto"/>
                <w:szCs w:val="28"/>
                <w:vertAlign w:val="subscript"/>
                <w:lang w:val="en-US"/>
              </w:rPr>
              <w:t>cáu</w:t>
            </w:r>
            <w:r w:rsidRPr="001B396A">
              <w:rPr>
                <w:rFonts w:eastAsia="Calibri"/>
                <w:b w:val="0"/>
                <w:color w:val="auto"/>
                <w:szCs w:val="28"/>
                <w:lang w:val="en-US"/>
              </w:rPr>
              <w:t>=0,5</w:t>
            </w:r>
            <w:r w:rsidRPr="001B396A">
              <w:rPr>
                <w:rFonts w:eastAsia="Calibri"/>
                <w:b w:val="0"/>
                <w:color w:val="auto"/>
                <w:szCs w:val="28"/>
                <w:lang w:val="en-US"/>
              </w:rPr>
              <w:sym w:font="Symbol" w:char="F0B8"/>
            </w:r>
            <w:r w:rsidRPr="001B396A">
              <w:rPr>
                <w:rFonts w:eastAsia="Calibri"/>
                <w:b w:val="0"/>
                <w:color w:val="auto"/>
                <w:szCs w:val="28"/>
                <w:lang w:val="en-US"/>
              </w:rPr>
              <w:t>1mm</w:t>
            </w:r>
          </w:p>
        </w:tc>
        <w:tc>
          <w:tcPr>
            <w:tcW w:w="3679" w:type="dxa"/>
            <w:tcBorders>
              <w:top w:val="single" w:sz="4" w:space="0" w:color="auto"/>
              <w:left w:val="single" w:sz="4" w:space="0" w:color="auto"/>
              <w:bottom w:val="single" w:sz="4" w:space="0" w:color="auto"/>
              <w:right w:val="single" w:sz="4" w:space="0" w:color="auto"/>
            </w:tcBorders>
            <w:hideMark/>
          </w:tcPr>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sym w:font="Symbol" w:char="F044"/>
            </w:r>
            <w:r w:rsidRPr="001B396A">
              <w:rPr>
                <w:rFonts w:eastAsia="Calibri"/>
                <w:b w:val="0"/>
                <w:color w:val="auto"/>
                <w:szCs w:val="28"/>
                <w:lang w:val="en-US"/>
              </w:rPr>
              <w:t>B=1,5</w:t>
            </w:r>
            <w:r w:rsidRPr="001B396A">
              <w:rPr>
                <w:rFonts w:eastAsia="Calibri"/>
                <w:b w:val="0"/>
                <w:color w:val="auto"/>
                <w:szCs w:val="28"/>
                <w:lang w:val="en-US"/>
              </w:rPr>
              <w:sym w:font="Symbol" w:char="F0B8"/>
            </w:r>
            <w:r w:rsidRPr="001B396A">
              <w:rPr>
                <w:rFonts w:eastAsia="Calibri"/>
                <w:b w:val="0"/>
                <w:color w:val="auto"/>
                <w:szCs w:val="28"/>
                <w:lang w:val="en-US"/>
              </w:rPr>
              <w:t>2%</w:t>
            </w:r>
          </w:p>
        </w:tc>
      </w:tr>
      <w:tr w:rsidR="002E2076" w:rsidRPr="001B396A" w:rsidTr="00A5245F">
        <w:tc>
          <w:tcPr>
            <w:tcW w:w="3737" w:type="dxa"/>
            <w:tcBorders>
              <w:top w:val="single" w:sz="4" w:space="0" w:color="auto"/>
              <w:left w:val="single" w:sz="4" w:space="0" w:color="auto"/>
              <w:bottom w:val="single" w:sz="4" w:space="0" w:color="auto"/>
              <w:right w:val="single" w:sz="4" w:space="0" w:color="auto"/>
            </w:tcBorders>
            <w:hideMark/>
          </w:tcPr>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sym w:font="Symbol" w:char="F064"/>
            </w:r>
            <w:r w:rsidRPr="001B396A">
              <w:rPr>
                <w:rFonts w:eastAsia="Calibri"/>
                <w:b w:val="0"/>
                <w:color w:val="auto"/>
                <w:szCs w:val="28"/>
                <w:vertAlign w:val="subscript"/>
                <w:lang w:val="en-US"/>
              </w:rPr>
              <w:t>cáu</w:t>
            </w:r>
            <w:r w:rsidRPr="001B396A">
              <w:rPr>
                <w:rFonts w:eastAsia="Calibri"/>
                <w:b w:val="0"/>
                <w:color w:val="auto"/>
                <w:szCs w:val="28"/>
                <w:lang w:val="en-US"/>
              </w:rPr>
              <w:t>=1</w:t>
            </w:r>
            <w:r w:rsidRPr="001B396A">
              <w:rPr>
                <w:rFonts w:eastAsia="Calibri"/>
                <w:b w:val="0"/>
                <w:color w:val="auto"/>
                <w:szCs w:val="28"/>
                <w:lang w:val="en-US"/>
              </w:rPr>
              <w:sym w:font="Symbol" w:char="F0B8"/>
            </w:r>
            <w:r w:rsidRPr="001B396A">
              <w:rPr>
                <w:rFonts w:eastAsia="Calibri"/>
                <w:b w:val="0"/>
                <w:color w:val="auto"/>
                <w:szCs w:val="28"/>
                <w:lang w:val="en-US"/>
              </w:rPr>
              <w:t>2mm</w:t>
            </w:r>
          </w:p>
        </w:tc>
        <w:tc>
          <w:tcPr>
            <w:tcW w:w="3679" w:type="dxa"/>
            <w:tcBorders>
              <w:top w:val="single" w:sz="4" w:space="0" w:color="auto"/>
              <w:left w:val="single" w:sz="4" w:space="0" w:color="auto"/>
              <w:bottom w:val="single" w:sz="4" w:space="0" w:color="auto"/>
              <w:right w:val="single" w:sz="4" w:space="0" w:color="auto"/>
            </w:tcBorders>
            <w:hideMark/>
          </w:tcPr>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sym w:font="Symbol" w:char="F044"/>
            </w:r>
            <w:r w:rsidRPr="001B396A">
              <w:rPr>
                <w:rFonts w:eastAsia="Calibri"/>
                <w:b w:val="0"/>
                <w:color w:val="auto"/>
                <w:szCs w:val="28"/>
                <w:lang w:val="en-US"/>
              </w:rPr>
              <w:t>B=4</w:t>
            </w:r>
            <w:r w:rsidRPr="001B396A">
              <w:rPr>
                <w:rFonts w:eastAsia="Calibri"/>
                <w:b w:val="0"/>
                <w:color w:val="auto"/>
                <w:szCs w:val="28"/>
                <w:lang w:val="en-US"/>
              </w:rPr>
              <w:sym w:font="Symbol" w:char="F0B8"/>
            </w:r>
            <w:r w:rsidRPr="001B396A">
              <w:rPr>
                <w:rFonts w:eastAsia="Calibri"/>
                <w:b w:val="0"/>
                <w:color w:val="auto"/>
                <w:szCs w:val="28"/>
                <w:lang w:val="en-US"/>
              </w:rPr>
              <w:t>10%</w:t>
            </w:r>
          </w:p>
        </w:tc>
      </w:tr>
      <w:tr w:rsidR="002E2076" w:rsidRPr="001B396A" w:rsidTr="00A5245F">
        <w:trPr>
          <w:trHeight w:val="152"/>
        </w:trPr>
        <w:tc>
          <w:tcPr>
            <w:tcW w:w="3737" w:type="dxa"/>
            <w:tcBorders>
              <w:top w:val="single" w:sz="4" w:space="0" w:color="auto"/>
              <w:left w:val="single" w:sz="4" w:space="0" w:color="auto"/>
              <w:bottom w:val="single" w:sz="4" w:space="0" w:color="auto"/>
              <w:right w:val="single" w:sz="4" w:space="0" w:color="auto"/>
            </w:tcBorders>
            <w:hideMark/>
          </w:tcPr>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sym w:font="Symbol" w:char="F064"/>
            </w:r>
            <w:r w:rsidRPr="001B396A">
              <w:rPr>
                <w:rFonts w:eastAsia="Calibri"/>
                <w:b w:val="0"/>
                <w:color w:val="auto"/>
                <w:szCs w:val="28"/>
                <w:vertAlign w:val="subscript"/>
                <w:lang w:val="en-US"/>
              </w:rPr>
              <w:t>cáu</w:t>
            </w:r>
            <w:r w:rsidRPr="001B396A">
              <w:rPr>
                <w:rFonts w:eastAsia="Calibri"/>
                <w:b w:val="0"/>
                <w:color w:val="auto"/>
                <w:szCs w:val="28"/>
                <w:lang w:val="en-US"/>
              </w:rPr>
              <w:t>=2</w:t>
            </w:r>
            <w:r w:rsidRPr="001B396A">
              <w:rPr>
                <w:rFonts w:eastAsia="Calibri"/>
                <w:b w:val="0"/>
                <w:color w:val="auto"/>
                <w:szCs w:val="28"/>
                <w:lang w:val="en-US"/>
              </w:rPr>
              <w:sym w:font="Symbol" w:char="F0B8"/>
            </w:r>
            <w:r w:rsidRPr="001B396A">
              <w:rPr>
                <w:rFonts w:eastAsia="Calibri"/>
                <w:b w:val="0"/>
                <w:color w:val="auto"/>
                <w:szCs w:val="28"/>
                <w:lang w:val="en-US"/>
              </w:rPr>
              <w:t>3mm</w:t>
            </w:r>
          </w:p>
        </w:tc>
        <w:tc>
          <w:tcPr>
            <w:tcW w:w="3679" w:type="dxa"/>
            <w:tcBorders>
              <w:top w:val="single" w:sz="4" w:space="0" w:color="auto"/>
              <w:left w:val="single" w:sz="4" w:space="0" w:color="auto"/>
              <w:bottom w:val="single" w:sz="4" w:space="0" w:color="auto"/>
              <w:right w:val="single" w:sz="4" w:space="0" w:color="auto"/>
            </w:tcBorders>
            <w:hideMark/>
          </w:tcPr>
          <w:p w:rsidR="002E2076" w:rsidRPr="001B396A" w:rsidRDefault="002E2076" w:rsidP="001B396A">
            <w:pPr>
              <w:spacing w:before="0"/>
              <w:ind w:left="180" w:hanging="180"/>
              <w:contextualSpacing/>
              <w:jc w:val="both"/>
              <w:rPr>
                <w:rFonts w:eastAsia="Calibri"/>
                <w:b w:val="0"/>
                <w:color w:val="auto"/>
                <w:szCs w:val="28"/>
                <w:lang w:val="en-US"/>
              </w:rPr>
            </w:pPr>
            <w:r w:rsidRPr="001B396A">
              <w:rPr>
                <w:rFonts w:eastAsia="Calibri"/>
                <w:b w:val="0"/>
                <w:color w:val="auto"/>
                <w:szCs w:val="28"/>
                <w:lang w:val="en-US"/>
              </w:rPr>
              <w:sym w:font="Symbol" w:char="F044"/>
            </w:r>
            <w:r w:rsidRPr="001B396A">
              <w:rPr>
                <w:rFonts w:eastAsia="Calibri"/>
                <w:b w:val="0"/>
                <w:color w:val="auto"/>
                <w:szCs w:val="28"/>
                <w:lang w:val="en-US"/>
              </w:rPr>
              <w:t>B=10</w:t>
            </w:r>
            <w:r w:rsidRPr="001B396A">
              <w:rPr>
                <w:rFonts w:eastAsia="Calibri"/>
                <w:b w:val="0"/>
                <w:color w:val="auto"/>
                <w:szCs w:val="28"/>
                <w:lang w:val="en-US"/>
              </w:rPr>
              <w:sym w:font="Symbol" w:char="F0B8"/>
            </w:r>
            <w:r w:rsidRPr="001B396A">
              <w:rPr>
                <w:rFonts w:eastAsia="Calibri"/>
                <w:b w:val="0"/>
                <w:color w:val="auto"/>
                <w:szCs w:val="28"/>
                <w:lang w:val="en-US"/>
              </w:rPr>
              <w:t>16%</w:t>
            </w:r>
          </w:p>
        </w:tc>
      </w:tr>
    </w:tbl>
    <w:p w:rsidR="002E2076" w:rsidRPr="001B396A" w:rsidRDefault="002E2076" w:rsidP="001B396A">
      <w:pPr>
        <w:numPr>
          <w:ilvl w:val="0"/>
          <w:numId w:val="21"/>
        </w:numPr>
        <w:spacing w:before="0" w:after="200" w:line="276" w:lineRule="auto"/>
        <w:ind w:left="180" w:hanging="180"/>
        <w:contextualSpacing/>
        <w:jc w:val="both"/>
        <w:rPr>
          <w:rFonts w:eastAsia="Calibri"/>
          <w:b w:val="0"/>
          <w:color w:val="auto"/>
          <w:szCs w:val="28"/>
          <w:lang w:val="en-US"/>
        </w:rPr>
      </w:pPr>
      <w:r w:rsidRPr="001B396A">
        <w:rPr>
          <w:rFonts w:eastAsia="Calibri"/>
          <w:b w:val="0"/>
          <w:color w:val="auto"/>
          <w:szCs w:val="28"/>
          <w:lang w:val="en-US"/>
        </w:rPr>
        <w:t xml:space="preserve">Do đóng cáu cặn nên hệ số truyền nhiệt giảm làm cho nhiệt độ thành </w:t>
      </w:r>
      <w:proofErr w:type="gramStart"/>
      <w:r w:rsidRPr="001B396A">
        <w:rPr>
          <w:rFonts w:eastAsia="Calibri"/>
          <w:b w:val="0"/>
          <w:color w:val="auto"/>
          <w:szCs w:val="28"/>
          <w:lang w:val="en-US"/>
        </w:rPr>
        <w:t>kim</w:t>
      </w:r>
      <w:proofErr w:type="gramEnd"/>
      <w:r w:rsidRPr="001B396A">
        <w:rPr>
          <w:rFonts w:eastAsia="Calibri"/>
          <w:b w:val="0"/>
          <w:color w:val="auto"/>
          <w:szCs w:val="28"/>
          <w:lang w:val="en-US"/>
        </w:rPr>
        <w:t xml:space="preserve"> loại của các bề mặt tiếp xúc với ống lửa và khói tăng quá sức chịu đựng của kim loại gây nên sự nứt, phồng, vỡ dẫn đến hư hỏng các thiết bị.</w:t>
      </w:r>
    </w:p>
    <w:p w:rsidR="002E2076" w:rsidRPr="001B396A" w:rsidRDefault="002E2076" w:rsidP="001B396A">
      <w:pPr>
        <w:numPr>
          <w:ilvl w:val="0"/>
          <w:numId w:val="21"/>
        </w:numPr>
        <w:spacing w:before="0" w:after="200" w:line="276" w:lineRule="auto"/>
        <w:ind w:left="180" w:hanging="180"/>
        <w:contextualSpacing/>
        <w:jc w:val="both"/>
        <w:rPr>
          <w:rFonts w:eastAsia="Calibri"/>
          <w:b w:val="0"/>
          <w:color w:val="auto"/>
          <w:szCs w:val="28"/>
          <w:lang w:val="en-US"/>
        </w:rPr>
      </w:pPr>
      <w:r w:rsidRPr="001B396A">
        <w:rPr>
          <w:rFonts w:eastAsia="Calibri"/>
          <w:b w:val="0"/>
          <w:color w:val="auto"/>
          <w:szCs w:val="28"/>
          <w:lang w:val="en-US"/>
        </w:rPr>
        <w:t>Do nhiệt độ khói thải tăng dẫn đến nhiệt độ ống khói tăng, làm cho ống khói bị oxy hóa dẫn đến hư hỏng.</w:t>
      </w:r>
    </w:p>
    <w:p w:rsidR="002E2076" w:rsidRPr="001B396A" w:rsidRDefault="002E2076" w:rsidP="001B396A">
      <w:pPr>
        <w:numPr>
          <w:ilvl w:val="0"/>
          <w:numId w:val="21"/>
        </w:numPr>
        <w:spacing w:before="0" w:after="200" w:line="276" w:lineRule="auto"/>
        <w:ind w:left="180" w:hanging="180"/>
        <w:contextualSpacing/>
        <w:jc w:val="both"/>
        <w:rPr>
          <w:rFonts w:eastAsia="Calibri"/>
          <w:b w:val="0"/>
          <w:color w:val="auto"/>
          <w:szCs w:val="28"/>
          <w:lang w:val="en-US"/>
        </w:rPr>
      </w:pPr>
      <w:r w:rsidRPr="001B396A">
        <w:rPr>
          <w:rFonts w:eastAsia="Calibri"/>
          <w:b w:val="0"/>
          <w:color w:val="auto"/>
          <w:szCs w:val="28"/>
          <w:lang w:val="en-US"/>
        </w:rPr>
        <w:t>Tốn chi phí để ngưng lò cho việc vệ sinh phá vỡ cáu cặn.</w:t>
      </w:r>
    </w:p>
    <w:p w:rsidR="002E2076" w:rsidRPr="001B396A" w:rsidRDefault="002E2076" w:rsidP="001B396A">
      <w:pPr>
        <w:numPr>
          <w:ilvl w:val="0"/>
          <w:numId w:val="19"/>
        </w:numPr>
        <w:spacing w:before="0" w:after="200" w:line="276" w:lineRule="auto"/>
        <w:ind w:left="180" w:hanging="180"/>
        <w:contextualSpacing/>
        <w:jc w:val="both"/>
        <w:rPr>
          <w:rFonts w:eastAsia="Calibri"/>
          <w:color w:val="auto"/>
          <w:szCs w:val="28"/>
          <w:lang w:val="en-US"/>
        </w:rPr>
      </w:pPr>
      <w:r w:rsidRPr="001B396A">
        <w:rPr>
          <w:rFonts w:eastAsia="Calibri"/>
          <w:color w:val="auto"/>
          <w:szCs w:val="28"/>
          <w:lang w:val="en-US"/>
        </w:rPr>
        <w:t xml:space="preserve">Nguyên nhân đóng cáu cặn bên trong lò hơi và biện pháp ngăn ngừa </w:t>
      </w:r>
    </w:p>
    <w:p w:rsidR="002E2076" w:rsidRPr="001B396A" w:rsidRDefault="002E2076" w:rsidP="001B396A">
      <w:pPr>
        <w:numPr>
          <w:ilvl w:val="0"/>
          <w:numId w:val="27"/>
        </w:numPr>
        <w:spacing w:before="0" w:after="200" w:line="276" w:lineRule="auto"/>
        <w:ind w:left="180" w:hanging="180"/>
        <w:contextualSpacing/>
        <w:jc w:val="both"/>
        <w:rPr>
          <w:rFonts w:eastAsia="Calibri"/>
          <w:color w:val="auto"/>
          <w:szCs w:val="28"/>
          <w:lang w:val="en-US"/>
        </w:rPr>
      </w:pPr>
      <w:r w:rsidRPr="001B396A">
        <w:rPr>
          <w:rFonts w:eastAsia="Calibri"/>
          <w:color w:val="auto"/>
          <w:szCs w:val="28"/>
          <w:lang w:val="en-US"/>
        </w:rPr>
        <w:t>Sự bám cáu cặn bên trong lò hơi</w:t>
      </w:r>
      <w:r w:rsidR="00997D0C">
        <w:rPr>
          <w:rFonts w:eastAsia="Calibri"/>
          <w:color w:val="auto"/>
          <w:szCs w:val="28"/>
          <w:lang w:val="en-US"/>
        </w:rPr>
        <w:t>:</w:t>
      </w:r>
    </w:p>
    <w:p w:rsidR="002E2076" w:rsidRPr="001B396A" w:rsidRDefault="002E2076" w:rsidP="001B396A">
      <w:pPr>
        <w:numPr>
          <w:ilvl w:val="0"/>
          <w:numId w:val="21"/>
        </w:numPr>
        <w:spacing w:before="0" w:after="200" w:line="276" w:lineRule="auto"/>
        <w:ind w:left="180" w:hanging="180"/>
        <w:contextualSpacing/>
        <w:jc w:val="both"/>
        <w:rPr>
          <w:rFonts w:eastAsia="Calibri"/>
          <w:b w:val="0"/>
          <w:color w:val="auto"/>
          <w:szCs w:val="28"/>
          <w:lang w:val="en-US"/>
        </w:rPr>
      </w:pPr>
      <w:r w:rsidRPr="001B396A">
        <w:rPr>
          <w:rFonts w:eastAsia="Calibri"/>
          <w:b w:val="0"/>
          <w:color w:val="auto"/>
          <w:szCs w:val="28"/>
          <w:lang w:val="en-US"/>
        </w:rPr>
        <w:t>Lò hơi sau một thời gian sử dụng, khi ngưng lò hơi và kiểm tra bên trong lò hơi ta thấy hiện tượng sau:</w:t>
      </w:r>
    </w:p>
    <w:p w:rsidR="002E2076" w:rsidRPr="001B396A" w:rsidRDefault="002E2076" w:rsidP="001B396A">
      <w:pPr>
        <w:numPr>
          <w:ilvl w:val="0"/>
          <w:numId w:val="21"/>
        </w:numPr>
        <w:spacing w:before="0" w:after="200" w:line="276" w:lineRule="auto"/>
        <w:ind w:left="180" w:hanging="180"/>
        <w:contextualSpacing/>
        <w:jc w:val="both"/>
        <w:rPr>
          <w:rFonts w:eastAsia="Calibri"/>
          <w:b w:val="0"/>
          <w:color w:val="auto"/>
          <w:szCs w:val="28"/>
          <w:lang w:val="en-US"/>
        </w:rPr>
      </w:pPr>
      <w:r w:rsidRPr="001B396A">
        <w:rPr>
          <w:rFonts w:eastAsia="Calibri"/>
          <w:b w:val="0"/>
          <w:color w:val="auto"/>
          <w:szCs w:val="28"/>
          <w:lang w:val="en-US"/>
        </w:rPr>
        <w:t>Trên các bề mặt trao đổi nhiệt bị phủ một lớp cáu mịn, đặc điểm của lớp này rất cứng và bám chắc vào bề mặt đốt( bề mặt đốt càng nhám thì lớp bám ngày càng dày)</w:t>
      </w:r>
    </w:p>
    <w:p w:rsidR="002E2076" w:rsidRPr="001B396A" w:rsidRDefault="002E2076" w:rsidP="001B396A">
      <w:pPr>
        <w:numPr>
          <w:ilvl w:val="0"/>
          <w:numId w:val="21"/>
        </w:numPr>
        <w:spacing w:before="0" w:after="200" w:line="276" w:lineRule="auto"/>
        <w:ind w:left="180" w:hanging="180"/>
        <w:contextualSpacing/>
        <w:jc w:val="both"/>
        <w:rPr>
          <w:rFonts w:eastAsia="Calibri"/>
          <w:b w:val="0"/>
          <w:color w:val="auto"/>
          <w:szCs w:val="28"/>
          <w:lang w:val="en-US"/>
        </w:rPr>
      </w:pPr>
      <w:r w:rsidRPr="001B396A">
        <w:rPr>
          <w:rFonts w:eastAsia="Calibri"/>
          <w:b w:val="0"/>
          <w:color w:val="auto"/>
          <w:szCs w:val="28"/>
          <w:lang w:val="en-US"/>
        </w:rPr>
        <w:t>Bụ</w:t>
      </w:r>
      <w:r w:rsidR="007B39C0" w:rsidRPr="001B396A">
        <w:rPr>
          <w:rFonts w:eastAsia="Calibri"/>
          <w:b w:val="0"/>
          <w:color w:val="auto"/>
          <w:szCs w:val="28"/>
          <w:lang w:val="en-US"/>
        </w:rPr>
        <w:t>ng (</w:t>
      </w:r>
      <w:r w:rsidR="00B84656">
        <w:rPr>
          <w:rFonts w:eastAsia="Calibri"/>
          <w:b w:val="0"/>
          <w:color w:val="auto"/>
          <w:szCs w:val="28"/>
          <w:lang w:val="en-US"/>
        </w:rPr>
        <w:t>đáy) lò hơi</w:t>
      </w:r>
      <w:r w:rsidRPr="001B396A">
        <w:rPr>
          <w:rFonts w:eastAsia="Calibri"/>
          <w:b w:val="0"/>
          <w:color w:val="auto"/>
          <w:szCs w:val="28"/>
          <w:lang w:val="en-US"/>
        </w:rPr>
        <w:t>, bao hơi, ống góp có một lớp bùn nhão đọng lại, bể dày của lớp này phụ thuộc vào xả xả lò, hiệu quả của việc xả đáy lò và sự tuần hoàn của nước trong lò.</w:t>
      </w:r>
    </w:p>
    <w:p w:rsidR="002E2076" w:rsidRPr="001B396A" w:rsidRDefault="007B39C0" w:rsidP="001B396A">
      <w:pPr>
        <w:spacing w:before="0" w:after="200" w:line="276" w:lineRule="auto"/>
        <w:ind w:left="180"/>
        <w:contextualSpacing/>
        <w:jc w:val="both"/>
        <w:rPr>
          <w:rFonts w:eastAsia="Calibri"/>
          <w:b w:val="0"/>
          <w:color w:val="auto"/>
          <w:szCs w:val="28"/>
          <w:lang w:val="en-US"/>
        </w:rPr>
      </w:pPr>
      <w:r w:rsidRPr="001B396A">
        <w:rPr>
          <w:rFonts w:eastAsia="Calibri"/>
          <w:b w:val="0"/>
          <w:color w:val="auto"/>
          <w:szCs w:val="28"/>
        </w:rPr>
        <w:t xml:space="preserve">- </w:t>
      </w:r>
      <w:r w:rsidR="002E2076" w:rsidRPr="001B396A">
        <w:rPr>
          <w:rFonts w:eastAsia="Calibri"/>
          <w:b w:val="0"/>
          <w:color w:val="auto"/>
          <w:szCs w:val="28"/>
          <w:lang w:val="en-US"/>
        </w:rPr>
        <w:t xml:space="preserve"> </w:t>
      </w:r>
      <w:r w:rsidR="00B84656">
        <w:rPr>
          <w:rFonts w:eastAsia="Calibri"/>
          <w:b w:val="0"/>
          <w:color w:val="auto"/>
          <w:szCs w:val="28"/>
          <w:lang w:val="en-US"/>
        </w:rPr>
        <w:t>K</w:t>
      </w:r>
      <w:r w:rsidR="002E2076" w:rsidRPr="001B396A">
        <w:rPr>
          <w:rFonts w:eastAsia="Calibri"/>
          <w:b w:val="0"/>
          <w:color w:val="auto"/>
          <w:szCs w:val="28"/>
          <w:lang w:val="en-US"/>
        </w:rPr>
        <w:t>hu vực ranh giới phần chứa hơi và nước có một dãy trắng mờ mờ những bột xốp dính lại làm nên sự ăn mòn kim loại ở khu vực ranh giới này( ở một số lò hơi người ta thiết kế ống xả váng ở khu vực ranh giới mực nước để giảm sự ăn mòn kim loại)</w:t>
      </w:r>
    </w:p>
    <w:p w:rsidR="002E2076" w:rsidRPr="001B396A" w:rsidRDefault="002E2076" w:rsidP="001B396A">
      <w:pPr>
        <w:numPr>
          <w:ilvl w:val="0"/>
          <w:numId w:val="27"/>
        </w:numPr>
        <w:tabs>
          <w:tab w:val="left" w:pos="360"/>
        </w:tabs>
        <w:spacing w:before="0" w:after="200" w:line="276" w:lineRule="auto"/>
        <w:ind w:left="180" w:hanging="180"/>
        <w:contextualSpacing/>
        <w:jc w:val="both"/>
        <w:rPr>
          <w:rFonts w:eastAsia="Calibri"/>
          <w:color w:val="auto"/>
          <w:szCs w:val="28"/>
          <w:lang w:val="en-US"/>
        </w:rPr>
      </w:pPr>
      <w:r w:rsidRPr="001B396A">
        <w:rPr>
          <w:rFonts w:eastAsia="Calibri"/>
          <w:color w:val="auto"/>
          <w:szCs w:val="28"/>
          <w:lang w:val="en-US"/>
        </w:rPr>
        <w:t>Điều kiện sinh thành cáu và quá trình sinh thành cáu</w:t>
      </w:r>
      <w:r w:rsidR="007B39C0" w:rsidRPr="001B396A">
        <w:rPr>
          <w:rFonts w:eastAsia="Calibri"/>
          <w:color w:val="auto"/>
          <w:szCs w:val="28"/>
        </w:rPr>
        <w:t>.</w:t>
      </w:r>
    </w:p>
    <w:p w:rsidR="002E2076" w:rsidRPr="001B396A" w:rsidRDefault="002E2076" w:rsidP="001B396A">
      <w:pPr>
        <w:numPr>
          <w:ilvl w:val="0"/>
          <w:numId w:val="28"/>
        </w:numPr>
        <w:tabs>
          <w:tab w:val="left" w:pos="360"/>
        </w:tabs>
        <w:spacing w:before="0" w:after="200" w:line="276" w:lineRule="auto"/>
        <w:ind w:left="180" w:hanging="180"/>
        <w:contextualSpacing/>
        <w:jc w:val="both"/>
        <w:rPr>
          <w:rFonts w:eastAsia="Calibri"/>
          <w:b w:val="0"/>
          <w:color w:val="auto"/>
          <w:szCs w:val="28"/>
          <w:lang w:val="en-US"/>
        </w:rPr>
      </w:pPr>
      <w:r w:rsidRPr="001B396A">
        <w:rPr>
          <w:rFonts w:eastAsia="Calibri"/>
          <w:b w:val="0"/>
          <w:color w:val="auto"/>
          <w:szCs w:val="28"/>
          <w:lang w:val="en-US"/>
        </w:rPr>
        <w:t>Điều kiện sinh thành cáu</w:t>
      </w:r>
      <w:r w:rsidR="007B39C0" w:rsidRPr="001B396A">
        <w:rPr>
          <w:rFonts w:eastAsia="Calibri"/>
          <w:b w:val="0"/>
          <w:color w:val="auto"/>
          <w:szCs w:val="28"/>
        </w:rPr>
        <w:t>:</w:t>
      </w:r>
    </w:p>
    <w:p w:rsidR="002E2076" w:rsidRPr="001B396A" w:rsidRDefault="002E2076" w:rsidP="001B396A">
      <w:pPr>
        <w:numPr>
          <w:ilvl w:val="0"/>
          <w:numId w:val="21"/>
        </w:numPr>
        <w:spacing w:before="0" w:after="200" w:line="276" w:lineRule="auto"/>
        <w:ind w:left="180" w:hanging="180"/>
        <w:contextualSpacing/>
        <w:jc w:val="both"/>
        <w:rPr>
          <w:rFonts w:eastAsia="Calibri"/>
          <w:b w:val="0"/>
          <w:color w:val="auto"/>
          <w:szCs w:val="28"/>
          <w:lang w:val="en-US"/>
        </w:rPr>
      </w:pPr>
      <w:r w:rsidRPr="001B396A">
        <w:rPr>
          <w:rFonts w:eastAsia="Calibri"/>
          <w:b w:val="0"/>
          <w:color w:val="auto"/>
          <w:szCs w:val="28"/>
          <w:lang w:val="en-US"/>
        </w:rPr>
        <w:t>Độ hòa tan của muối trong nước được đánh giá bằng thành tích số hòa tan của muối, ký hiệu TH</w:t>
      </w:r>
      <w:r w:rsidR="00CB1B97" w:rsidRPr="001B396A">
        <w:rPr>
          <w:rFonts w:eastAsia="Calibri"/>
          <w:b w:val="0"/>
          <w:color w:val="auto"/>
          <w:szCs w:val="28"/>
        </w:rPr>
        <w:t>.</w:t>
      </w:r>
    </w:p>
    <w:p w:rsidR="002E2076" w:rsidRPr="001B396A" w:rsidRDefault="002E2076" w:rsidP="001B396A">
      <w:pPr>
        <w:numPr>
          <w:ilvl w:val="0"/>
          <w:numId w:val="26"/>
        </w:numPr>
        <w:spacing w:before="0" w:after="200" w:line="276" w:lineRule="auto"/>
        <w:ind w:left="360"/>
        <w:contextualSpacing/>
        <w:jc w:val="both"/>
        <w:rPr>
          <w:rFonts w:eastAsia="Calibri"/>
          <w:b w:val="0"/>
          <w:color w:val="auto"/>
          <w:szCs w:val="28"/>
          <w:lang w:val="en-US"/>
        </w:rPr>
      </w:pPr>
      <w:r w:rsidRPr="001B396A">
        <w:rPr>
          <w:rFonts w:eastAsia="Calibri"/>
          <w:b w:val="0"/>
          <w:color w:val="auto"/>
          <w:szCs w:val="28"/>
          <w:lang w:val="en-US"/>
        </w:rPr>
        <w:t>TH=[cation</w:t>
      </w:r>
      <w:r w:rsidRPr="001B396A">
        <w:rPr>
          <w:rFonts w:eastAsia="Calibri"/>
          <w:b w:val="0"/>
          <w:color w:val="auto"/>
          <w:szCs w:val="28"/>
          <w:vertAlign w:val="superscript"/>
          <w:lang w:val="en-US"/>
        </w:rPr>
        <w:t>+</w:t>
      </w:r>
      <w:r w:rsidRPr="001B396A">
        <w:rPr>
          <w:rFonts w:eastAsia="Calibri"/>
          <w:b w:val="0"/>
          <w:color w:val="auto"/>
          <w:szCs w:val="28"/>
          <w:lang w:val="en-US"/>
        </w:rPr>
        <w:t>].[Anion</w:t>
      </w:r>
      <w:r w:rsidRPr="001B396A">
        <w:rPr>
          <w:rFonts w:eastAsia="Calibri"/>
          <w:b w:val="0"/>
          <w:color w:val="auto"/>
          <w:szCs w:val="28"/>
          <w:vertAlign w:val="superscript"/>
          <w:lang w:val="en-US"/>
        </w:rPr>
        <w:t>+</w:t>
      </w:r>
      <w:r w:rsidRPr="001B396A">
        <w:rPr>
          <w:rFonts w:eastAsia="Calibri"/>
          <w:b w:val="0"/>
          <w:color w:val="auto"/>
          <w:szCs w:val="28"/>
          <w:lang w:val="en-US"/>
        </w:rPr>
        <w:t>]( gọi là tích số nồng độ)</w:t>
      </w:r>
    </w:p>
    <w:p w:rsidR="002E2076" w:rsidRPr="001B396A" w:rsidRDefault="002E2076" w:rsidP="001B396A">
      <w:pPr>
        <w:numPr>
          <w:ilvl w:val="0"/>
          <w:numId w:val="26"/>
        </w:numPr>
        <w:spacing w:before="0" w:after="200" w:line="276" w:lineRule="auto"/>
        <w:ind w:left="360"/>
        <w:contextualSpacing/>
        <w:jc w:val="both"/>
        <w:rPr>
          <w:rFonts w:eastAsia="Calibri"/>
          <w:b w:val="0"/>
          <w:color w:val="auto"/>
          <w:szCs w:val="28"/>
          <w:lang w:val="en-US"/>
        </w:rPr>
      </w:pPr>
      <w:r w:rsidRPr="001B396A">
        <w:rPr>
          <w:rFonts w:eastAsia="Calibri"/>
          <w:b w:val="0"/>
          <w:color w:val="auto"/>
          <w:szCs w:val="28"/>
          <w:lang w:val="en-US"/>
        </w:rPr>
        <w:lastRenderedPageBreak/>
        <w:t>Khi nồng độ các ion trong nước tăng, tích số này tăng lên đến một mức nào đó đạt trạng thái bão hòa gọi là độ hòa tan củ</w:t>
      </w:r>
      <w:r w:rsidR="00CB1B97" w:rsidRPr="001B396A">
        <w:rPr>
          <w:rFonts w:eastAsia="Calibri"/>
          <w:b w:val="0"/>
          <w:color w:val="auto"/>
          <w:szCs w:val="28"/>
          <w:lang w:val="en-US"/>
        </w:rPr>
        <w:t>a mu</w:t>
      </w:r>
      <w:r w:rsidR="00CB1B97" w:rsidRPr="001B396A">
        <w:rPr>
          <w:rFonts w:eastAsia="Calibri"/>
          <w:b w:val="0"/>
          <w:color w:val="auto"/>
          <w:szCs w:val="28"/>
        </w:rPr>
        <w:t xml:space="preserve">ối </w:t>
      </w:r>
      <w:r w:rsidRPr="001B396A">
        <w:rPr>
          <w:rFonts w:eastAsia="Calibri"/>
          <w:b w:val="0"/>
          <w:color w:val="auto"/>
          <w:szCs w:val="28"/>
          <w:lang w:val="en-US"/>
        </w:rPr>
        <w:t>=1.</w:t>
      </w:r>
    </w:p>
    <w:p w:rsidR="002E2076" w:rsidRPr="001B396A" w:rsidRDefault="002E2076" w:rsidP="001B396A">
      <w:pPr>
        <w:numPr>
          <w:ilvl w:val="0"/>
          <w:numId w:val="26"/>
        </w:numPr>
        <w:spacing w:before="0" w:after="200" w:line="276" w:lineRule="auto"/>
        <w:ind w:left="360"/>
        <w:contextualSpacing/>
        <w:jc w:val="both"/>
        <w:rPr>
          <w:rFonts w:eastAsia="Calibri"/>
          <w:b w:val="0"/>
          <w:color w:val="auto"/>
          <w:szCs w:val="28"/>
          <w:lang w:val="en-US"/>
        </w:rPr>
      </w:pPr>
      <w:r w:rsidRPr="001B396A">
        <w:rPr>
          <w:rFonts w:eastAsia="Calibri"/>
          <w:b w:val="0"/>
          <w:color w:val="auto"/>
          <w:szCs w:val="28"/>
          <w:lang w:val="en-US"/>
        </w:rPr>
        <w:t xml:space="preserve">Khi TH&lt; độ hòa tan của muối trong dung dịch </w:t>
      </w:r>
      <w:r w:rsidRPr="001B396A">
        <w:rPr>
          <w:rFonts w:eastAsia="Calibri"/>
          <w:b w:val="0"/>
          <w:color w:val="auto"/>
          <w:szCs w:val="28"/>
          <w:lang w:val="en-US"/>
        </w:rPr>
        <w:sym w:font="Wingdings" w:char="F0E0"/>
      </w:r>
      <w:r w:rsidRPr="001B396A">
        <w:rPr>
          <w:rFonts w:eastAsia="Calibri"/>
          <w:b w:val="0"/>
          <w:color w:val="auto"/>
          <w:szCs w:val="28"/>
          <w:lang w:val="en-US"/>
        </w:rPr>
        <w:t xml:space="preserve"> không sinh cáu</w:t>
      </w:r>
    </w:p>
    <w:p w:rsidR="002E2076" w:rsidRPr="001B396A" w:rsidRDefault="002E2076" w:rsidP="001B396A">
      <w:pPr>
        <w:numPr>
          <w:ilvl w:val="0"/>
          <w:numId w:val="26"/>
        </w:numPr>
        <w:spacing w:before="0" w:after="200" w:line="276" w:lineRule="auto"/>
        <w:ind w:left="360"/>
        <w:contextualSpacing/>
        <w:jc w:val="both"/>
        <w:rPr>
          <w:rFonts w:eastAsia="Calibri"/>
          <w:b w:val="0"/>
          <w:color w:val="auto"/>
          <w:szCs w:val="28"/>
          <w:lang w:val="en-US"/>
        </w:rPr>
      </w:pPr>
      <w:r w:rsidRPr="001B396A">
        <w:rPr>
          <w:rFonts w:eastAsia="Calibri"/>
          <w:b w:val="0"/>
          <w:color w:val="auto"/>
          <w:szCs w:val="28"/>
          <w:lang w:val="en-US"/>
        </w:rPr>
        <w:t xml:space="preserve">Khi TH&gt; độ hòa tan của muối trong dung dịch </w:t>
      </w:r>
      <w:r w:rsidRPr="001B396A">
        <w:rPr>
          <w:rFonts w:eastAsia="Calibri"/>
          <w:b w:val="0"/>
          <w:color w:val="auto"/>
          <w:szCs w:val="28"/>
          <w:lang w:val="en-US"/>
        </w:rPr>
        <w:sym w:font="Wingdings" w:char="F0E0"/>
      </w:r>
      <w:r w:rsidR="00C17626" w:rsidRPr="001B396A">
        <w:rPr>
          <w:rFonts w:eastAsia="Calibri"/>
          <w:b w:val="0"/>
          <w:color w:val="auto"/>
          <w:szCs w:val="28"/>
        </w:rPr>
        <w:t xml:space="preserve"> </w:t>
      </w:r>
      <w:r w:rsidRPr="001B396A">
        <w:rPr>
          <w:rFonts w:eastAsia="Calibri"/>
          <w:b w:val="0"/>
          <w:color w:val="auto"/>
          <w:szCs w:val="28"/>
          <w:lang w:val="en-US"/>
        </w:rPr>
        <w:t xml:space="preserve"> </w:t>
      </w:r>
      <w:proofErr w:type="gramStart"/>
      <w:r w:rsidRPr="001B396A">
        <w:rPr>
          <w:rFonts w:eastAsia="Calibri"/>
          <w:b w:val="0"/>
          <w:color w:val="auto"/>
          <w:szCs w:val="28"/>
          <w:lang w:val="en-US"/>
        </w:rPr>
        <w:t>pha</w:t>
      </w:r>
      <w:proofErr w:type="gramEnd"/>
      <w:r w:rsidRPr="001B396A">
        <w:rPr>
          <w:rFonts w:eastAsia="Calibri"/>
          <w:b w:val="0"/>
          <w:color w:val="auto"/>
          <w:szCs w:val="28"/>
          <w:lang w:val="en-US"/>
        </w:rPr>
        <w:t xml:space="preserve"> cứng tách ra nên sinh ra cáu cặn.</w:t>
      </w:r>
    </w:p>
    <w:p w:rsidR="002E2076" w:rsidRPr="001B396A" w:rsidRDefault="002E2076" w:rsidP="001B396A">
      <w:pPr>
        <w:numPr>
          <w:ilvl w:val="0"/>
          <w:numId w:val="28"/>
        </w:numPr>
        <w:tabs>
          <w:tab w:val="left" w:pos="450"/>
        </w:tabs>
        <w:spacing w:before="0" w:after="200" w:line="276" w:lineRule="auto"/>
        <w:ind w:left="180" w:hanging="180"/>
        <w:contextualSpacing/>
        <w:jc w:val="both"/>
        <w:rPr>
          <w:rFonts w:eastAsia="Calibri"/>
          <w:color w:val="auto"/>
          <w:szCs w:val="28"/>
          <w:lang w:val="en-US"/>
        </w:rPr>
      </w:pPr>
      <w:r w:rsidRPr="001B396A">
        <w:rPr>
          <w:rFonts w:eastAsia="Calibri"/>
          <w:color w:val="auto"/>
          <w:szCs w:val="28"/>
          <w:lang w:val="en-US"/>
        </w:rPr>
        <w:t>Quá trình sinh thành cáu</w:t>
      </w:r>
      <w:r w:rsidR="00C17626" w:rsidRPr="001B396A">
        <w:rPr>
          <w:rFonts w:eastAsia="Calibri"/>
          <w:color w:val="auto"/>
          <w:szCs w:val="28"/>
        </w:rPr>
        <w:t>:</w:t>
      </w:r>
    </w:p>
    <w:p w:rsidR="002E2076" w:rsidRPr="001B396A" w:rsidRDefault="002E2076" w:rsidP="001B396A">
      <w:pPr>
        <w:numPr>
          <w:ilvl w:val="0"/>
          <w:numId w:val="21"/>
        </w:numPr>
        <w:spacing w:before="0" w:after="200" w:line="276" w:lineRule="auto"/>
        <w:ind w:left="180" w:hanging="180"/>
        <w:contextualSpacing/>
        <w:jc w:val="both"/>
        <w:rPr>
          <w:rFonts w:eastAsia="Calibri"/>
          <w:b w:val="0"/>
          <w:color w:val="auto"/>
          <w:szCs w:val="28"/>
          <w:lang w:val="en-US"/>
        </w:rPr>
      </w:pPr>
      <w:r w:rsidRPr="001B396A">
        <w:rPr>
          <w:rFonts w:eastAsia="Calibri"/>
          <w:b w:val="0"/>
          <w:color w:val="auto"/>
          <w:szCs w:val="28"/>
          <w:lang w:val="en-US"/>
        </w:rPr>
        <w:t xml:space="preserve">Những </w:t>
      </w:r>
      <w:proofErr w:type="gramStart"/>
      <w:r w:rsidRPr="001B396A">
        <w:rPr>
          <w:rFonts w:eastAsia="Calibri"/>
          <w:b w:val="0"/>
          <w:color w:val="auto"/>
          <w:szCs w:val="28"/>
          <w:lang w:val="en-US"/>
        </w:rPr>
        <w:t>pha</w:t>
      </w:r>
      <w:proofErr w:type="gramEnd"/>
      <w:r w:rsidRPr="001B396A">
        <w:rPr>
          <w:rFonts w:eastAsia="Calibri"/>
          <w:b w:val="0"/>
          <w:color w:val="auto"/>
          <w:szCs w:val="28"/>
          <w:lang w:val="en-US"/>
        </w:rPr>
        <w:t xml:space="preserve"> cứng đầu tiên tách ra bám trên bề mặt đốt của lò hơi ở dạng mầm tinh thể, những mầm này phát triển trở thành lớp cáu cặn theo thời gian</w:t>
      </w:r>
      <w:r w:rsidR="00C17626" w:rsidRPr="001B396A">
        <w:rPr>
          <w:rFonts w:eastAsia="Calibri"/>
          <w:b w:val="0"/>
          <w:color w:val="auto"/>
          <w:szCs w:val="28"/>
        </w:rPr>
        <w:t>.</w:t>
      </w:r>
    </w:p>
    <w:p w:rsidR="002E2076" w:rsidRPr="001B396A" w:rsidRDefault="002E2076" w:rsidP="001B396A">
      <w:pPr>
        <w:numPr>
          <w:ilvl w:val="0"/>
          <w:numId w:val="21"/>
        </w:numPr>
        <w:spacing w:before="0" w:after="200" w:line="276" w:lineRule="auto"/>
        <w:ind w:left="180" w:hanging="180"/>
        <w:contextualSpacing/>
        <w:jc w:val="both"/>
        <w:rPr>
          <w:rFonts w:eastAsia="Calibri"/>
          <w:b w:val="0"/>
          <w:color w:val="auto"/>
          <w:szCs w:val="28"/>
          <w:lang w:val="en-US"/>
        </w:rPr>
      </w:pPr>
      <w:r w:rsidRPr="001B396A">
        <w:rPr>
          <w:rFonts w:eastAsia="Calibri"/>
          <w:b w:val="0"/>
          <w:color w:val="auto"/>
          <w:szCs w:val="28"/>
          <w:lang w:val="en-US"/>
        </w:rPr>
        <w:t xml:space="preserve">Bề mặt càng nhám </w:t>
      </w:r>
      <w:r w:rsidRPr="001B396A">
        <w:rPr>
          <w:rFonts w:eastAsia="Calibri"/>
          <w:b w:val="0"/>
          <w:color w:val="auto"/>
          <w:szCs w:val="28"/>
          <w:lang w:val="en-US"/>
        </w:rPr>
        <w:sym w:font="Wingdings" w:char="F0E0"/>
      </w:r>
      <w:r w:rsidRPr="001B396A">
        <w:rPr>
          <w:rFonts w:eastAsia="Calibri"/>
          <w:b w:val="0"/>
          <w:color w:val="auto"/>
          <w:szCs w:val="28"/>
          <w:lang w:val="en-US"/>
        </w:rPr>
        <w:t xml:space="preserve"> càng dễ bám cặn</w:t>
      </w:r>
      <w:r w:rsidR="00C17626" w:rsidRPr="001B396A">
        <w:rPr>
          <w:rFonts w:eastAsia="Calibri"/>
          <w:b w:val="0"/>
          <w:color w:val="auto"/>
          <w:szCs w:val="28"/>
        </w:rPr>
        <w:t>.</w:t>
      </w:r>
    </w:p>
    <w:p w:rsidR="002E2076" w:rsidRPr="001B396A" w:rsidRDefault="002E2076" w:rsidP="001B396A">
      <w:pPr>
        <w:numPr>
          <w:ilvl w:val="0"/>
          <w:numId w:val="21"/>
        </w:numPr>
        <w:spacing w:before="0" w:after="200" w:line="276" w:lineRule="auto"/>
        <w:ind w:left="180" w:hanging="180"/>
        <w:contextualSpacing/>
        <w:jc w:val="both"/>
        <w:rPr>
          <w:rFonts w:eastAsia="Calibri"/>
          <w:b w:val="0"/>
          <w:color w:val="auto"/>
          <w:szCs w:val="28"/>
          <w:lang w:val="en-US"/>
        </w:rPr>
      </w:pPr>
      <w:proofErr w:type="gramStart"/>
      <w:r w:rsidRPr="001B396A">
        <w:rPr>
          <w:rFonts w:eastAsia="Calibri"/>
          <w:b w:val="0"/>
          <w:color w:val="auto"/>
          <w:szCs w:val="28"/>
          <w:lang w:val="en-US"/>
        </w:rPr>
        <w:t>ở</w:t>
      </w:r>
      <w:proofErr w:type="gramEnd"/>
      <w:r w:rsidRPr="001B396A">
        <w:rPr>
          <w:rFonts w:eastAsia="Calibri"/>
          <w:b w:val="0"/>
          <w:color w:val="auto"/>
          <w:szCs w:val="28"/>
          <w:lang w:val="en-US"/>
        </w:rPr>
        <w:t xml:space="preserve"> những nơi nào trong lò hơi có sự tuần hoàn của nước càng lớn thì càng ít bám cáu cặn</w:t>
      </w:r>
      <w:r w:rsidR="00C17626" w:rsidRPr="001B396A">
        <w:rPr>
          <w:rFonts w:eastAsia="Calibri"/>
          <w:b w:val="0"/>
          <w:color w:val="auto"/>
          <w:szCs w:val="28"/>
        </w:rPr>
        <w:t>.</w:t>
      </w:r>
    </w:p>
    <w:p w:rsidR="002E2076" w:rsidRPr="001B396A" w:rsidRDefault="002E2076" w:rsidP="001B396A">
      <w:pPr>
        <w:numPr>
          <w:ilvl w:val="0"/>
          <w:numId w:val="21"/>
        </w:numPr>
        <w:spacing w:before="0" w:after="200" w:line="276" w:lineRule="auto"/>
        <w:ind w:left="180" w:hanging="180"/>
        <w:contextualSpacing/>
        <w:jc w:val="both"/>
        <w:rPr>
          <w:rFonts w:eastAsia="Calibri"/>
          <w:b w:val="0"/>
          <w:color w:val="auto"/>
          <w:szCs w:val="28"/>
          <w:lang w:val="en-US"/>
        </w:rPr>
      </w:pPr>
      <w:r w:rsidRPr="001B396A">
        <w:rPr>
          <w:rFonts w:eastAsia="Calibri"/>
          <w:b w:val="0"/>
          <w:color w:val="auto"/>
          <w:szCs w:val="28"/>
          <w:lang w:val="en-US"/>
        </w:rPr>
        <w:t xml:space="preserve">Độ đục của nước càng lớn </w:t>
      </w:r>
      <w:r w:rsidRPr="001B396A">
        <w:rPr>
          <w:rFonts w:eastAsia="Calibri"/>
          <w:b w:val="0"/>
          <w:color w:val="auto"/>
          <w:szCs w:val="28"/>
          <w:lang w:val="en-US"/>
        </w:rPr>
        <w:sym w:font="Wingdings" w:char="F0E0"/>
      </w:r>
      <w:r w:rsidRPr="001B396A">
        <w:rPr>
          <w:rFonts w:eastAsia="Calibri"/>
          <w:b w:val="0"/>
          <w:color w:val="auto"/>
          <w:szCs w:val="28"/>
          <w:lang w:val="en-US"/>
        </w:rPr>
        <w:t xml:space="preserve"> càng tạo điều kiện phát sinh cáu cặn</w:t>
      </w:r>
      <w:r w:rsidR="00C17626" w:rsidRPr="001B396A">
        <w:rPr>
          <w:rFonts w:eastAsia="Calibri"/>
          <w:b w:val="0"/>
          <w:color w:val="auto"/>
          <w:szCs w:val="28"/>
        </w:rPr>
        <w:t>.</w:t>
      </w:r>
    </w:p>
    <w:p w:rsidR="002E2076" w:rsidRPr="001B396A" w:rsidRDefault="002E2076" w:rsidP="001B396A">
      <w:pPr>
        <w:numPr>
          <w:ilvl w:val="0"/>
          <w:numId w:val="21"/>
        </w:numPr>
        <w:spacing w:before="0" w:after="200" w:line="276" w:lineRule="auto"/>
        <w:ind w:left="180" w:hanging="180"/>
        <w:contextualSpacing/>
        <w:jc w:val="both"/>
        <w:rPr>
          <w:rFonts w:eastAsia="Calibri"/>
          <w:color w:val="auto"/>
          <w:szCs w:val="28"/>
          <w:lang w:val="en-US"/>
        </w:rPr>
      </w:pPr>
      <w:r w:rsidRPr="001B396A">
        <w:rPr>
          <w:rFonts w:eastAsia="Calibri"/>
          <w:b w:val="0"/>
          <w:color w:val="auto"/>
          <w:szCs w:val="28"/>
          <w:lang w:val="en-US"/>
        </w:rPr>
        <w:t xml:space="preserve">Trong lò hơi nước bốc hơi liên tục </w:t>
      </w:r>
      <w:proofErr w:type="gramStart"/>
      <w:r w:rsidRPr="001B396A">
        <w:rPr>
          <w:rFonts w:eastAsia="Calibri"/>
          <w:b w:val="0"/>
          <w:color w:val="auto"/>
          <w:szCs w:val="28"/>
          <w:lang w:val="en-US"/>
        </w:rPr>
        <w:t>( hơi</w:t>
      </w:r>
      <w:proofErr w:type="gramEnd"/>
      <w:r w:rsidRPr="001B396A">
        <w:rPr>
          <w:rFonts w:eastAsia="Calibri"/>
          <w:b w:val="0"/>
          <w:color w:val="auto"/>
          <w:szCs w:val="28"/>
          <w:lang w:val="en-US"/>
        </w:rPr>
        <w:t xml:space="preserve"> sạch) làm cho nồng độ của muối trong phần nước còn lại tăng dần lên và đạt đến giới hạn hòa tan của muối làm cho pha cứng tách ra sinh ra cáu cặn.</w:t>
      </w:r>
    </w:p>
    <w:p w:rsidR="002E2076" w:rsidRPr="001B396A" w:rsidRDefault="002E2076" w:rsidP="001B396A">
      <w:pPr>
        <w:numPr>
          <w:ilvl w:val="0"/>
          <w:numId w:val="27"/>
        </w:numPr>
        <w:tabs>
          <w:tab w:val="left" w:pos="450"/>
        </w:tabs>
        <w:spacing w:before="0" w:after="200" w:line="276" w:lineRule="auto"/>
        <w:ind w:left="180" w:hanging="180"/>
        <w:contextualSpacing/>
        <w:jc w:val="both"/>
        <w:rPr>
          <w:rFonts w:eastAsia="Calibri"/>
          <w:color w:val="auto"/>
          <w:szCs w:val="28"/>
          <w:lang w:val="en-US"/>
        </w:rPr>
      </w:pPr>
      <w:r w:rsidRPr="001B396A">
        <w:rPr>
          <w:rFonts w:eastAsia="Calibri"/>
          <w:color w:val="auto"/>
          <w:szCs w:val="28"/>
          <w:lang w:val="en-US"/>
        </w:rPr>
        <w:t>Những biệ</w:t>
      </w:r>
      <w:r w:rsidR="00C17626" w:rsidRPr="001B396A">
        <w:rPr>
          <w:rFonts w:eastAsia="Calibri"/>
          <w:color w:val="auto"/>
          <w:szCs w:val="28"/>
          <w:lang w:val="en-US"/>
        </w:rPr>
        <w:t>n pháp</w:t>
      </w:r>
      <w:r w:rsidRPr="001B396A">
        <w:rPr>
          <w:rFonts w:eastAsia="Calibri"/>
          <w:color w:val="auto"/>
          <w:szCs w:val="28"/>
          <w:lang w:val="en-US"/>
        </w:rPr>
        <w:t xml:space="preserve"> nhằm ngăn ngừa hoặc giảm sự đóng cáu trong lò hơi.</w:t>
      </w:r>
    </w:p>
    <w:p w:rsidR="002E2076" w:rsidRPr="001B396A" w:rsidRDefault="002E2076" w:rsidP="001B396A">
      <w:pPr>
        <w:numPr>
          <w:ilvl w:val="0"/>
          <w:numId w:val="21"/>
        </w:numPr>
        <w:spacing w:before="0" w:after="200" w:line="276" w:lineRule="auto"/>
        <w:ind w:left="180" w:hanging="180"/>
        <w:contextualSpacing/>
        <w:jc w:val="both"/>
        <w:rPr>
          <w:rFonts w:eastAsia="Calibri"/>
          <w:b w:val="0"/>
          <w:color w:val="auto"/>
          <w:szCs w:val="28"/>
          <w:lang w:val="en-US"/>
        </w:rPr>
      </w:pPr>
      <w:r w:rsidRPr="001B396A">
        <w:rPr>
          <w:rFonts w:eastAsia="Calibri"/>
          <w:b w:val="0"/>
          <w:color w:val="auto"/>
          <w:szCs w:val="28"/>
          <w:lang w:val="en-US"/>
        </w:rPr>
        <w:t xml:space="preserve">Xử lý nước cấp cho lò hơi đúng </w:t>
      </w:r>
      <w:proofErr w:type="gramStart"/>
      <w:r w:rsidRPr="001B396A">
        <w:rPr>
          <w:rFonts w:eastAsia="Calibri"/>
          <w:b w:val="0"/>
          <w:color w:val="auto"/>
          <w:szCs w:val="28"/>
          <w:lang w:val="en-US"/>
        </w:rPr>
        <w:t>theo</w:t>
      </w:r>
      <w:proofErr w:type="gramEnd"/>
      <w:r w:rsidRPr="001B396A">
        <w:rPr>
          <w:rFonts w:eastAsia="Calibri"/>
          <w:b w:val="0"/>
          <w:color w:val="auto"/>
          <w:szCs w:val="28"/>
          <w:lang w:val="en-US"/>
        </w:rPr>
        <w:t xml:space="preserve"> chỉ tiêu nước cấp quy định</w:t>
      </w:r>
      <w:r w:rsidR="00C17626" w:rsidRPr="001B396A">
        <w:rPr>
          <w:rFonts w:eastAsia="Calibri"/>
          <w:b w:val="0"/>
          <w:color w:val="auto"/>
          <w:szCs w:val="28"/>
        </w:rPr>
        <w:t>.</w:t>
      </w:r>
    </w:p>
    <w:p w:rsidR="002E2076" w:rsidRPr="001B396A" w:rsidRDefault="002E2076" w:rsidP="001B396A">
      <w:pPr>
        <w:numPr>
          <w:ilvl w:val="0"/>
          <w:numId w:val="21"/>
        </w:numPr>
        <w:spacing w:before="0" w:after="200" w:line="276" w:lineRule="auto"/>
        <w:ind w:left="180" w:hanging="180"/>
        <w:contextualSpacing/>
        <w:jc w:val="both"/>
        <w:rPr>
          <w:rFonts w:eastAsia="Calibri"/>
          <w:b w:val="0"/>
          <w:color w:val="auto"/>
          <w:szCs w:val="28"/>
          <w:lang w:val="en-US"/>
        </w:rPr>
      </w:pPr>
      <w:r w:rsidRPr="001B396A">
        <w:rPr>
          <w:rFonts w:eastAsia="Calibri"/>
          <w:b w:val="0"/>
          <w:color w:val="auto"/>
          <w:szCs w:val="28"/>
          <w:lang w:val="en-US"/>
        </w:rPr>
        <w:t>Tuyệt đối không được bổ sung nước chưa qua sử lý</w:t>
      </w:r>
      <w:r w:rsidR="00C17626" w:rsidRPr="001B396A">
        <w:rPr>
          <w:rFonts w:eastAsia="Calibri"/>
          <w:b w:val="0"/>
          <w:color w:val="auto"/>
          <w:szCs w:val="28"/>
        </w:rPr>
        <w:t>.</w:t>
      </w:r>
    </w:p>
    <w:p w:rsidR="002E2076" w:rsidRPr="001B396A" w:rsidRDefault="002E2076" w:rsidP="001B396A">
      <w:pPr>
        <w:numPr>
          <w:ilvl w:val="0"/>
          <w:numId w:val="21"/>
        </w:numPr>
        <w:spacing w:before="0" w:after="200" w:line="276" w:lineRule="auto"/>
        <w:ind w:left="180" w:hanging="180"/>
        <w:contextualSpacing/>
        <w:jc w:val="both"/>
        <w:rPr>
          <w:rFonts w:eastAsia="Calibri"/>
          <w:b w:val="0"/>
          <w:color w:val="auto"/>
          <w:szCs w:val="28"/>
          <w:lang w:val="en-US"/>
        </w:rPr>
      </w:pPr>
      <w:r w:rsidRPr="001B396A">
        <w:rPr>
          <w:rFonts w:eastAsia="Calibri"/>
          <w:b w:val="0"/>
          <w:color w:val="auto"/>
          <w:szCs w:val="28"/>
          <w:lang w:val="en-US"/>
        </w:rPr>
        <w:t>Thường xuyên xả đáy lò hơi vào thời điểm thích hợp để đạt hiệu quả xả đá cao.</w:t>
      </w:r>
    </w:p>
    <w:p w:rsidR="002E2076" w:rsidRPr="001B396A" w:rsidRDefault="002E2076" w:rsidP="001B396A">
      <w:pPr>
        <w:numPr>
          <w:ilvl w:val="0"/>
          <w:numId w:val="21"/>
        </w:numPr>
        <w:spacing w:before="0" w:after="200" w:line="276" w:lineRule="auto"/>
        <w:ind w:left="180" w:hanging="180"/>
        <w:contextualSpacing/>
        <w:jc w:val="both"/>
        <w:rPr>
          <w:rFonts w:eastAsia="Calibri"/>
          <w:b w:val="0"/>
          <w:color w:val="auto"/>
          <w:szCs w:val="28"/>
          <w:lang w:val="en-US"/>
        </w:rPr>
      </w:pPr>
      <w:r w:rsidRPr="001B396A">
        <w:rPr>
          <w:rFonts w:eastAsia="Calibri"/>
          <w:b w:val="0"/>
          <w:color w:val="auto"/>
          <w:szCs w:val="28"/>
          <w:lang w:val="en-US"/>
        </w:rPr>
        <w:t>Định kỳ thay nước lò hơi để giảm nổng độ muối của nước trong lò hơi</w:t>
      </w:r>
      <w:r w:rsidR="00C17626" w:rsidRPr="001B396A">
        <w:rPr>
          <w:rFonts w:eastAsia="Calibri"/>
          <w:b w:val="0"/>
          <w:color w:val="auto"/>
          <w:szCs w:val="28"/>
        </w:rPr>
        <w:t>.</w:t>
      </w:r>
    </w:p>
    <w:p w:rsidR="002E2076" w:rsidRPr="001B396A" w:rsidRDefault="002E2076" w:rsidP="001B396A">
      <w:pPr>
        <w:numPr>
          <w:ilvl w:val="0"/>
          <w:numId w:val="21"/>
        </w:numPr>
        <w:spacing w:before="0" w:after="200" w:line="276" w:lineRule="auto"/>
        <w:ind w:left="180" w:hanging="180"/>
        <w:contextualSpacing/>
        <w:jc w:val="both"/>
        <w:rPr>
          <w:rFonts w:eastAsia="Calibri"/>
          <w:b w:val="0"/>
          <w:color w:val="auto"/>
          <w:szCs w:val="28"/>
          <w:lang w:val="en-US"/>
        </w:rPr>
      </w:pPr>
      <w:r w:rsidRPr="001B396A">
        <w:rPr>
          <w:rFonts w:eastAsia="Calibri"/>
          <w:b w:val="0"/>
          <w:color w:val="auto"/>
          <w:szCs w:val="28"/>
          <w:lang w:val="en-US"/>
        </w:rPr>
        <w:t xml:space="preserve">Thường xuyên xả váng </w:t>
      </w:r>
      <w:proofErr w:type="gramStart"/>
      <w:r w:rsidRPr="001B396A">
        <w:rPr>
          <w:rFonts w:eastAsia="Calibri"/>
          <w:b w:val="0"/>
          <w:color w:val="auto"/>
          <w:szCs w:val="28"/>
          <w:lang w:val="en-US"/>
        </w:rPr>
        <w:t>( đối</w:t>
      </w:r>
      <w:proofErr w:type="gramEnd"/>
      <w:r w:rsidRPr="001B396A">
        <w:rPr>
          <w:rFonts w:eastAsia="Calibri"/>
          <w:b w:val="0"/>
          <w:color w:val="auto"/>
          <w:szCs w:val="28"/>
          <w:lang w:val="en-US"/>
        </w:rPr>
        <w:t xml:space="preserve"> với lò có lắp vàn xả váng hay còn gọi là van xả bề mặt nước vào thời điểm thích hợp để đạt hiệu quả xả váng nước cao.</w:t>
      </w:r>
    </w:p>
    <w:p w:rsidR="002E2076" w:rsidRPr="001B396A" w:rsidRDefault="002E2076" w:rsidP="001B396A">
      <w:pPr>
        <w:numPr>
          <w:ilvl w:val="0"/>
          <w:numId w:val="21"/>
        </w:numPr>
        <w:spacing w:before="0" w:after="200" w:line="276" w:lineRule="auto"/>
        <w:ind w:left="180" w:hanging="180"/>
        <w:contextualSpacing/>
        <w:jc w:val="both"/>
        <w:rPr>
          <w:rFonts w:eastAsia="Calibri"/>
          <w:b w:val="0"/>
          <w:color w:val="auto"/>
          <w:szCs w:val="28"/>
          <w:lang w:val="en-US"/>
        </w:rPr>
      </w:pPr>
      <w:r w:rsidRPr="001B396A">
        <w:rPr>
          <w:rFonts w:eastAsia="Calibri"/>
          <w:b w:val="0"/>
          <w:color w:val="auto"/>
          <w:szCs w:val="28"/>
          <w:lang w:val="en-US"/>
        </w:rPr>
        <w:t xml:space="preserve">Định kỳ lấy mẫu nước kiểm tra các chỉ tiêu nước cấp </w:t>
      </w:r>
      <w:proofErr w:type="gramStart"/>
      <w:r w:rsidRPr="001B396A">
        <w:rPr>
          <w:rFonts w:eastAsia="Calibri"/>
          <w:b w:val="0"/>
          <w:color w:val="auto"/>
          <w:szCs w:val="28"/>
          <w:lang w:val="en-US"/>
        </w:rPr>
        <w:t>theo</w:t>
      </w:r>
      <w:proofErr w:type="gramEnd"/>
      <w:r w:rsidRPr="001B396A">
        <w:rPr>
          <w:rFonts w:eastAsia="Calibri"/>
          <w:b w:val="0"/>
          <w:color w:val="auto"/>
          <w:szCs w:val="28"/>
          <w:lang w:val="en-US"/>
        </w:rPr>
        <w:t xml:space="preserve"> quy định để kịp thời điều chỉnh cho phù hợp.</w:t>
      </w:r>
    </w:p>
    <w:p w:rsidR="002E2076" w:rsidRPr="001B396A" w:rsidRDefault="002E2076" w:rsidP="001B396A">
      <w:pPr>
        <w:numPr>
          <w:ilvl w:val="0"/>
          <w:numId w:val="19"/>
        </w:numPr>
        <w:spacing w:before="0" w:after="200" w:line="276" w:lineRule="auto"/>
        <w:ind w:left="180" w:hanging="180"/>
        <w:contextualSpacing/>
        <w:jc w:val="both"/>
        <w:rPr>
          <w:rFonts w:eastAsia="Calibri"/>
          <w:color w:val="auto"/>
          <w:szCs w:val="28"/>
          <w:lang w:val="en-US"/>
        </w:rPr>
      </w:pPr>
      <w:r w:rsidRPr="001B396A">
        <w:rPr>
          <w:rFonts w:eastAsia="Calibri"/>
          <w:color w:val="auto"/>
          <w:szCs w:val="28"/>
          <w:lang w:val="en-US"/>
        </w:rPr>
        <w:t>Mục đích ý nghĩa của việc xử lý nước lò hơi</w:t>
      </w:r>
      <w:r w:rsidR="00C17626" w:rsidRPr="001B396A">
        <w:rPr>
          <w:rFonts w:eastAsia="Calibri"/>
          <w:color w:val="auto"/>
          <w:szCs w:val="28"/>
        </w:rPr>
        <w:t>.</w:t>
      </w:r>
    </w:p>
    <w:p w:rsidR="002E2076" w:rsidRPr="001B396A" w:rsidRDefault="002E2076" w:rsidP="001B396A">
      <w:pPr>
        <w:numPr>
          <w:ilvl w:val="0"/>
          <w:numId w:val="29"/>
        </w:numPr>
        <w:spacing w:before="0" w:after="200" w:line="276" w:lineRule="auto"/>
        <w:ind w:left="180" w:hanging="180"/>
        <w:contextualSpacing/>
        <w:jc w:val="both"/>
        <w:rPr>
          <w:rFonts w:eastAsia="Calibri"/>
          <w:color w:val="auto"/>
          <w:szCs w:val="28"/>
          <w:lang w:val="en-US"/>
        </w:rPr>
      </w:pPr>
      <w:r w:rsidRPr="001B396A">
        <w:rPr>
          <w:rFonts w:eastAsia="Calibri"/>
          <w:color w:val="auto"/>
          <w:szCs w:val="28"/>
          <w:lang w:val="en-US"/>
        </w:rPr>
        <w:t>Mục đích</w:t>
      </w:r>
      <w:r w:rsidR="00C17626" w:rsidRPr="001B396A">
        <w:rPr>
          <w:rFonts w:eastAsia="Calibri"/>
          <w:color w:val="auto"/>
          <w:szCs w:val="28"/>
        </w:rPr>
        <w:t>:</w:t>
      </w:r>
    </w:p>
    <w:p w:rsidR="002E2076" w:rsidRPr="001B396A" w:rsidRDefault="002E2076" w:rsidP="001B396A">
      <w:pPr>
        <w:numPr>
          <w:ilvl w:val="0"/>
          <w:numId w:val="21"/>
        </w:numPr>
        <w:spacing w:before="0" w:after="200" w:line="276" w:lineRule="auto"/>
        <w:ind w:left="180" w:hanging="180"/>
        <w:contextualSpacing/>
        <w:jc w:val="both"/>
        <w:rPr>
          <w:rFonts w:eastAsia="Calibri"/>
          <w:b w:val="0"/>
          <w:color w:val="auto"/>
          <w:szCs w:val="28"/>
          <w:lang w:val="en-US"/>
        </w:rPr>
      </w:pPr>
      <w:r w:rsidRPr="001B396A">
        <w:rPr>
          <w:rFonts w:eastAsia="Calibri"/>
          <w:b w:val="0"/>
          <w:color w:val="auto"/>
          <w:szCs w:val="28"/>
          <w:lang w:val="en-US"/>
        </w:rPr>
        <w:t>Ngăn ngừa việc bám cáu cặn ở trên tất cả các bề mặt</w:t>
      </w:r>
      <w:r w:rsidR="00C17626" w:rsidRPr="001B396A">
        <w:rPr>
          <w:rFonts w:eastAsia="Calibri"/>
          <w:b w:val="0"/>
          <w:color w:val="auto"/>
          <w:szCs w:val="28"/>
        </w:rPr>
        <w:t>.</w:t>
      </w:r>
    </w:p>
    <w:p w:rsidR="002E2076" w:rsidRPr="001B396A" w:rsidRDefault="002E2076" w:rsidP="001B396A">
      <w:pPr>
        <w:numPr>
          <w:ilvl w:val="0"/>
          <w:numId w:val="21"/>
        </w:numPr>
        <w:spacing w:before="0" w:after="200" w:line="276" w:lineRule="auto"/>
        <w:ind w:left="180" w:hanging="180"/>
        <w:contextualSpacing/>
        <w:jc w:val="both"/>
        <w:rPr>
          <w:rFonts w:eastAsia="Calibri"/>
          <w:b w:val="0"/>
          <w:color w:val="auto"/>
          <w:szCs w:val="28"/>
          <w:lang w:val="en-US"/>
        </w:rPr>
      </w:pPr>
      <w:r w:rsidRPr="001B396A">
        <w:rPr>
          <w:rFonts w:eastAsia="Calibri"/>
          <w:b w:val="0"/>
          <w:color w:val="auto"/>
          <w:szCs w:val="28"/>
          <w:lang w:val="en-US"/>
        </w:rPr>
        <w:t>Duy trì độ sạch của hơi ở mức cần thiết</w:t>
      </w:r>
      <w:r w:rsidR="00C17626" w:rsidRPr="001B396A">
        <w:rPr>
          <w:rFonts w:eastAsia="Calibri"/>
          <w:b w:val="0"/>
          <w:color w:val="auto"/>
          <w:szCs w:val="28"/>
        </w:rPr>
        <w:t>.</w:t>
      </w:r>
    </w:p>
    <w:p w:rsidR="002E2076" w:rsidRPr="001B396A" w:rsidRDefault="002E2076" w:rsidP="001B396A">
      <w:pPr>
        <w:numPr>
          <w:ilvl w:val="0"/>
          <w:numId w:val="21"/>
        </w:numPr>
        <w:spacing w:before="0" w:after="200" w:line="276" w:lineRule="auto"/>
        <w:ind w:left="180" w:hanging="180"/>
        <w:contextualSpacing/>
        <w:jc w:val="both"/>
        <w:rPr>
          <w:rFonts w:eastAsia="Calibri"/>
          <w:b w:val="0"/>
          <w:color w:val="auto"/>
          <w:szCs w:val="28"/>
          <w:lang w:val="en-US"/>
        </w:rPr>
      </w:pPr>
      <w:r w:rsidRPr="001B396A">
        <w:rPr>
          <w:rFonts w:eastAsia="Calibri"/>
          <w:b w:val="0"/>
          <w:color w:val="auto"/>
          <w:szCs w:val="28"/>
          <w:lang w:val="en-US"/>
        </w:rPr>
        <w:t xml:space="preserve">Ngăn ngừa quá trình ăn mòn </w:t>
      </w:r>
      <w:proofErr w:type="gramStart"/>
      <w:r w:rsidRPr="001B396A">
        <w:rPr>
          <w:rFonts w:eastAsia="Calibri"/>
          <w:b w:val="0"/>
          <w:color w:val="auto"/>
          <w:szCs w:val="28"/>
          <w:lang w:val="en-US"/>
        </w:rPr>
        <w:t>kim</w:t>
      </w:r>
      <w:proofErr w:type="gramEnd"/>
      <w:r w:rsidRPr="001B396A">
        <w:rPr>
          <w:rFonts w:eastAsia="Calibri"/>
          <w:b w:val="0"/>
          <w:color w:val="auto"/>
          <w:szCs w:val="28"/>
          <w:lang w:val="en-US"/>
        </w:rPr>
        <w:t xml:space="preserve"> loại bên trong lò hơi, thiết bị sử dụng hơi và đường ống dẫn hơi.</w:t>
      </w:r>
    </w:p>
    <w:p w:rsidR="002E2076" w:rsidRPr="001B396A" w:rsidRDefault="002E2076" w:rsidP="001B396A">
      <w:pPr>
        <w:numPr>
          <w:ilvl w:val="0"/>
          <w:numId w:val="29"/>
        </w:numPr>
        <w:spacing w:before="0" w:after="200" w:line="276" w:lineRule="auto"/>
        <w:ind w:left="180" w:hanging="180"/>
        <w:contextualSpacing/>
        <w:jc w:val="both"/>
        <w:rPr>
          <w:rFonts w:eastAsia="Calibri"/>
          <w:color w:val="auto"/>
          <w:szCs w:val="28"/>
          <w:lang w:val="en-US"/>
        </w:rPr>
      </w:pPr>
      <w:r w:rsidRPr="001B396A">
        <w:rPr>
          <w:rFonts w:eastAsia="Calibri"/>
          <w:color w:val="auto"/>
          <w:szCs w:val="28"/>
          <w:lang w:val="en-US"/>
        </w:rPr>
        <w:t>Ý nghĩa.</w:t>
      </w:r>
    </w:p>
    <w:p w:rsidR="002E2076" w:rsidRPr="001B396A" w:rsidRDefault="002E2076" w:rsidP="001B396A">
      <w:pPr>
        <w:numPr>
          <w:ilvl w:val="0"/>
          <w:numId w:val="21"/>
        </w:numPr>
        <w:spacing w:before="0" w:after="200" w:line="276" w:lineRule="auto"/>
        <w:ind w:left="180" w:hanging="180"/>
        <w:contextualSpacing/>
        <w:jc w:val="both"/>
        <w:rPr>
          <w:rFonts w:eastAsia="Calibri"/>
          <w:b w:val="0"/>
          <w:color w:val="auto"/>
          <w:szCs w:val="28"/>
          <w:lang w:val="en-US"/>
        </w:rPr>
      </w:pPr>
      <w:r w:rsidRPr="001B396A">
        <w:rPr>
          <w:rFonts w:eastAsia="Calibri"/>
          <w:b w:val="0"/>
          <w:color w:val="auto"/>
          <w:szCs w:val="28"/>
          <w:lang w:val="en-US"/>
        </w:rPr>
        <w:t xml:space="preserve">Bảo đảm tuồi thọ lò hơi, </w:t>
      </w:r>
      <w:proofErr w:type="gramStart"/>
      <w:r w:rsidRPr="001B396A">
        <w:rPr>
          <w:rFonts w:eastAsia="Calibri"/>
          <w:b w:val="0"/>
          <w:color w:val="auto"/>
          <w:szCs w:val="28"/>
          <w:lang w:val="en-US"/>
        </w:rPr>
        <w:t>an</w:t>
      </w:r>
      <w:proofErr w:type="gramEnd"/>
      <w:r w:rsidRPr="001B396A">
        <w:rPr>
          <w:rFonts w:eastAsia="Calibri"/>
          <w:b w:val="0"/>
          <w:color w:val="auto"/>
          <w:szCs w:val="28"/>
          <w:lang w:val="en-US"/>
        </w:rPr>
        <w:t xml:space="preserve"> toàn cho người sử dụng lò hơi</w:t>
      </w:r>
      <w:r w:rsidR="00C17626" w:rsidRPr="001B396A">
        <w:rPr>
          <w:rFonts w:eastAsia="Calibri"/>
          <w:b w:val="0"/>
          <w:color w:val="auto"/>
          <w:szCs w:val="28"/>
        </w:rPr>
        <w:t>.</w:t>
      </w:r>
    </w:p>
    <w:p w:rsidR="002E2076" w:rsidRPr="001B396A" w:rsidRDefault="002E2076" w:rsidP="001B396A">
      <w:pPr>
        <w:numPr>
          <w:ilvl w:val="0"/>
          <w:numId w:val="21"/>
        </w:numPr>
        <w:spacing w:before="0" w:after="200" w:line="276" w:lineRule="auto"/>
        <w:ind w:left="180" w:hanging="180"/>
        <w:contextualSpacing/>
        <w:jc w:val="both"/>
        <w:rPr>
          <w:rFonts w:eastAsia="Calibri"/>
          <w:b w:val="0"/>
          <w:color w:val="auto"/>
          <w:szCs w:val="28"/>
          <w:lang w:val="en-US"/>
        </w:rPr>
      </w:pPr>
      <w:r w:rsidRPr="001B396A">
        <w:rPr>
          <w:rFonts w:eastAsia="Calibri"/>
          <w:b w:val="0"/>
          <w:color w:val="auto"/>
          <w:szCs w:val="28"/>
          <w:lang w:val="en-US"/>
        </w:rPr>
        <w:t>Giảm tiêu hao nhiên liệu, giữ được công suất lò hơi</w:t>
      </w:r>
      <w:r w:rsidR="00C17626" w:rsidRPr="001B396A">
        <w:rPr>
          <w:rFonts w:eastAsia="Calibri"/>
          <w:b w:val="0"/>
          <w:color w:val="auto"/>
          <w:szCs w:val="28"/>
        </w:rPr>
        <w:t>.</w:t>
      </w:r>
    </w:p>
    <w:p w:rsidR="002E2076" w:rsidRPr="001B396A" w:rsidRDefault="002E2076" w:rsidP="001B396A">
      <w:pPr>
        <w:numPr>
          <w:ilvl w:val="0"/>
          <w:numId w:val="21"/>
        </w:numPr>
        <w:spacing w:before="0" w:after="200" w:line="276" w:lineRule="auto"/>
        <w:ind w:left="180" w:hanging="180"/>
        <w:contextualSpacing/>
        <w:jc w:val="both"/>
        <w:rPr>
          <w:rFonts w:eastAsia="Calibri"/>
          <w:b w:val="0"/>
          <w:color w:val="auto"/>
          <w:szCs w:val="28"/>
          <w:lang w:val="en-US"/>
        </w:rPr>
      </w:pPr>
      <w:r w:rsidRPr="001B396A">
        <w:rPr>
          <w:rFonts w:eastAsia="Calibri"/>
          <w:b w:val="0"/>
          <w:color w:val="auto"/>
          <w:szCs w:val="28"/>
          <w:lang w:val="en-US"/>
        </w:rPr>
        <w:t>Giảm chi phí cho việc phải ngưng lò để làm vệ sinhvà phá cáu cặn.</w:t>
      </w:r>
    </w:p>
    <w:p w:rsidR="002E2076" w:rsidRPr="001B396A" w:rsidRDefault="002E2076" w:rsidP="001B396A">
      <w:pPr>
        <w:spacing w:before="0" w:after="200" w:line="276" w:lineRule="auto"/>
        <w:jc w:val="both"/>
        <w:rPr>
          <w:rFonts w:eastAsia="Calibri"/>
          <w:b w:val="0"/>
          <w:color w:val="auto"/>
          <w:szCs w:val="28"/>
        </w:rPr>
      </w:pPr>
      <w:r w:rsidRPr="001B396A">
        <w:rPr>
          <w:rFonts w:eastAsia="Calibri"/>
          <w:b w:val="0"/>
          <w:color w:val="auto"/>
          <w:szCs w:val="28"/>
          <w:lang w:val="en-US"/>
        </w:rPr>
        <w:lastRenderedPageBreak/>
        <w:t xml:space="preserve">Tùy </w:t>
      </w:r>
      <w:proofErr w:type="gramStart"/>
      <w:r w:rsidRPr="001B396A">
        <w:rPr>
          <w:rFonts w:eastAsia="Calibri"/>
          <w:b w:val="0"/>
          <w:color w:val="auto"/>
          <w:szCs w:val="28"/>
          <w:lang w:val="en-US"/>
        </w:rPr>
        <w:t>theo</w:t>
      </w:r>
      <w:proofErr w:type="gramEnd"/>
      <w:r w:rsidRPr="001B396A">
        <w:rPr>
          <w:rFonts w:eastAsia="Calibri"/>
          <w:b w:val="0"/>
          <w:color w:val="auto"/>
          <w:szCs w:val="28"/>
          <w:lang w:val="en-US"/>
        </w:rPr>
        <w:t xml:space="preserve"> yêu cầu của nước cấp mà chọn biệ</w:t>
      </w:r>
      <w:r w:rsidR="00C17626" w:rsidRPr="001B396A">
        <w:rPr>
          <w:rFonts w:eastAsia="Calibri"/>
          <w:b w:val="0"/>
          <w:color w:val="auto"/>
          <w:szCs w:val="28"/>
          <w:lang w:val="en-US"/>
        </w:rPr>
        <w:t xml:space="preserve">n pháp </w:t>
      </w:r>
      <w:r w:rsidRPr="001B396A">
        <w:rPr>
          <w:rFonts w:eastAsia="Calibri"/>
          <w:b w:val="0"/>
          <w:color w:val="auto"/>
          <w:szCs w:val="28"/>
          <w:lang w:val="en-US"/>
        </w:rPr>
        <w:t>và mức độ xử lý khác nhau</w:t>
      </w:r>
      <w:r w:rsidR="00C17626" w:rsidRPr="001B396A">
        <w:rPr>
          <w:rFonts w:eastAsia="Calibri"/>
          <w:b w:val="0"/>
          <w:color w:val="auto"/>
          <w:szCs w:val="28"/>
        </w:rPr>
        <w:t>.</w:t>
      </w:r>
    </w:p>
    <w:p w:rsidR="002E2076" w:rsidRPr="001B396A" w:rsidRDefault="002E2076" w:rsidP="001B396A">
      <w:pPr>
        <w:numPr>
          <w:ilvl w:val="0"/>
          <w:numId w:val="19"/>
        </w:numPr>
        <w:spacing w:before="0" w:after="200" w:line="276" w:lineRule="auto"/>
        <w:contextualSpacing/>
        <w:jc w:val="both"/>
        <w:rPr>
          <w:rFonts w:eastAsia="Calibri"/>
          <w:color w:val="auto"/>
          <w:szCs w:val="28"/>
          <w:lang w:val="en-US"/>
        </w:rPr>
      </w:pPr>
      <w:r w:rsidRPr="001B396A">
        <w:rPr>
          <w:rFonts w:eastAsia="Calibri"/>
          <w:color w:val="auto"/>
          <w:szCs w:val="28"/>
          <w:lang w:val="en-US"/>
        </w:rPr>
        <w:t>Các phương pháp xử lý nước cho nồi hơi</w:t>
      </w:r>
      <w:r w:rsidR="00C17626" w:rsidRPr="001B396A">
        <w:rPr>
          <w:rFonts w:eastAsia="Calibri"/>
          <w:color w:val="auto"/>
          <w:szCs w:val="28"/>
        </w:rPr>
        <w:t>.</w:t>
      </w:r>
    </w:p>
    <w:p w:rsidR="002E2076" w:rsidRPr="001B396A" w:rsidRDefault="002E2076" w:rsidP="001B396A">
      <w:pPr>
        <w:numPr>
          <w:ilvl w:val="0"/>
          <w:numId w:val="30"/>
        </w:numPr>
        <w:spacing w:before="0" w:after="200" w:line="276" w:lineRule="auto"/>
        <w:contextualSpacing/>
        <w:jc w:val="both"/>
        <w:rPr>
          <w:rFonts w:eastAsia="Calibri"/>
          <w:color w:val="auto"/>
          <w:szCs w:val="28"/>
          <w:lang w:val="en-US"/>
        </w:rPr>
      </w:pPr>
      <w:r w:rsidRPr="001B396A">
        <w:rPr>
          <w:rFonts w:eastAsia="Calibri"/>
          <w:color w:val="auto"/>
          <w:szCs w:val="28"/>
          <w:lang w:val="en-US"/>
        </w:rPr>
        <w:t>Phương pháp lọc:</w:t>
      </w:r>
    </w:p>
    <w:p w:rsidR="002E2076" w:rsidRPr="001B396A" w:rsidRDefault="002E2076" w:rsidP="001B396A">
      <w:pPr>
        <w:spacing w:before="0" w:after="200" w:line="276" w:lineRule="auto"/>
        <w:ind w:left="720"/>
        <w:contextualSpacing/>
        <w:jc w:val="both"/>
        <w:rPr>
          <w:rFonts w:eastAsia="Calibri"/>
          <w:b w:val="0"/>
          <w:color w:val="auto"/>
          <w:szCs w:val="28"/>
        </w:rPr>
      </w:pPr>
      <w:proofErr w:type="gramStart"/>
      <w:r w:rsidRPr="001B396A">
        <w:rPr>
          <w:rFonts w:eastAsia="Calibri"/>
          <w:b w:val="0"/>
          <w:color w:val="auto"/>
          <w:szCs w:val="28"/>
          <w:lang w:val="en-US"/>
        </w:rPr>
        <w:t>Nhằm loại trừ những tạp chất vô cơ, hữu cơ có trong nước, khử mùi</w:t>
      </w:r>
      <w:r w:rsidR="00C17626" w:rsidRPr="001B396A">
        <w:rPr>
          <w:rFonts w:eastAsia="Calibri"/>
          <w:b w:val="0"/>
          <w:color w:val="auto"/>
          <w:szCs w:val="28"/>
        </w:rPr>
        <w:t>.</w:t>
      </w:r>
      <w:proofErr w:type="gramEnd"/>
    </w:p>
    <w:p w:rsidR="002E2076" w:rsidRPr="001B396A" w:rsidRDefault="002E2076" w:rsidP="001B396A">
      <w:pPr>
        <w:numPr>
          <w:ilvl w:val="0"/>
          <w:numId w:val="30"/>
        </w:numPr>
        <w:spacing w:before="0" w:after="200" w:line="276" w:lineRule="auto"/>
        <w:contextualSpacing/>
        <w:jc w:val="both"/>
        <w:rPr>
          <w:rFonts w:eastAsia="Calibri"/>
          <w:color w:val="auto"/>
          <w:szCs w:val="28"/>
          <w:lang w:val="en-US"/>
        </w:rPr>
      </w:pPr>
      <w:r w:rsidRPr="001B396A">
        <w:rPr>
          <w:rFonts w:eastAsia="Calibri"/>
          <w:color w:val="auto"/>
          <w:szCs w:val="28"/>
          <w:lang w:val="en-US"/>
        </w:rPr>
        <w:t>Phương pháp lắng cặn</w:t>
      </w:r>
      <w:r w:rsidR="00C17626" w:rsidRPr="001B396A">
        <w:rPr>
          <w:rFonts w:eastAsia="Calibri"/>
          <w:color w:val="auto"/>
          <w:szCs w:val="28"/>
        </w:rPr>
        <w:t>.</w:t>
      </w:r>
    </w:p>
    <w:p w:rsidR="002E2076" w:rsidRPr="001B396A" w:rsidRDefault="002E2076" w:rsidP="001B396A">
      <w:pPr>
        <w:spacing w:before="0" w:after="200" w:line="276" w:lineRule="auto"/>
        <w:ind w:left="720"/>
        <w:contextualSpacing/>
        <w:jc w:val="both"/>
        <w:rPr>
          <w:rFonts w:eastAsia="Calibri"/>
          <w:b w:val="0"/>
          <w:color w:val="auto"/>
          <w:szCs w:val="28"/>
          <w:lang w:val="en-US"/>
        </w:rPr>
      </w:pPr>
      <w:r w:rsidRPr="001B396A">
        <w:rPr>
          <w:rFonts w:eastAsia="Calibri"/>
          <w:b w:val="0"/>
          <w:color w:val="auto"/>
          <w:szCs w:val="28"/>
          <w:lang w:val="en-US"/>
        </w:rPr>
        <w:t>Dùng bể lắ</w:t>
      </w:r>
      <w:r w:rsidR="00C17626" w:rsidRPr="001B396A">
        <w:rPr>
          <w:rFonts w:eastAsia="Calibri"/>
          <w:b w:val="0"/>
          <w:color w:val="auto"/>
          <w:szCs w:val="28"/>
          <w:lang w:val="en-US"/>
        </w:rPr>
        <w:t>ng</w:t>
      </w:r>
      <w:r w:rsidR="00C17626" w:rsidRPr="001B396A">
        <w:rPr>
          <w:rFonts w:eastAsia="Calibri"/>
          <w:b w:val="0"/>
          <w:color w:val="auto"/>
          <w:szCs w:val="28"/>
        </w:rPr>
        <w:t>.V</w:t>
      </w:r>
      <w:r w:rsidRPr="001B396A">
        <w:rPr>
          <w:rFonts w:eastAsia="Calibri"/>
          <w:b w:val="0"/>
          <w:color w:val="auto"/>
          <w:szCs w:val="28"/>
          <w:lang w:val="en-US"/>
        </w:rPr>
        <w:t xml:space="preserve">í dụ: dùng hóa chất đưa vào như vôi để khử mùi cacbonat, tăng độ pH. </w:t>
      </w:r>
      <w:proofErr w:type="gramStart"/>
      <w:r w:rsidRPr="001B396A">
        <w:rPr>
          <w:rFonts w:eastAsia="Calibri"/>
          <w:b w:val="0"/>
          <w:color w:val="auto"/>
          <w:szCs w:val="28"/>
          <w:lang w:val="en-US"/>
        </w:rPr>
        <w:t>Muối được tạo thành lắng xuống đáy và được xả ra ngoài.</w:t>
      </w:r>
      <w:proofErr w:type="gramEnd"/>
    </w:p>
    <w:p w:rsidR="002E2076" w:rsidRPr="001B396A" w:rsidRDefault="002E2076" w:rsidP="001B396A">
      <w:pPr>
        <w:numPr>
          <w:ilvl w:val="0"/>
          <w:numId w:val="30"/>
        </w:numPr>
        <w:spacing w:before="0" w:after="200" w:line="276" w:lineRule="auto"/>
        <w:contextualSpacing/>
        <w:jc w:val="both"/>
        <w:rPr>
          <w:rFonts w:eastAsia="Calibri"/>
          <w:color w:val="auto"/>
          <w:szCs w:val="28"/>
          <w:lang w:val="en-US"/>
        </w:rPr>
      </w:pPr>
      <w:r w:rsidRPr="001B396A">
        <w:rPr>
          <w:rFonts w:eastAsia="Calibri"/>
          <w:color w:val="auto"/>
          <w:szCs w:val="28"/>
          <w:lang w:val="en-US"/>
        </w:rPr>
        <w:t>Phương pháp trao đổi ion</w:t>
      </w:r>
      <w:r w:rsidR="00C17626" w:rsidRPr="001B396A">
        <w:rPr>
          <w:rFonts w:eastAsia="Calibri"/>
          <w:color w:val="auto"/>
          <w:szCs w:val="28"/>
        </w:rPr>
        <w:t>.</w:t>
      </w:r>
    </w:p>
    <w:p w:rsidR="002E2076" w:rsidRPr="001B396A" w:rsidRDefault="002E2076" w:rsidP="001B396A">
      <w:pPr>
        <w:spacing w:before="0" w:after="200" w:line="276" w:lineRule="auto"/>
        <w:ind w:left="360" w:firstLine="360"/>
        <w:contextualSpacing/>
        <w:jc w:val="both"/>
        <w:rPr>
          <w:rFonts w:eastAsia="Calibri"/>
          <w:b w:val="0"/>
          <w:color w:val="auto"/>
          <w:szCs w:val="28"/>
        </w:rPr>
      </w:pPr>
      <w:r w:rsidRPr="001B396A">
        <w:rPr>
          <w:rFonts w:eastAsia="Calibri"/>
          <w:b w:val="0"/>
          <w:color w:val="auto"/>
          <w:szCs w:val="28"/>
          <w:lang w:val="en-US"/>
        </w:rPr>
        <w:t xml:space="preserve">Dùng để làm mềm nước, thường dùng nhất là phương pháp trao đổi cation là quá trình trao đổi giữa các cation của hợp chất hòa tan trong nước có khả năng sinh cáu ở trong lò hơi với cation của những vật chất nào đó không hòa </w:t>
      </w:r>
      <w:proofErr w:type="gramStart"/>
      <w:r w:rsidRPr="001B396A">
        <w:rPr>
          <w:rFonts w:eastAsia="Calibri"/>
          <w:b w:val="0"/>
          <w:color w:val="auto"/>
          <w:szCs w:val="28"/>
          <w:lang w:val="en-US"/>
        </w:rPr>
        <w:t>tan  trong</w:t>
      </w:r>
      <w:proofErr w:type="gramEnd"/>
      <w:r w:rsidRPr="001B396A">
        <w:rPr>
          <w:rFonts w:eastAsia="Calibri"/>
          <w:b w:val="0"/>
          <w:color w:val="auto"/>
          <w:szCs w:val="28"/>
          <w:lang w:val="en-US"/>
        </w:rPr>
        <w:t xml:space="preserve"> nước để tạo nên những chất mới tan trong nướ</w:t>
      </w:r>
      <w:r w:rsidR="00C17626" w:rsidRPr="001B396A">
        <w:rPr>
          <w:rFonts w:eastAsia="Calibri"/>
          <w:b w:val="0"/>
          <w:color w:val="auto"/>
          <w:szCs w:val="28"/>
          <w:lang w:val="en-US"/>
        </w:rPr>
        <w:t xml:space="preserve">c và không </w:t>
      </w:r>
      <w:r w:rsidRPr="001B396A">
        <w:rPr>
          <w:rFonts w:eastAsia="Calibri"/>
          <w:b w:val="0"/>
          <w:color w:val="auto"/>
          <w:szCs w:val="28"/>
          <w:lang w:val="en-US"/>
        </w:rPr>
        <w:t>có khả năng sinh cáu</w:t>
      </w:r>
      <w:r w:rsidR="00C17626" w:rsidRPr="001B396A">
        <w:rPr>
          <w:rFonts w:eastAsia="Calibri"/>
          <w:b w:val="0"/>
          <w:color w:val="auto"/>
          <w:szCs w:val="28"/>
        </w:rPr>
        <w:t xml:space="preserve"> cặn.</w:t>
      </w:r>
    </w:p>
    <w:p w:rsidR="002E2076" w:rsidRPr="001B396A" w:rsidRDefault="002E2076" w:rsidP="001B396A">
      <w:pPr>
        <w:spacing w:before="0" w:after="200" w:line="276" w:lineRule="auto"/>
        <w:ind w:left="360" w:firstLine="360"/>
        <w:contextualSpacing/>
        <w:jc w:val="both"/>
        <w:rPr>
          <w:rFonts w:eastAsia="Calibri"/>
          <w:b w:val="0"/>
          <w:color w:val="auto"/>
          <w:szCs w:val="28"/>
          <w:lang w:val="en-US"/>
        </w:rPr>
      </w:pPr>
      <w:r w:rsidRPr="001B396A">
        <w:rPr>
          <w:rFonts w:eastAsia="Calibri"/>
          <w:b w:val="0"/>
          <w:color w:val="auto"/>
          <w:szCs w:val="28"/>
          <w:lang w:val="en-US"/>
        </w:rPr>
        <w:t>Chất cung cấp cation để trao đổi gọi cationit</w:t>
      </w:r>
      <w:r w:rsidR="00C17626" w:rsidRPr="001B396A">
        <w:rPr>
          <w:rFonts w:eastAsia="Calibri"/>
          <w:b w:val="0"/>
          <w:color w:val="auto"/>
          <w:szCs w:val="28"/>
        </w:rPr>
        <w:t xml:space="preserve"> </w:t>
      </w:r>
      <w:r w:rsidR="00C17626" w:rsidRPr="001B396A">
        <w:rPr>
          <w:rFonts w:eastAsia="Calibri"/>
          <w:b w:val="0"/>
          <w:color w:val="auto"/>
          <w:szCs w:val="28"/>
          <w:lang w:val="en-US"/>
        </w:rPr>
        <w:t>(</w:t>
      </w:r>
      <w:r w:rsidRPr="001B396A">
        <w:rPr>
          <w:rFonts w:eastAsia="Calibri"/>
          <w:b w:val="0"/>
          <w:color w:val="auto"/>
          <w:szCs w:val="28"/>
          <w:lang w:val="en-US"/>
        </w:rPr>
        <w:t>hay còn gọi là hạt nhựa cationt</w:t>
      </w:r>
      <w:proofErr w:type="gramStart"/>
      <w:r w:rsidRPr="001B396A">
        <w:rPr>
          <w:rFonts w:eastAsia="Calibri"/>
          <w:b w:val="0"/>
          <w:color w:val="auto"/>
          <w:szCs w:val="28"/>
          <w:lang w:val="en-US"/>
        </w:rPr>
        <w:t>)  còn</w:t>
      </w:r>
      <w:proofErr w:type="gramEnd"/>
      <w:r w:rsidRPr="001B396A">
        <w:rPr>
          <w:rFonts w:eastAsia="Calibri"/>
          <w:b w:val="0"/>
          <w:color w:val="auto"/>
          <w:szCs w:val="28"/>
          <w:lang w:val="en-US"/>
        </w:rPr>
        <w:t xml:space="preserve"> ký  hiệu là resine(R-), loại thường dùng nhất là NaR</w:t>
      </w:r>
    </w:p>
    <w:p w:rsidR="002E2076" w:rsidRPr="001B396A" w:rsidRDefault="002E2076" w:rsidP="001B396A">
      <w:pPr>
        <w:spacing w:before="0" w:after="200" w:line="276" w:lineRule="auto"/>
        <w:ind w:left="720"/>
        <w:contextualSpacing/>
        <w:jc w:val="both"/>
        <w:rPr>
          <w:rFonts w:eastAsia="Calibri"/>
          <w:b w:val="0"/>
          <w:color w:val="auto"/>
          <w:szCs w:val="28"/>
          <w:lang w:val="en-US"/>
        </w:rPr>
      </w:pPr>
      <w:r w:rsidRPr="001B396A">
        <w:rPr>
          <w:rFonts w:eastAsia="Calibri"/>
          <w:b w:val="0"/>
          <w:color w:val="auto"/>
          <w:szCs w:val="28"/>
          <w:lang w:val="en-US"/>
        </w:rPr>
        <w:t>Phản ứng trao đồi ion:</w:t>
      </w:r>
    </w:p>
    <w:p w:rsidR="002E2076" w:rsidRPr="001B396A" w:rsidRDefault="002E2076" w:rsidP="001B396A">
      <w:pPr>
        <w:spacing w:before="0" w:after="200" w:line="276" w:lineRule="auto"/>
        <w:ind w:left="720"/>
        <w:contextualSpacing/>
        <w:jc w:val="both"/>
        <w:rPr>
          <w:rFonts w:eastAsia="Calibri"/>
          <w:b w:val="0"/>
          <w:color w:val="auto"/>
          <w:szCs w:val="28"/>
          <w:lang w:val="en-US"/>
        </w:rPr>
      </w:pPr>
      <w:r w:rsidRPr="001B396A">
        <w:rPr>
          <w:rFonts w:eastAsia="Calibri"/>
          <w:b w:val="0"/>
          <w:color w:val="auto"/>
          <w:szCs w:val="28"/>
          <w:lang w:val="en-US"/>
        </w:rPr>
        <w:t>2NaR + Ca</w:t>
      </w:r>
      <w:r w:rsidRPr="001B396A">
        <w:rPr>
          <w:rFonts w:eastAsia="Calibri"/>
          <w:b w:val="0"/>
          <w:color w:val="auto"/>
          <w:szCs w:val="28"/>
          <w:vertAlign w:val="superscript"/>
          <w:lang w:val="en-US"/>
        </w:rPr>
        <w:t>2+</w:t>
      </w:r>
      <w:r w:rsidRPr="001B396A">
        <w:rPr>
          <w:rFonts w:eastAsia="Calibri"/>
          <w:b w:val="0"/>
          <w:color w:val="auto"/>
          <w:szCs w:val="28"/>
          <w:lang w:val="en-US"/>
        </w:rPr>
        <w:t xml:space="preserve"> </w:t>
      </w:r>
      <w:r w:rsidRPr="001B396A">
        <w:rPr>
          <w:rFonts w:eastAsia="Calibri"/>
          <w:b w:val="0"/>
          <w:color w:val="auto"/>
          <w:szCs w:val="28"/>
          <w:lang w:val="en-US"/>
        </w:rPr>
        <w:sym w:font="Wingdings" w:char="F0E0"/>
      </w:r>
      <w:r w:rsidRPr="001B396A">
        <w:rPr>
          <w:rFonts w:eastAsia="Calibri"/>
          <w:b w:val="0"/>
          <w:color w:val="auto"/>
          <w:szCs w:val="28"/>
          <w:lang w:val="en-US"/>
        </w:rPr>
        <w:t xml:space="preserve"> CaR2 +2Na</w:t>
      </w:r>
      <w:r w:rsidRPr="001B396A">
        <w:rPr>
          <w:rFonts w:eastAsia="Calibri"/>
          <w:b w:val="0"/>
          <w:color w:val="auto"/>
          <w:szCs w:val="28"/>
          <w:vertAlign w:val="superscript"/>
          <w:lang w:val="en-US"/>
        </w:rPr>
        <w:t>+</w:t>
      </w:r>
    </w:p>
    <w:p w:rsidR="002E2076" w:rsidRPr="001B396A" w:rsidRDefault="002E2076" w:rsidP="001B396A">
      <w:pPr>
        <w:numPr>
          <w:ilvl w:val="0"/>
          <w:numId w:val="21"/>
        </w:numPr>
        <w:spacing w:before="0" w:after="200" w:line="276" w:lineRule="auto"/>
        <w:ind w:left="540" w:hanging="180"/>
        <w:contextualSpacing/>
        <w:jc w:val="both"/>
        <w:rPr>
          <w:rFonts w:eastAsia="Calibri"/>
          <w:b w:val="0"/>
          <w:color w:val="auto"/>
          <w:szCs w:val="28"/>
          <w:lang w:val="en-US"/>
        </w:rPr>
      </w:pPr>
      <w:r w:rsidRPr="001B396A">
        <w:rPr>
          <w:rFonts w:eastAsia="Calibri"/>
          <w:b w:val="0"/>
          <w:color w:val="auto"/>
          <w:szCs w:val="28"/>
          <w:lang w:val="en-US"/>
        </w:rPr>
        <w:t>Giữ lại trong thiết bị</w:t>
      </w:r>
      <w:r w:rsidR="00C17626" w:rsidRPr="001B396A">
        <w:rPr>
          <w:rFonts w:eastAsia="Calibri"/>
          <w:b w:val="0"/>
          <w:color w:val="auto"/>
          <w:szCs w:val="28"/>
          <w:lang w:val="en-US"/>
        </w:rPr>
        <w:t xml:space="preserve"> </w:t>
      </w:r>
      <w:r w:rsidRPr="001B396A">
        <w:rPr>
          <w:rFonts w:eastAsia="Calibri"/>
          <w:b w:val="0"/>
          <w:color w:val="auto"/>
          <w:szCs w:val="28"/>
          <w:lang w:val="en-US"/>
        </w:rPr>
        <w:t>hòa tan trong nước( không có khả năng sinh cáu)</w:t>
      </w:r>
    </w:p>
    <w:p w:rsidR="002E2076" w:rsidRPr="001B396A" w:rsidRDefault="002E2076" w:rsidP="001B396A">
      <w:pPr>
        <w:spacing w:before="0" w:after="200" w:line="276" w:lineRule="auto"/>
        <w:ind w:left="360"/>
        <w:jc w:val="both"/>
        <w:rPr>
          <w:rFonts w:eastAsia="Calibri"/>
          <w:b w:val="0"/>
          <w:color w:val="auto"/>
          <w:szCs w:val="28"/>
          <w:lang w:val="en-US"/>
        </w:rPr>
      </w:pPr>
      <w:r w:rsidRPr="001B396A">
        <w:rPr>
          <w:rFonts w:eastAsia="Calibri"/>
          <w:b w:val="0"/>
          <w:color w:val="auto"/>
          <w:szCs w:val="28"/>
          <w:lang w:val="en-US"/>
        </w:rPr>
        <w:t xml:space="preserve">Sau một thời gian làm việc thì các Resine mất tác dụng do các cation mất đi </w:t>
      </w:r>
      <w:r w:rsidRPr="001B396A">
        <w:rPr>
          <w:rFonts w:eastAsia="Calibri"/>
          <w:b w:val="0"/>
          <w:color w:val="auto"/>
          <w:szCs w:val="28"/>
          <w:lang w:val="en-US"/>
        </w:rPr>
        <w:sym w:font="Wingdings" w:char="F0E0"/>
      </w:r>
      <w:r w:rsidRPr="001B396A">
        <w:rPr>
          <w:rFonts w:eastAsia="Calibri"/>
          <w:b w:val="0"/>
          <w:color w:val="auto"/>
          <w:szCs w:val="28"/>
          <w:lang w:val="en-US"/>
        </w:rPr>
        <w:t xml:space="preserve"> phải khôi phục trở lại gọi là hoàn nguyên cationit</w:t>
      </w:r>
      <w:r w:rsidR="009E63B4" w:rsidRPr="001B396A">
        <w:rPr>
          <w:rFonts w:eastAsia="Calibri"/>
          <w:b w:val="0"/>
          <w:color w:val="auto"/>
          <w:szCs w:val="28"/>
          <w:lang w:val="en-US"/>
        </w:rPr>
        <w:t>.</w:t>
      </w:r>
    </w:p>
    <w:p w:rsidR="002E2076" w:rsidRPr="001B396A" w:rsidRDefault="002E2076" w:rsidP="001B396A">
      <w:pPr>
        <w:numPr>
          <w:ilvl w:val="0"/>
          <w:numId w:val="30"/>
        </w:numPr>
        <w:spacing w:before="0" w:after="200" w:line="276" w:lineRule="auto"/>
        <w:contextualSpacing/>
        <w:jc w:val="both"/>
        <w:rPr>
          <w:rFonts w:eastAsia="Calibri"/>
          <w:color w:val="auto"/>
          <w:szCs w:val="28"/>
          <w:lang w:val="en-US"/>
        </w:rPr>
      </w:pPr>
      <w:r w:rsidRPr="001B396A">
        <w:rPr>
          <w:rFonts w:eastAsia="Calibri"/>
          <w:color w:val="auto"/>
          <w:szCs w:val="28"/>
          <w:lang w:val="en-US"/>
        </w:rPr>
        <w:t>Phương pháp khử oxy trong nước:</w:t>
      </w:r>
    </w:p>
    <w:p w:rsidR="002E2076" w:rsidRPr="001B396A" w:rsidRDefault="002E2076" w:rsidP="001B396A">
      <w:pPr>
        <w:numPr>
          <w:ilvl w:val="0"/>
          <w:numId w:val="21"/>
        </w:numPr>
        <w:spacing w:before="0" w:after="200" w:line="276" w:lineRule="auto"/>
        <w:ind w:left="0" w:firstLine="540"/>
        <w:contextualSpacing/>
        <w:jc w:val="both"/>
        <w:rPr>
          <w:rFonts w:eastAsia="Calibri"/>
          <w:b w:val="0"/>
          <w:color w:val="auto"/>
          <w:szCs w:val="28"/>
          <w:lang w:val="en-US"/>
        </w:rPr>
      </w:pPr>
      <w:r w:rsidRPr="001B396A">
        <w:rPr>
          <w:rFonts w:eastAsia="Calibri"/>
          <w:b w:val="0"/>
          <w:color w:val="auto"/>
          <w:szCs w:val="28"/>
          <w:lang w:val="en-US"/>
        </w:rPr>
        <w:t>Phương pháp gia nhiệt: gia nhiệt nước đến điểm sôi ở áp suất nhất định</w:t>
      </w:r>
    </w:p>
    <w:p w:rsidR="002E2076" w:rsidRPr="001B396A" w:rsidRDefault="002E2076" w:rsidP="001B396A">
      <w:pPr>
        <w:numPr>
          <w:ilvl w:val="0"/>
          <w:numId w:val="21"/>
        </w:numPr>
        <w:spacing w:before="0" w:after="200" w:line="276" w:lineRule="auto"/>
        <w:ind w:left="0" w:firstLine="540"/>
        <w:contextualSpacing/>
        <w:jc w:val="both"/>
        <w:rPr>
          <w:rFonts w:eastAsia="Calibri"/>
          <w:b w:val="0"/>
          <w:color w:val="auto"/>
          <w:szCs w:val="28"/>
          <w:lang w:val="en-US"/>
        </w:rPr>
      </w:pPr>
      <w:r w:rsidRPr="001B396A">
        <w:rPr>
          <w:rFonts w:eastAsia="Calibri"/>
          <w:b w:val="0"/>
          <w:color w:val="auto"/>
          <w:szCs w:val="28"/>
          <w:lang w:val="en-US"/>
        </w:rPr>
        <w:t>Phương pháp dùng hóa chật: dùng Natri Sungit hay KaliSunfit công nghiệp</w:t>
      </w:r>
    </w:p>
    <w:p w:rsidR="002E2076" w:rsidRPr="001B396A" w:rsidRDefault="002E2076" w:rsidP="001B396A">
      <w:pPr>
        <w:spacing w:before="0" w:after="200" w:line="276" w:lineRule="auto"/>
        <w:ind w:left="1440" w:firstLine="1440"/>
        <w:contextualSpacing/>
        <w:jc w:val="both"/>
        <w:rPr>
          <w:rFonts w:eastAsia="Calibri"/>
          <w:b w:val="0"/>
          <w:color w:val="auto"/>
          <w:szCs w:val="28"/>
          <w:lang w:val="en-US"/>
        </w:rPr>
      </w:pPr>
      <w:r w:rsidRPr="001B396A">
        <w:rPr>
          <w:rFonts w:eastAsia="Calibri"/>
          <w:b w:val="0"/>
          <w:color w:val="auto"/>
          <w:szCs w:val="28"/>
          <w:lang w:val="en-US"/>
        </w:rPr>
        <w:t>2Na</w:t>
      </w:r>
      <w:r w:rsidRPr="001B396A">
        <w:rPr>
          <w:rFonts w:eastAsia="Calibri"/>
          <w:b w:val="0"/>
          <w:color w:val="auto"/>
          <w:szCs w:val="28"/>
          <w:vertAlign w:val="subscript"/>
          <w:lang w:val="en-US"/>
        </w:rPr>
        <w:t>2</w:t>
      </w:r>
      <w:r w:rsidRPr="001B396A">
        <w:rPr>
          <w:rFonts w:eastAsia="Calibri"/>
          <w:b w:val="0"/>
          <w:color w:val="auto"/>
          <w:szCs w:val="28"/>
          <w:lang w:val="en-US"/>
        </w:rPr>
        <w:t>SO</w:t>
      </w:r>
      <w:r w:rsidRPr="001B396A">
        <w:rPr>
          <w:rFonts w:eastAsia="Calibri"/>
          <w:b w:val="0"/>
          <w:color w:val="auto"/>
          <w:szCs w:val="28"/>
          <w:vertAlign w:val="subscript"/>
          <w:lang w:val="en-US"/>
        </w:rPr>
        <w:t>3</w:t>
      </w:r>
      <w:r w:rsidRPr="001B396A">
        <w:rPr>
          <w:rFonts w:eastAsia="Calibri"/>
          <w:b w:val="0"/>
          <w:color w:val="auto"/>
          <w:szCs w:val="28"/>
          <w:lang w:val="en-US"/>
        </w:rPr>
        <w:t xml:space="preserve"> + </w:t>
      </w:r>
      <w:proofErr w:type="gramStart"/>
      <w:r w:rsidRPr="001B396A">
        <w:rPr>
          <w:rFonts w:eastAsia="Calibri"/>
          <w:b w:val="0"/>
          <w:color w:val="auto"/>
          <w:szCs w:val="28"/>
          <w:lang w:val="en-US"/>
        </w:rPr>
        <w:t>O</w:t>
      </w:r>
      <w:r w:rsidRPr="001B396A">
        <w:rPr>
          <w:rFonts w:eastAsia="Calibri"/>
          <w:b w:val="0"/>
          <w:color w:val="auto"/>
          <w:szCs w:val="28"/>
          <w:vertAlign w:val="subscript"/>
          <w:lang w:val="en-US"/>
        </w:rPr>
        <w:t xml:space="preserve">2 </w:t>
      </w:r>
      <w:r w:rsidRPr="001B396A">
        <w:rPr>
          <w:rFonts w:eastAsia="Calibri"/>
          <w:b w:val="0"/>
          <w:color w:val="auto"/>
          <w:szCs w:val="28"/>
          <w:lang w:val="en-US"/>
        </w:rPr>
        <w:t xml:space="preserve"> </w:t>
      </w:r>
      <w:proofErr w:type="gramEnd"/>
      <w:r w:rsidRPr="001B396A">
        <w:rPr>
          <w:rFonts w:eastAsia="Calibri"/>
          <w:b w:val="0"/>
          <w:color w:val="auto"/>
          <w:szCs w:val="28"/>
          <w:lang w:val="en-US"/>
        </w:rPr>
        <w:sym w:font="Wingdings" w:char="F0E0"/>
      </w:r>
      <w:r w:rsidRPr="001B396A">
        <w:rPr>
          <w:rFonts w:eastAsia="Calibri"/>
          <w:b w:val="0"/>
          <w:color w:val="auto"/>
          <w:szCs w:val="28"/>
          <w:lang w:val="en-US"/>
        </w:rPr>
        <w:t>2Na</w:t>
      </w:r>
      <w:r w:rsidRPr="001B396A">
        <w:rPr>
          <w:rFonts w:eastAsia="Calibri"/>
          <w:b w:val="0"/>
          <w:color w:val="auto"/>
          <w:szCs w:val="28"/>
          <w:vertAlign w:val="subscript"/>
          <w:lang w:val="en-US"/>
        </w:rPr>
        <w:t>2</w:t>
      </w:r>
      <w:r w:rsidRPr="001B396A">
        <w:rPr>
          <w:rFonts w:eastAsia="Calibri"/>
          <w:b w:val="0"/>
          <w:color w:val="auto"/>
          <w:szCs w:val="28"/>
          <w:lang w:val="en-US"/>
        </w:rPr>
        <w:t>SO</w:t>
      </w:r>
      <w:r w:rsidRPr="001B396A">
        <w:rPr>
          <w:rFonts w:eastAsia="Calibri"/>
          <w:b w:val="0"/>
          <w:color w:val="auto"/>
          <w:szCs w:val="28"/>
          <w:vertAlign w:val="subscript"/>
          <w:lang w:val="en-US"/>
        </w:rPr>
        <w:t>4</w:t>
      </w:r>
    </w:p>
    <w:p w:rsidR="002E2076" w:rsidRPr="001B396A" w:rsidRDefault="002E2076" w:rsidP="001B396A">
      <w:pPr>
        <w:spacing w:before="0" w:after="200" w:line="276" w:lineRule="auto"/>
        <w:ind w:left="1440" w:firstLine="1440"/>
        <w:contextualSpacing/>
        <w:jc w:val="both"/>
        <w:rPr>
          <w:rFonts w:eastAsia="Calibri"/>
          <w:b w:val="0"/>
          <w:color w:val="auto"/>
          <w:szCs w:val="28"/>
          <w:lang w:val="en-US"/>
        </w:rPr>
      </w:pPr>
      <w:r w:rsidRPr="001B396A">
        <w:rPr>
          <w:rFonts w:eastAsia="Calibri"/>
          <w:b w:val="0"/>
          <w:color w:val="auto"/>
          <w:szCs w:val="28"/>
          <w:lang w:val="en-US"/>
        </w:rPr>
        <w:t>2K</w:t>
      </w:r>
      <w:r w:rsidRPr="001B396A">
        <w:rPr>
          <w:rFonts w:eastAsia="Calibri"/>
          <w:b w:val="0"/>
          <w:color w:val="auto"/>
          <w:szCs w:val="28"/>
          <w:vertAlign w:val="subscript"/>
          <w:lang w:val="en-US"/>
        </w:rPr>
        <w:t>2</w:t>
      </w:r>
      <w:r w:rsidRPr="001B396A">
        <w:rPr>
          <w:rFonts w:eastAsia="Calibri"/>
          <w:b w:val="0"/>
          <w:color w:val="auto"/>
          <w:szCs w:val="28"/>
          <w:lang w:val="en-US"/>
        </w:rPr>
        <w:t>SO</w:t>
      </w:r>
      <w:r w:rsidRPr="001B396A">
        <w:rPr>
          <w:rFonts w:eastAsia="Calibri"/>
          <w:b w:val="0"/>
          <w:color w:val="auto"/>
          <w:szCs w:val="28"/>
          <w:vertAlign w:val="subscript"/>
          <w:lang w:val="en-US"/>
        </w:rPr>
        <w:t>3</w:t>
      </w:r>
      <w:r w:rsidRPr="001B396A">
        <w:rPr>
          <w:rFonts w:eastAsia="Calibri"/>
          <w:b w:val="0"/>
          <w:color w:val="auto"/>
          <w:szCs w:val="28"/>
          <w:lang w:val="en-US"/>
        </w:rPr>
        <w:t xml:space="preserve"> + </w:t>
      </w:r>
      <w:proofErr w:type="gramStart"/>
      <w:r w:rsidRPr="001B396A">
        <w:rPr>
          <w:rFonts w:eastAsia="Calibri"/>
          <w:b w:val="0"/>
          <w:color w:val="auto"/>
          <w:szCs w:val="28"/>
          <w:lang w:val="en-US"/>
        </w:rPr>
        <w:t>O</w:t>
      </w:r>
      <w:r w:rsidRPr="001B396A">
        <w:rPr>
          <w:rFonts w:eastAsia="Calibri"/>
          <w:b w:val="0"/>
          <w:color w:val="auto"/>
          <w:szCs w:val="28"/>
          <w:vertAlign w:val="subscript"/>
          <w:lang w:val="en-US"/>
        </w:rPr>
        <w:t>2</w:t>
      </w:r>
      <w:r w:rsidRPr="001B396A">
        <w:rPr>
          <w:rFonts w:eastAsia="Calibri"/>
          <w:b w:val="0"/>
          <w:color w:val="auto"/>
          <w:szCs w:val="28"/>
          <w:lang w:val="en-US"/>
        </w:rPr>
        <w:t xml:space="preserve">  </w:t>
      </w:r>
      <w:proofErr w:type="gramEnd"/>
      <w:r w:rsidRPr="001B396A">
        <w:rPr>
          <w:rFonts w:eastAsia="Calibri"/>
          <w:b w:val="0"/>
          <w:color w:val="auto"/>
          <w:szCs w:val="28"/>
          <w:lang w:val="en-US"/>
        </w:rPr>
        <w:sym w:font="Wingdings" w:char="F0E0"/>
      </w:r>
      <w:r w:rsidRPr="001B396A">
        <w:rPr>
          <w:rFonts w:eastAsia="Calibri"/>
          <w:b w:val="0"/>
          <w:color w:val="auto"/>
          <w:szCs w:val="28"/>
          <w:lang w:val="en-US"/>
        </w:rPr>
        <w:t>2K</w:t>
      </w:r>
      <w:r w:rsidRPr="001B396A">
        <w:rPr>
          <w:rFonts w:eastAsia="Calibri"/>
          <w:b w:val="0"/>
          <w:color w:val="auto"/>
          <w:szCs w:val="28"/>
          <w:vertAlign w:val="subscript"/>
          <w:lang w:val="en-US"/>
        </w:rPr>
        <w:t>2</w:t>
      </w:r>
      <w:r w:rsidRPr="001B396A">
        <w:rPr>
          <w:rFonts w:eastAsia="Calibri"/>
          <w:b w:val="0"/>
          <w:color w:val="auto"/>
          <w:szCs w:val="28"/>
          <w:lang w:val="en-US"/>
        </w:rPr>
        <w:t>SO</w:t>
      </w:r>
      <w:r w:rsidRPr="001B396A">
        <w:rPr>
          <w:rFonts w:eastAsia="Calibri"/>
          <w:b w:val="0"/>
          <w:color w:val="auto"/>
          <w:szCs w:val="28"/>
          <w:vertAlign w:val="subscript"/>
          <w:lang w:val="en-US"/>
        </w:rPr>
        <w:t>4</w:t>
      </w:r>
    </w:p>
    <w:p w:rsidR="002E2076" w:rsidRPr="001B396A" w:rsidRDefault="002E2076" w:rsidP="001B396A">
      <w:pPr>
        <w:numPr>
          <w:ilvl w:val="0"/>
          <w:numId w:val="30"/>
        </w:numPr>
        <w:spacing w:before="0" w:after="200" w:line="276" w:lineRule="auto"/>
        <w:contextualSpacing/>
        <w:jc w:val="both"/>
        <w:rPr>
          <w:rFonts w:eastAsia="Calibri"/>
          <w:color w:val="auto"/>
          <w:szCs w:val="28"/>
          <w:lang w:val="en-US"/>
        </w:rPr>
      </w:pPr>
      <w:r w:rsidRPr="001B396A">
        <w:rPr>
          <w:rFonts w:eastAsia="Calibri"/>
          <w:color w:val="auto"/>
          <w:szCs w:val="28"/>
          <w:lang w:val="en-US"/>
        </w:rPr>
        <w:t>Phương pháp dùng hóa chất</w:t>
      </w:r>
      <w:r w:rsidR="00C17626" w:rsidRPr="001B396A">
        <w:rPr>
          <w:rFonts w:eastAsia="Calibri"/>
          <w:color w:val="auto"/>
          <w:szCs w:val="28"/>
        </w:rPr>
        <w:t>.</w:t>
      </w:r>
    </w:p>
    <w:p w:rsidR="002E2076" w:rsidRPr="001B396A" w:rsidRDefault="002E2076" w:rsidP="001B396A">
      <w:pPr>
        <w:spacing w:before="0" w:after="200" w:line="276" w:lineRule="auto"/>
        <w:ind w:left="360" w:firstLine="360"/>
        <w:jc w:val="both"/>
        <w:rPr>
          <w:rFonts w:eastAsia="Calibri"/>
          <w:b w:val="0"/>
          <w:color w:val="auto"/>
          <w:szCs w:val="28"/>
          <w:lang w:val="en-US"/>
        </w:rPr>
      </w:pPr>
      <w:r w:rsidRPr="001B396A">
        <w:rPr>
          <w:rFonts w:eastAsia="Calibri"/>
          <w:b w:val="0"/>
          <w:color w:val="auto"/>
          <w:szCs w:val="28"/>
          <w:lang w:val="en-US"/>
        </w:rPr>
        <w:t xml:space="preserve"> Dùng hóa chất bơm vào nước lò hơi: thông thường ta dùng dung dịch muối phốt </w:t>
      </w:r>
      <w:proofErr w:type="gramStart"/>
      <w:r w:rsidRPr="001B396A">
        <w:rPr>
          <w:rFonts w:eastAsia="Calibri"/>
          <w:b w:val="0"/>
          <w:color w:val="auto"/>
          <w:szCs w:val="28"/>
          <w:lang w:val="en-US"/>
        </w:rPr>
        <w:t>phát :</w:t>
      </w:r>
      <w:proofErr w:type="gramEnd"/>
      <w:r w:rsidR="00C17626" w:rsidRPr="001B396A">
        <w:rPr>
          <w:rFonts w:eastAsia="Calibri"/>
          <w:b w:val="0"/>
          <w:color w:val="auto"/>
          <w:szCs w:val="28"/>
        </w:rPr>
        <w:t xml:space="preserve"> </w:t>
      </w:r>
      <w:r w:rsidRPr="001B396A">
        <w:rPr>
          <w:rFonts w:eastAsia="Calibri"/>
          <w:b w:val="0"/>
          <w:color w:val="auto"/>
          <w:szCs w:val="28"/>
          <w:lang w:val="en-US"/>
        </w:rPr>
        <w:t xml:space="preserve">Na3PO4.10H2O hoặc </w:t>
      </w:r>
      <w:hyperlink r:id="rId15" w:history="1">
        <w:r w:rsidRPr="001B396A">
          <w:rPr>
            <w:rFonts w:eastAsia="Calibri"/>
            <w:b w:val="0"/>
            <w:color w:val="000000" w:themeColor="text1"/>
            <w:szCs w:val="28"/>
            <w:u w:val="single"/>
            <w:lang w:val="en-US"/>
          </w:rPr>
          <w:t>Na2HPO4.10H2O</w:t>
        </w:r>
      </w:hyperlink>
      <w:r w:rsidRPr="001B396A">
        <w:rPr>
          <w:rFonts w:eastAsia="Calibri"/>
          <w:b w:val="0"/>
          <w:color w:val="000000" w:themeColor="text1"/>
          <w:szCs w:val="28"/>
          <w:lang w:val="en-US"/>
        </w:rPr>
        <w:t xml:space="preserve"> để khử oxy hòa tan trong nước. Dùng phương pháp này kết quả tính toán sinh  thành hợp chấ Phốt  phát của Cà+ và Mg2+ khó hòa tan,  các hợp chấc này được tách ra và lắng xuống đáy nồi </w:t>
      </w:r>
      <w:r w:rsidRPr="001B396A">
        <w:rPr>
          <w:rFonts w:eastAsia="Calibri"/>
          <w:b w:val="0"/>
          <w:color w:val="auto"/>
          <w:szCs w:val="28"/>
          <w:lang w:val="en-US"/>
        </w:rPr>
        <w:sym w:font="Wingdings" w:char="F0E0"/>
      </w:r>
      <w:r w:rsidRPr="001B396A">
        <w:rPr>
          <w:rFonts w:eastAsia="Calibri"/>
          <w:b w:val="0"/>
          <w:color w:val="auto"/>
          <w:szCs w:val="28"/>
          <w:lang w:val="en-US"/>
        </w:rPr>
        <w:t xml:space="preserve"> xả ra ngoài khi xả bẩn.</w:t>
      </w:r>
    </w:p>
    <w:p w:rsidR="002E2076" w:rsidRPr="001B396A" w:rsidRDefault="002E2076" w:rsidP="001B396A">
      <w:pPr>
        <w:spacing w:before="0" w:after="200" w:line="276" w:lineRule="auto"/>
        <w:ind w:left="1440"/>
        <w:contextualSpacing/>
        <w:jc w:val="both"/>
        <w:rPr>
          <w:rFonts w:eastAsia="Calibri"/>
          <w:b w:val="0"/>
          <w:color w:val="auto"/>
          <w:szCs w:val="28"/>
          <w:lang w:val="en-US"/>
        </w:rPr>
      </w:pPr>
      <w:r w:rsidRPr="001B396A">
        <w:rPr>
          <w:rFonts w:eastAsia="Calibri"/>
          <w:b w:val="0"/>
          <w:color w:val="auto"/>
          <w:szCs w:val="28"/>
          <w:lang w:val="en-US"/>
        </w:rPr>
        <w:t>2Na</w:t>
      </w:r>
      <w:r w:rsidRPr="001B396A">
        <w:rPr>
          <w:rFonts w:eastAsia="Calibri"/>
          <w:b w:val="0"/>
          <w:color w:val="auto"/>
          <w:szCs w:val="28"/>
          <w:vertAlign w:val="subscript"/>
          <w:lang w:val="en-US"/>
        </w:rPr>
        <w:t>3</w:t>
      </w:r>
      <w:r w:rsidRPr="001B396A">
        <w:rPr>
          <w:rFonts w:eastAsia="Calibri"/>
          <w:b w:val="0"/>
          <w:color w:val="auto"/>
          <w:szCs w:val="28"/>
          <w:lang w:val="en-US"/>
        </w:rPr>
        <w:t>PO</w:t>
      </w:r>
      <w:r w:rsidRPr="001B396A">
        <w:rPr>
          <w:rFonts w:eastAsia="Calibri"/>
          <w:b w:val="0"/>
          <w:color w:val="auto"/>
          <w:szCs w:val="28"/>
          <w:vertAlign w:val="subscript"/>
          <w:lang w:val="en-US"/>
        </w:rPr>
        <w:t>4</w:t>
      </w:r>
      <w:r w:rsidRPr="001B396A">
        <w:rPr>
          <w:rFonts w:eastAsia="Calibri"/>
          <w:b w:val="0"/>
          <w:color w:val="auto"/>
          <w:szCs w:val="28"/>
          <w:lang w:val="en-US"/>
        </w:rPr>
        <w:t>+</w:t>
      </w:r>
      <w:proofErr w:type="gramStart"/>
      <w:r w:rsidRPr="001B396A">
        <w:rPr>
          <w:rFonts w:eastAsia="Calibri"/>
          <w:b w:val="0"/>
          <w:color w:val="auto"/>
          <w:szCs w:val="28"/>
          <w:lang w:val="en-US"/>
        </w:rPr>
        <w:t>3Ca(</w:t>
      </w:r>
      <w:proofErr w:type="gramEnd"/>
      <w:r w:rsidRPr="001B396A">
        <w:rPr>
          <w:rFonts w:eastAsia="Calibri"/>
          <w:b w:val="0"/>
          <w:color w:val="auto"/>
          <w:szCs w:val="28"/>
          <w:lang w:val="en-US"/>
        </w:rPr>
        <w:t>HCO</w:t>
      </w:r>
      <w:r w:rsidRPr="001B396A">
        <w:rPr>
          <w:rFonts w:eastAsia="Calibri"/>
          <w:b w:val="0"/>
          <w:color w:val="auto"/>
          <w:szCs w:val="28"/>
          <w:vertAlign w:val="subscript"/>
          <w:lang w:val="en-US"/>
        </w:rPr>
        <w:t xml:space="preserve">3 </w:t>
      </w:r>
      <w:r w:rsidRPr="001B396A">
        <w:rPr>
          <w:rFonts w:eastAsia="Calibri"/>
          <w:b w:val="0"/>
          <w:color w:val="auto"/>
          <w:szCs w:val="28"/>
          <w:lang w:val="en-US"/>
        </w:rPr>
        <w:t>)</w:t>
      </w:r>
      <w:r w:rsidRPr="001B396A">
        <w:rPr>
          <w:rFonts w:eastAsia="Calibri"/>
          <w:b w:val="0"/>
          <w:color w:val="auto"/>
          <w:szCs w:val="28"/>
          <w:vertAlign w:val="subscript"/>
          <w:lang w:val="en-US"/>
        </w:rPr>
        <w:t>2</w:t>
      </w:r>
      <w:r w:rsidRPr="001B396A">
        <w:rPr>
          <w:rFonts w:eastAsia="Calibri"/>
          <w:b w:val="0"/>
          <w:color w:val="auto"/>
          <w:szCs w:val="28"/>
          <w:lang w:val="en-US"/>
        </w:rPr>
        <w:t xml:space="preserve"> </w:t>
      </w:r>
      <w:r w:rsidRPr="001B396A">
        <w:rPr>
          <w:rFonts w:eastAsia="Calibri"/>
          <w:b w:val="0"/>
          <w:color w:val="auto"/>
          <w:szCs w:val="28"/>
          <w:lang w:val="en-US"/>
        </w:rPr>
        <w:sym w:font="Wingdings" w:char="F0E0"/>
      </w:r>
      <w:r w:rsidRPr="001B396A">
        <w:rPr>
          <w:rFonts w:eastAsia="Calibri"/>
          <w:b w:val="0"/>
          <w:color w:val="auto"/>
          <w:szCs w:val="28"/>
          <w:lang w:val="en-US"/>
        </w:rPr>
        <w:t xml:space="preserve"> Ca</w:t>
      </w:r>
      <w:r w:rsidRPr="001B396A">
        <w:rPr>
          <w:rFonts w:eastAsia="Calibri"/>
          <w:b w:val="0"/>
          <w:color w:val="auto"/>
          <w:szCs w:val="28"/>
          <w:vertAlign w:val="subscript"/>
          <w:lang w:val="en-US"/>
        </w:rPr>
        <w:t>3</w:t>
      </w:r>
      <w:r w:rsidRPr="001B396A">
        <w:rPr>
          <w:rFonts w:eastAsia="Calibri"/>
          <w:b w:val="0"/>
          <w:color w:val="auto"/>
          <w:szCs w:val="28"/>
          <w:lang w:val="en-US"/>
        </w:rPr>
        <w:t>(PO</w:t>
      </w:r>
      <w:r w:rsidRPr="001B396A">
        <w:rPr>
          <w:rFonts w:eastAsia="Calibri"/>
          <w:b w:val="0"/>
          <w:color w:val="auto"/>
          <w:szCs w:val="28"/>
          <w:vertAlign w:val="subscript"/>
          <w:lang w:val="en-US"/>
        </w:rPr>
        <w:t>4</w:t>
      </w:r>
      <w:r w:rsidRPr="001B396A">
        <w:rPr>
          <w:rFonts w:eastAsia="Calibri"/>
          <w:b w:val="0"/>
          <w:color w:val="auto"/>
          <w:szCs w:val="28"/>
          <w:lang w:val="en-US"/>
        </w:rPr>
        <w:t>)</w:t>
      </w:r>
      <w:r w:rsidRPr="001B396A">
        <w:rPr>
          <w:rFonts w:eastAsia="Calibri"/>
          <w:b w:val="0"/>
          <w:color w:val="auto"/>
          <w:szCs w:val="28"/>
          <w:vertAlign w:val="subscript"/>
          <w:lang w:val="en-US"/>
        </w:rPr>
        <w:t>2</w:t>
      </w:r>
      <w:r w:rsidRPr="001B396A">
        <w:rPr>
          <w:rFonts w:eastAsia="Calibri"/>
          <w:b w:val="0"/>
          <w:color w:val="auto"/>
          <w:szCs w:val="28"/>
          <w:lang w:val="en-US"/>
        </w:rPr>
        <w:sym w:font="Wingdings" w:char="F0E2"/>
      </w:r>
      <w:r w:rsidRPr="001B396A">
        <w:rPr>
          <w:rFonts w:eastAsia="Calibri"/>
          <w:b w:val="0"/>
          <w:color w:val="auto"/>
          <w:szCs w:val="28"/>
          <w:lang w:val="en-US"/>
        </w:rPr>
        <w:t xml:space="preserve"> +6NaHC O</w:t>
      </w:r>
      <w:r w:rsidRPr="001B396A">
        <w:rPr>
          <w:rFonts w:eastAsia="Calibri"/>
          <w:b w:val="0"/>
          <w:color w:val="auto"/>
          <w:szCs w:val="28"/>
          <w:vertAlign w:val="subscript"/>
          <w:lang w:val="en-US"/>
        </w:rPr>
        <w:t>3</w:t>
      </w:r>
    </w:p>
    <w:p w:rsidR="002E2076" w:rsidRPr="001B396A" w:rsidRDefault="002E2076" w:rsidP="001B396A">
      <w:pPr>
        <w:spacing w:before="0" w:after="200" w:line="276" w:lineRule="auto"/>
        <w:ind w:left="1440"/>
        <w:contextualSpacing/>
        <w:jc w:val="both"/>
        <w:rPr>
          <w:rFonts w:eastAsia="Calibri"/>
          <w:b w:val="0"/>
          <w:color w:val="auto"/>
          <w:szCs w:val="28"/>
          <w:lang w:val="en-US"/>
        </w:rPr>
      </w:pPr>
      <w:r w:rsidRPr="001B396A">
        <w:rPr>
          <w:rFonts w:eastAsia="Calibri"/>
          <w:b w:val="0"/>
          <w:color w:val="auto"/>
          <w:szCs w:val="28"/>
          <w:lang w:val="en-US"/>
        </w:rPr>
        <w:t>2Na</w:t>
      </w:r>
      <w:r w:rsidRPr="001B396A">
        <w:rPr>
          <w:rFonts w:eastAsia="Calibri"/>
          <w:b w:val="0"/>
          <w:color w:val="auto"/>
          <w:szCs w:val="28"/>
          <w:vertAlign w:val="subscript"/>
          <w:lang w:val="en-US"/>
        </w:rPr>
        <w:t>3</w:t>
      </w:r>
      <w:r w:rsidRPr="001B396A">
        <w:rPr>
          <w:rFonts w:eastAsia="Calibri"/>
          <w:b w:val="0"/>
          <w:color w:val="auto"/>
          <w:szCs w:val="28"/>
          <w:lang w:val="en-US"/>
        </w:rPr>
        <w:t>PO</w:t>
      </w:r>
      <w:r w:rsidRPr="001B396A">
        <w:rPr>
          <w:rFonts w:eastAsia="Calibri"/>
          <w:b w:val="0"/>
          <w:color w:val="auto"/>
          <w:szCs w:val="28"/>
          <w:vertAlign w:val="subscript"/>
          <w:lang w:val="en-US"/>
        </w:rPr>
        <w:t>4</w:t>
      </w:r>
      <w:r w:rsidRPr="001B396A">
        <w:rPr>
          <w:rFonts w:eastAsia="Calibri"/>
          <w:b w:val="0"/>
          <w:color w:val="auto"/>
          <w:szCs w:val="28"/>
          <w:lang w:val="en-US"/>
        </w:rPr>
        <w:t>+3Ca SO</w:t>
      </w:r>
      <w:r w:rsidRPr="001B396A">
        <w:rPr>
          <w:rFonts w:eastAsia="Calibri"/>
          <w:b w:val="0"/>
          <w:color w:val="auto"/>
          <w:szCs w:val="28"/>
          <w:vertAlign w:val="subscript"/>
          <w:lang w:val="en-US"/>
        </w:rPr>
        <w:t>4</w:t>
      </w:r>
      <w:r w:rsidRPr="001B396A">
        <w:rPr>
          <w:rFonts w:eastAsia="Calibri"/>
          <w:b w:val="0"/>
          <w:color w:val="auto"/>
          <w:szCs w:val="28"/>
          <w:lang w:val="en-US"/>
        </w:rPr>
        <w:sym w:font="Wingdings" w:char="F0E0"/>
      </w:r>
      <w:r w:rsidRPr="001B396A">
        <w:rPr>
          <w:rFonts w:eastAsia="Calibri"/>
          <w:b w:val="0"/>
          <w:color w:val="auto"/>
          <w:szCs w:val="28"/>
          <w:lang w:val="en-US"/>
        </w:rPr>
        <w:t xml:space="preserve"> </w:t>
      </w:r>
      <w:proofErr w:type="gramStart"/>
      <w:r w:rsidRPr="001B396A">
        <w:rPr>
          <w:rFonts w:eastAsia="Calibri"/>
          <w:b w:val="0"/>
          <w:color w:val="auto"/>
          <w:szCs w:val="28"/>
          <w:lang w:val="en-US"/>
        </w:rPr>
        <w:t>Ca</w:t>
      </w:r>
      <w:r w:rsidRPr="001B396A">
        <w:rPr>
          <w:rFonts w:eastAsia="Calibri"/>
          <w:b w:val="0"/>
          <w:color w:val="auto"/>
          <w:szCs w:val="28"/>
          <w:vertAlign w:val="subscript"/>
          <w:lang w:val="en-US"/>
        </w:rPr>
        <w:t>3</w:t>
      </w:r>
      <w:r w:rsidRPr="001B396A">
        <w:rPr>
          <w:rFonts w:eastAsia="Calibri"/>
          <w:b w:val="0"/>
          <w:color w:val="auto"/>
          <w:szCs w:val="28"/>
          <w:lang w:val="en-US"/>
        </w:rPr>
        <w:t>(</w:t>
      </w:r>
      <w:proofErr w:type="gramEnd"/>
      <w:r w:rsidRPr="001B396A">
        <w:rPr>
          <w:rFonts w:eastAsia="Calibri"/>
          <w:b w:val="0"/>
          <w:color w:val="auto"/>
          <w:szCs w:val="28"/>
          <w:lang w:val="en-US"/>
        </w:rPr>
        <w:t>PO</w:t>
      </w:r>
      <w:r w:rsidRPr="001B396A">
        <w:rPr>
          <w:rFonts w:eastAsia="Calibri"/>
          <w:b w:val="0"/>
          <w:color w:val="auto"/>
          <w:szCs w:val="28"/>
          <w:vertAlign w:val="subscript"/>
          <w:lang w:val="en-US"/>
        </w:rPr>
        <w:t>4</w:t>
      </w:r>
      <w:r w:rsidRPr="001B396A">
        <w:rPr>
          <w:rFonts w:eastAsia="Calibri"/>
          <w:b w:val="0"/>
          <w:color w:val="auto"/>
          <w:szCs w:val="28"/>
          <w:lang w:val="en-US"/>
        </w:rPr>
        <w:t>)</w:t>
      </w:r>
      <w:r w:rsidRPr="001B396A">
        <w:rPr>
          <w:rFonts w:eastAsia="Calibri"/>
          <w:b w:val="0"/>
          <w:color w:val="auto"/>
          <w:szCs w:val="28"/>
          <w:vertAlign w:val="subscript"/>
          <w:lang w:val="en-US"/>
        </w:rPr>
        <w:t>2</w:t>
      </w:r>
      <w:r w:rsidRPr="001B396A">
        <w:rPr>
          <w:rFonts w:eastAsia="Calibri"/>
          <w:b w:val="0"/>
          <w:color w:val="auto"/>
          <w:szCs w:val="28"/>
          <w:lang w:val="en-US"/>
        </w:rPr>
        <w:sym w:font="Wingdings" w:char="F0E2"/>
      </w:r>
      <w:r w:rsidRPr="001B396A">
        <w:rPr>
          <w:rFonts w:eastAsia="Calibri"/>
          <w:b w:val="0"/>
          <w:color w:val="auto"/>
          <w:szCs w:val="28"/>
          <w:lang w:val="en-US"/>
        </w:rPr>
        <w:t xml:space="preserve"> +3Na</w:t>
      </w:r>
      <w:r w:rsidRPr="001B396A">
        <w:rPr>
          <w:rFonts w:eastAsia="Calibri"/>
          <w:b w:val="0"/>
          <w:color w:val="auto"/>
          <w:szCs w:val="28"/>
          <w:vertAlign w:val="subscript"/>
          <w:lang w:val="en-US"/>
        </w:rPr>
        <w:t xml:space="preserve">2 </w:t>
      </w:r>
      <w:r w:rsidRPr="001B396A">
        <w:rPr>
          <w:rFonts w:eastAsia="Calibri"/>
          <w:b w:val="0"/>
          <w:color w:val="auto"/>
          <w:szCs w:val="28"/>
          <w:lang w:val="en-US"/>
        </w:rPr>
        <w:t>SO</w:t>
      </w:r>
      <w:r w:rsidRPr="001B396A">
        <w:rPr>
          <w:rFonts w:eastAsia="Calibri"/>
          <w:b w:val="0"/>
          <w:color w:val="auto"/>
          <w:szCs w:val="28"/>
          <w:vertAlign w:val="subscript"/>
          <w:lang w:val="en-US"/>
        </w:rPr>
        <w:t>4</w:t>
      </w:r>
    </w:p>
    <w:p w:rsidR="002E2076" w:rsidRPr="001B396A" w:rsidRDefault="002E2076" w:rsidP="001B396A">
      <w:pPr>
        <w:spacing w:before="0" w:after="200" w:line="276" w:lineRule="auto"/>
        <w:ind w:left="360" w:firstLine="360"/>
        <w:jc w:val="both"/>
        <w:rPr>
          <w:rFonts w:eastAsia="Calibri"/>
          <w:b w:val="0"/>
          <w:color w:val="auto"/>
          <w:szCs w:val="28"/>
          <w:lang w:val="en-US"/>
        </w:rPr>
      </w:pPr>
      <w:r w:rsidRPr="001B396A">
        <w:rPr>
          <w:rFonts w:eastAsia="Calibri"/>
          <w:b w:val="0"/>
          <w:color w:val="auto"/>
          <w:szCs w:val="28"/>
          <w:lang w:val="en-US"/>
        </w:rPr>
        <w:lastRenderedPageBreak/>
        <w:t xml:space="preserve">Ngoài ra để xử lý độ pH của nước lò hơi đạt chỉ tiêu theo quy định, người ta cho thêm vào nước một lượng kiềm </w:t>
      </w:r>
      <w:proofErr w:type="gramStart"/>
      <w:r w:rsidRPr="001B396A">
        <w:rPr>
          <w:rFonts w:eastAsia="Calibri"/>
          <w:b w:val="0"/>
          <w:color w:val="auto"/>
          <w:szCs w:val="28"/>
          <w:lang w:val="en-US"/>
        </w:rPr>
        <w:t>( nếu</w:t>
      </w:r>
      <w:proofErr w:type="gramEnd"/>
      <w:r w:rsidRPr="001B396A">
        <w:rPr>
          <w:rFonts w:eastAsia="Calibri"/>
          <w:b w:val="0"/>
          <w:color w:val="auto"/>
          <w:szCs w:val="28"/>
          <w:lang w:val="en-US"/>
        </w:rPr>
        <w:t xml:space="preserve"> độ pH trong nước nồi thấp hơn quy định)</w:t>
      </w:r>
    </w:p>
    <w:p w:rsidR="002E2076" w:rsidRPr="001B396A" w:rsidRDefault="002E2076" w:rsidP="001B396A">
      <w:pPr>
        <w:spacing w:before="0" w:after="200" w:line="276" w:lineRule="auto"/>
        <w:ind w:left="360" w:firstLine="360"/>
        <w:jc w:val="both"/>
        <w:rPr>
          <w:rFonts w:eastAsia="Calibri"/>
          <w:b w:val="0"/>
          <w:color w:val="auto"/>
          <w:szCs w:val="28"/>
          <w:lang w:val="en-US"/>
        </w:rPr>
      </w:pPr>
      <w:proofErr w:type="gramStart"/>
      <w:r w:rsidRPr="001B396A">
        <w:rPr>
          <w:rFonts w:eastAsia="Calibri"/>
          <w:b w:val="0"/>
          <w:color w:val="auto"/>
          <w:szCs w:val="28"/>
          <w:lang w:val="en-US"/>
        </w:rPr>
        <w:t>Riêng chất Sungfit không nên bơm trực tiếp vào lò hơi hoặc vào đường ống bơm nước cấp vào lò hơi, nên bơm vào gần đáy bồn chứa nước nóng để có đủ thời gian phản ứng với oxy trong nước.</w:t>
      </w:r>
      <w:proofErr w:type="gramEnd"/>
    </w:p>
    <w:p w:rsidR="002E2076" w:rsidRPr="001B396A" w:rsidRDefault="002E2076" w:rsidP="001B396A">
      <w:pPr>
        <w:numPr>
          <w:ilvl w:val="0"/>
          <w:numId w:val="19"/>
        </w:numPr>
        <w:spacing w:before="0" w:after="200" w:line="276" w:lineRule="auto"/>
        <w:ind w:left="90" w:hanging="360"/>
        <w:contextualSpacing/>
        <w:jc w:val="both"/>
        <w:rPr>
          <w:rFonts w:eastAsia="Calibri"/>
          <w:color w:val="auto"/>
          <w:szCs w:val="28"/>
          <w:lang w:val="en-US"/>
        </w:rPr>
      </w:pPr>
      <w:r w:rsidRPr="001B396A">
        <w:rPr>
          <w:rFonts w:eastAsia="Calibri"/>
          <w:color w:val="auto"/>
          <w:szCs w:val="28"/>
          <w:lang w:val="en-US"/>
        </w:rPr>
        <w:t>Nguyên lý cấu tạo và vận hành bình trao đổi ion</w:t>
      </w:r>
    </w:p>
    <w:p w:rsidR="002E2076" w:rsidRPr="001B396A" w:rsidRDefault="002E2076" w:rsidP="001B396A">
      <w:pPr>
        <w:numPr>
          <w:ilvl w:val="0"/>
          <w:numId w:val="32"/>
        </w:numPr>
        <w:spacing w:before="0" w:after="200" w:line="276" w:lineRule="auto"/>
        <w:ind w:left="90"/>
        <w:contextualSpacing/>
        <w:jc w:val="both"/>
        <w:rPr>
          <w:rFonts w:eastAsia="Calibri"/>
          <w:color w:val="auto"/>
          <w:szCs w:val="28"/>
          <w:lang w:val="en-US"/>
        </w:rPr>
      </w:pPr>
      <w:r w:rsidRPr="001B396A">
        <w:rPr>
          <w:rFonts w:eastAsia="Calibri"/>
          <w:color w:val="auto"/>
          <w:szCs w:val="28"/>
          <w:lang w:val="en-US"/>
        </w:rPr>
        <w:t>Nguyên lý cấu tạo</w:t>
      </w:r>
    </w:p>
    <w:p w:rsidR="002E2076" w:rsidRPr="001B396A" w:rsidRDefault="002E2076" w:rsidP="001B396A">
      <w:pPr>
        <w:spacing w:before="0" w:after="200" w:line="276" w:lineRule="auto"/>
        <w:ind w:left="90" w:firstLine="630"/>
        <w:contextualSpacing/>
        <w:jc w:val="both"/>
        <w:rPr>
          <w:rFonts w:eastAsia="Calibri"/>
          <w:b w:val="0"/>
          <w:color w:val="auto"/>
          <w:szCs w:val="28"/>
          <w:lang w:val="en-US"/>
        </w:rPr>
      </w:pPr>
      <w:r w:rsidRPr="001B396A">
        <w:rPr>
          <w:rFonts w:eastAsia="Calibri"/>
          <w:b w:val="0"/>
          <w:color w:val="auto"/>
          <w:szCs w:val="28"/>
          <w:lang w:val="en-US"/>
        </w:rPr>
        <w:t>Bao gồm môt bình chứa hạt nhựa Resine, một đầu điều khiển và một bình chứa nước muối</w:t>
      </w:r>
    </w:p>
    <w:p w:rsidR="002E2076" w:rsidRPr="001B396A" w:rsidRDefault="002E2076" w:rsidP="001B396A">
      <w:pPr>
        <w:numPr>
          <w:ilvl w:val="0"/>
          <w:numId w:val="32"/>
        </w:numPr>
        <w:spacing w:before="0" w:after="200" w:line="276" w:lineRule="auto"/>
        <w:ind w:left="90"/>
        <w:contextualSpacing/>
        <w:jc w:val="both"/>
        <w:rPr>
          <w:rFonts w:eastAsia="Calibri"/>
          <w:color w:val="auto"/>
          <w:szCs w:val="28"/>
          <w:lang w:val="en-US"/>
        </w:rPr>
      </w:pPr>
      <w:r w:rsidRPr="001B396A">
        <w:rPr>
          <w:rFonts w:eastAsia="Calibri"/>
          <w:color w:val="auto"/>
          <w:szCs w:val="28"/>
          <w:lang w:val="en-US"/>
        </w:rPr>
        <w:t>Nguyên lý hoạt động</w:t>
      </w:r>
    </w:p>
    <w:p w:rsidR="002E2076" w:rsidRPr="001B396A" w:rsidRDefault="002E2076" w:rsidP="001B396A">
      <w:pPr>
        <w:numPr>
          <w:ilvl w:val="0"/>
          <w:numId w:val="33"/>
        </w:numPr>
        <w:spacing w:before="0" w:after="200" w:line="276" w:lineRule="auto"/>
        <w:ind w:left="90"/>
        <w:contextualSpacing/>
        <w:jc w:val="both"/>
        <w:rPr>
          <w:rFonts w:eastAsia="Calibri"/>
          <w:b w:val="0"/>
          <w:color w:val="auto"/>
          <w:szCs w:val="28"/>
          <w:lang w:val="en-US"/>
        </w:rPr>
      </w:pPr>
      <w:r w:rsidRPr="001B396A">
        <w:rPr>
          <w:rFonts w:eastAsia="Calibri"/>
          <w:b w:val="0"/>
          <w:color w:val="auto"/>
          <w:szCs w:val="28"/>
          <w:lang w:val="en-US"/>
        </w:rPr>
        <w:t>Ở vị trí làm việc( hình 1): nước cứng đi vào bình được tưới đều  trên bề mặt của hạt và đi từ trên xuống để trao đổi ion theo phản ứng:</w:t>
      </w:r>
    </w:p>
    <w:p w:rsidR="002E2076" w:rsidRPr="001B396A" w:rsidRDefault="002E2076" w:rsidP="001B396A">
      <w:pPr>
        <w:spacing w:before="0" w:after="200" w:line="480" w:lineRule="auto"/>
        <w:ind w:left="90" w:hanging="360"/>
        <w:contextualSpacing/>
        <w:jc w:val="both"/>
        <w:rPr>
          <w:rFonts w:eastAsia="Calibri"/>
          <w:b w:val="0"/>
          <w:color w:val="auto"/>
          <w:szCs w:val="28"/>
          <w:vertAlign w:val="superscript"/>
          <w:lang w:val="en-US"/>
        </w:rPr>
      </w:pPr>
      <w:r w:rsidRPr="001B396A">
        <w:rPr>
          <w:rFonts w:eastAsia="Calibri"/>
          <w:b w:val="0"/>
          <w:color w:val="auto"/>
          <w:szCs w:val="28"/>
          <w:lang w:val="en-US"/>
        </w:rPr>
        <w:t>2NaR + Ca</w:t>
      </w:r>
      <w:r w:rsidRPr="001B396A">
        <w:rPr>
          <w:rFonts w:eastAsia="Calibri"/>
          <w:b w:val="0"/>
          <w:color w:val="auto"/>
          <w:szCs w:val="28"/>
          <w:vertAlign w:val="superscript"/>
          <w:lang w:val="en-US"/>
        </w:rPr>
        <w:t>2+</w:t>
      </w:r>
      <w:r w:rsidRPr="001B396A">
        <w:rPr>
          <w:rFonts w:eastAsia="Calibri"/>
          <w:b w:val="0"/>
          <w:color w:val="auto"/>
          <w:szCs w:val="28"/>
          <w:lang w:val="en-US"/>
        </w:rPr>
        <w:sym w:font="Wingdings" w:char="F0E0"/>
      </w:r>
      <w:r w:rsidRPr="001B396A">
        <w:rPr>
          <w:rFonts w:eastAsia="Calibri"/>
          <w:b w:val="0"/>
          <w:color w:val="auto"/>
          <w:szCs w:val="28"/>
          <w:lang w:val="en-US"/>
        </w:rPr>
        <w:t xml:space="preserve"> CaR</w:t>
      </w:r>
      <w:r w:rsidRPr="001B396A">
        <w:rPr>
          <w:rFonts w:eastAsia="Calibri"/>
          <w:b w:val="0"/>
          <w:color w:val="auto"/>
          <w:szCs w:val="28"/>
          <w:vertAlign w:val="subscript"/>
          <w:lang w:val="en-US"/>
        </w:rPr>
        <w:t>2</w:t>
      </w:r>
      <w:r w:rsidRPr="001B396A">
        <w:rPr>
          <w:rFonts w:eastAsia="Calibri"/>
          <w:b w:val="0"/>
          <w:color w:val="auto"/>
          <w:szCs w:val="28"/>
          <w:lang w:val="en-US"/>
        </w:rPr>
        <w:t>+2Na</w:t>
      </w:r>
      <w:r w:rsidRPr="001B396A">
        <w:rPr>
          <w:rFonts w:eastAsia="Calibri"/>
          <w:b w:val="0"/>
          <w:color w:val="auto"/>
          <w:szCs w:val="28"/>
          <w:vertAlign w:val="superscript"/>
          <w:lang w:val="en-US"/>
        </w:rPr>
        <w:t>+</w:t>
      </w:r>
    </w:p>
    <w:p w:rsidR="002E2076" w:rsidRPr="001B396A" w:rsidRDefault="002E2076" w:rsidP="001B396A">
      <w:pPr>
        <w:spacing w:before="0" w:after="200" w:line="480" w:lineRule="auto"/>
        <w:ind w:left="90"/>
        <w:contextualSpacing/>
        <w:jc w:val="both"/>
        <w:rPr>
          <w:rFonts w:eastAsia="Calibri"/>
          <w:b w:val="0"/>
          <w:color w:val="auto"/>
          <w:szCs w:val="28"/>
          <w:lang w:val="en-US"/>
        </w:rPr>
      </w:pPr>
      <w:r w:rsidRPr="001B396A">
        <w:rPr>
          <w:rFonts w:eastAsia="Calibri"/>
          <w:b w:val="0"/>
          <w:color w:val="auto"/>
          <w:szCs w:val="28"/>
          <w:lang w:val="en-US"/>
        </w:rPr>
        <w:t>2NaR + Mg</w:t>
      </w:r>
      <w:r w:rsidRPr="001B396A">
        <w:rPr>
          <w:rFonts w:eastAsia="Calibri"/>
          <w:b w:val="0"/>
          <w:color w:val="auto"/>
          <w:szCs w:val="28"/>
          <w:vertAlign w:val="superscript"/>
          <w:lang w:val="en-US"/>
        </w:rPr>
        <w:t>2+</w:t>
      </w:r>
      <w:r w:rsidRPr="001B396A">
        <w:rPr>
          <w:rFonts w:eastAsia="Calibri"/>
          <w:b w:val="0"/>
          <w:color w:val="auto"/>
          <w:szCs w:val="28"/>
          <w:lang w:val="en-US"/>
        </w:rPr>
        <w:sym w:font="Wingdings" w:char="F0E0"/>
      </w:r>
      <w:r w:rsidRPr="001B396A">
        <w:rPr>
          <w:rFonts w:eastAsia="Calibri"/>
          <w:b w:val="0"/>
          <w:color w:val="auto"/>
          <w:szCs w:val="28"/>
          <w:lang w:val="en-US"/>
        </w:rPr>
        <w:t xml:space="preserve"> MgR</w:t>
      </w:r>
      <w:r w:rsidRPr="001B396A">
        <w:rPr>
          <w:rFonts w:eastAsia="Calibri"/>
          <w:b w:val="0"/>
          <w:color w:val="auto"/>
          <w:szCs w:val="28"/>
          <w:vertAlign w:val="subscript"/>
          <w:lang w:val="en-US"/>
        </w:rPr>
        <w:t>2</w:t>
      </w:r>
      <w:r w:rsidRPr="001B396A">
        <w:rPr>
          <w:rFonts w:eastAsia="Calibri"/>
          <w:b w:val="0"/>
          <w:color w:val="auto"/>
          <w:szCs w:val="28"/>
          <w:lang w:val="en-US"/>
        </w:rPr>
        <w:t>+2Na</w:t>
      </w:r>
      <w:r w:rsidRPr="001B396A">
        <w:rPr>
          <w:rFonts w:eastAsia="Calibri"/>
          <w:b w:val="0"/>
          <w:color w:val="auto"/>
          <w:szCs w:val="28"/>
          <w:vertAlign w:val="superscript"/>
          <w:lang w:val="en-US"/>
        </w:rPr>
        <w:t>+</w:t>
      </w:r>
    </w:p>
    <w:p w:rsidR="002E2076" w:rsidRPr="001B396A" w:rsidRDefault="002E2076" w:rsidP="001B396A">
      <w:pPr>
        <w:spacing w:before="0" w:after="200" w:line="276" w:lineRule="auto"/>
        <w:ind w:firstLine="360"/>
        <w:contextualSpacing/>
        <w:jc w:val="both"/>
        <w:rPr>
          <w:rFonts w:eastAsia="Calibri"/>
          <w:b w:val="0"/>
          <w:color w:val="auto"/>
          <w:szCs w:val="28"/>
          <w:lang w:val="en-US"/>
        </w:rPr>
      </w:pPr>
      <w:r w:rsidRPr="001B396A">
        <w:rPr>
          <w:rFonts w:eastAsia="Calibri"/>
          <w:b w:val="0"/>
          <w:color w:val="auto"/>
          <w:szCs w:val="28"/>
          <w:lang w:val="en-US"/>
        </w:rPr>
        <w:t>Các ion  Ca</w:t>
      </w:r>
      <w:r w:rsidRPr="001B396A">
        <w:rPr>
          <w:rFonts w:eastAsia="Calibri"/>
          <w:b w:val="0"/>
          <w:color w:val="auto"/>
          <w:szCs w:val="28"/>
          <w:vertAlign w:val="superscript"/>
          <w:lang w:val="en-US"/>
        </w:rPr>
        <w:t>2+;</w:t>
      </w:r>
      <w:r w:rsidRPr="001B396A">
        <w:rPr>
          <w:rFonts w:eastAsia="Calibri"/>
          <w:b w:val="0"/>
          <w:color w:val="auto"/>
          <w:szCs w:val="28"/>
          <w:lang w:val="en-US"/>
        </w:rPr>
        <w:t xml:space="preserve"> Mg</w:t>
      </w:r>
      <w:r w:rsidRPr="001B396A">
        <w:rPr>
          <w:rFonts w:eastAsia="Calibri"/>
          <w:b w:val="0"/>
          <w:color w:val="auto"/>
          <w:szCs w:val="28"/>
          <w:vertAlign w:val="superscript"/>
          <w:lang w:val="en-US"/>
        </w:rPr>
        <w:t>2+</w:t>
      </w:r>
      <w:r w:rsidRPr="001B396A">
        <w:rPr>
          <w:rFonts w:eastAsia="Calibri"/>
          <w:b w:val="0"/>
          <w:color w:val="auto"/>
          <w:szCs w:val="28"/>
          <w:lang w:val="en-US"/>
        </w:rPr>
        <w:t xml:space="preserve"> sau khi phản ứng với hạ nhựa Resine tạo thành CaR</w:t>
      </w:r>
      <w:r w:rsidRPr="001B396A">
        <w:rPr>
          <w:rFonts w:eastAsia="Calibri"/>
          <w:b w:val="0"/>
          <w:color w:val="auto"/>
          <w:szCs w:val="28"/>
          <w:vertAlign w:val="subscript"/>
          <w:lang w:val="en-US"/>
        </w:rPr>
        <w:t>2</w:t>
      </w:r>
      <w:r w:rsidRPr="001B396A">
        <w:rPr>
          <w:rFonts w:eastAsia="Calibri"/>
          <w:b w:val="0"/>
          <w:color w:val="auto"/>
          <w:szCs w:val="28"/>
          <w:lang w:val="en-US"/>
        </w:rPr>
        <w:t>, MagR</w:t>
      </w:r>
      <w:r w:rsidRPr="001B396A">
        <w:rPr>
          <w:rFonts w:eastAsia="Calibri"/>
          <w:b w:val="0"/>
          <w:color w:val="auto"/>
          <w:szCs w:val="28"/>
          <w:vertAlign w:val="subscript"/>
          <w:lang w:val="en-US"/>
        </w:rPr>
        <w:t xml:space="preserve">2 </w:t>
      </w:r>
      <w:r w:rsidRPr="001B396A">
        <w:rPr>
          <w:rFonts w:eastAsia="Calibri"/>
          <w:b w:val="0"/>
          <w:color w:val="auto"/>
          <w:szCs w:val="28"/>
          <w:lang w:val="en-US"/>
        </w:rPr>
        <w:t>được giữ lại trong bình, còn ion Na+ tan trong nước theo vào lò hơi( Na+ không có khả năng gây đóng cáu cặn trong nồi)</w:t>
      </w:r>
    </w:p>
    <w:p w:rsidR="002E2076" w:rsidRPr="001B396A" w:rsidRDefault="002E2076" w:rsidP="001B396A">
      <w:pPr>
        <w:spacing w:before="0" w:after="200" w:line="276" w:lineRule="auto"/>
        <w:ind w:firstLine="360"/>
        <w:contextualSpacing/>
        <w:jc w:val="both"/>
        <w:rPr>
          <w:rFonts w:eastAsia="Calibri"/>
          <w:b w:val="0"/>
          <w:color w:val="auto"/>
          <w:szCs w:val="28"/>
          <w:lang w:val="en-US"/>
        </w:rPr>
      </w:pPr>
      <w:r w:rsidRPr="001B396A">
        <w:rPr>
          <w:rFonts w:eastAsia="Calibri"/>
          <w:b w:val="0"/>
          <w:color w:val="auto"/>
          <w:szCs w:val="28"/>
          <w:lang w:val="en-US"/>
        </w:rPr>
        <w:t>Sau một thời gian làm việc ta phải hoàn nguyên hạt nhựa Resine để trở lại trạng thái ban đầu</w:t>
      </w:r>
    </w:p>
    <w:p w:rsidR="002E2076" w:rsidRPr="001B396A" w:rsidRDefault="002E2076" w:rsidP="001B396A">
      <w:pPr>
        <w:numPr>
          <w:ilvl w:val="0"/>
          <w:numId w:val="33"/>
        </w:numPr>
        <w:spacing w:before="0" w:after="200" w:line="276" w:lineRule="auto"/>
        <w:ind w:left="90"/>
        <w:contextualSpacing/>
        <w:jc w:val="both"/>
        <w:rPr>
          <w:rFonts w:eastAsia="Calibri"/>
          <w:b w:val="0"/>
          <w:color w:val="auto"/>
          <w:szCs w:val="28"/>
          <w:lang w:val="en-US"/>
        </w:rPr>
      </w:pPr>
      <w:r w:rsidRPr="001B396A">
        <w:rPr>
          <w:rFonts w:eastAsia="Calibri"/>
          <w:b w:val="0"/>
          <w:color w:val="auto"/>
          <w:szCs w:val="28"/>
          <w:lang w:val="en-US"/>
        </w:rPr>
        <w:t>Chu kì hoàn nguyên có  ba giai đoạn</w:t>
      </w:r>
    </w:p>
    <w:p w:rsidR="002E2076" w:rsidRPr="001B396A" w:rsidRDefault="002E2076" w:rsidP="001B396A">
      <w:pPr>
        <w:numPr>
          <w:ilvl w:val="0"/>
          <w:numId w:val="34"/>
        </w:numPr>
        <w:spacing w:before="0" w:after="200" w:line="276" w:lineRule="auto"/>
        <w:ind w:left="90"/>
        <w:contextualSpacing/>
        <w:jc w:val="both"/>
        <w:rPr>
          <w:rFonts w:eastAsia="Calibri"/>
          <w:b w:val="0"/>
          <w:color w:val="auto"/>
          <w:szCs w:val="28"/>
          <w:lang w:val="en-US"/>
        </w:rPr>
      </w:pPr>
      <w:r w:rsidRPr="001B396A">
        <w:rPr>
          <w:rFonts w:eastAsia="Calibri"/>
          <w:b w:val="0"/>
          <w:i/>
          <w:color w:val="auto"/>
          <w:szCs w:val="28"/>
          <w:lang w:val="en-US"/>
        </w:rPr>
        <w:t>Giai đoạ</w:t>
      </w:r>
      <w:r w:rsidR="00C17626" w:rsidRPr="001B396A">
        <w:rPr>
          <w:rFonts w:eastAsia="Calibri"/>
          <w:b w:val="0"/>
          <w:i/>
          <w:color w:val="auto"/>
          <w:szCs w:val="28"/>
          <w:lang w:val="en-US"/>
        </w:rPr>
        <w:t>n 1(</w:t>
      </w:r>
      <w:r w:rsidRPr="001B396A">
        <w:rPr>
          <w:rFonts w:eastAsia="Calibri"/>
          <w:b w:val="0"/>
          <w:i/>
          <w:color w:val="auto"/>
          <w:szCs w:val="28"/>
          <w:lang w:val="en-US"/>
        </w:rPr>
        <w:t>rửa ngược):</w:t>
      </w:r>
      <w:r w:rsidRPr="001B396A">
        <w:rPr>
          <w:rFonts w:eastAsia="Calibri"/>
          <w:b w:val="0"/>
          <w:color w:val="auto"/>
          <w:szCs w:val="28"/>
          <w:lang w:val="en-US"/>
        </w:rPr>
        <w:t xml:space="preserve"> Nước vào qua ống trung tâm xuống dưới, sau đó đi ngược lên trên và xả ra ngoài. Mục đích của giai đoạn này là để xới các hạt lên tao điều kiện tiếp xúc bề mặt tốt cho giai đoạn phản ứng hoàn nguyên ( giai đoạn 2)</w:t>
      </w:r>
    </w:p>
    <w:p w:rsidR="002E2076" w:rsidRPr="001B396A" w:rsidRDefault="002E2076" w:rsidP="001B396A">
      <w:pPr>
        <w:numPr>
          <w:ilvl w:val="0"/>
          <w:numId w:val="34"/>
        </w:numPr>
        <w:spacing w:before="0" w:after="200" w:line="276" w:lineRule="auto"/>
        <w:ind w:left="90"/>
        <w:contextualSpacing/>
        <w:jc w:val="both"/>
        <w:rPr>
          <w:rFonts w:eastAsia="Calibri"/>
          <w:b w:val="0"/>
          <w:color w:val="auto"/>
          <w:szCs w:val="28"/>
          <w:lang w:val="en-US"/>
        </w:rPr>
      </w:pPr>
      <w:r w:rsidRPr="001B396A">
        <w:rPr>
          <w:rFonts w:eastAsia="Calibri"/>
          <w:b w:val="0"/>
          <w:i/>
          <w:color w:val="auto"/>
          <w:szCs w:val="28"/>
          <w:lang w:val="en-US"/>
        </w:rPr>
        <w:t xml:space="preserve">Giai đoạn 2( hoàn nguyên) </w:t>
      </w:r>
      <w:r w:rsidRPr="001B396A">
        <w:rPr>
          <w:rFonts w:eastAsia="Calibri"/>
          <w:b w:val="0"/>
          <w:color w:val="auto"/>
          <w:szCs w:val="28"/>
          <w:lang w:val="en-US"/>
        </w:rPr>
        <w:t>: ở giai đoạn này nước đi vào từ trên xuống  đồng thời hút nước muối từ bình chứa nước vào trong để trao đổi ion theo phản ứng hoàn nguyên:</w:t>
      </w:r>
    </w:p>
    <w:p w:rsidR="002E2076" w:rsidRPr="001B396A" w:rsidRDefault="00354FAF" w:rsidP="001B396A">
      <w:pPr>
        <w:spacing w:before="0" w:after="200" w:line="480" w:lineRule="auto"/>
        <w:ind w:left="90" w:hanging="360"/>
        <w:contextualSpacing/>
        <w:jc w:val="both"/>
        <w:rPr>
          <w:rFonts w:eastAsia="Calibri"/>
          <w:b w:val="0"/>
          <w:color w:val="auto"/>
          <w:szCs w:val="28"/>
          <w:vertAlign w:val="superscript"/>
          <w:lang w:val="en-US"/>
        </w:rPr>
      </w:pPr>
      <w:r>
        <w:rPr>
          <w:rFonts w:eastAsia="Calibri"/>
          <w:b w:val="0"/>
          <w:color w:val="auto"/>
          <w:szCs w:val="28"/>
          <w:lang w:val="en-US"/>
        </w:rPr>
        <w:t xml:space="preserve">                   </w:t>
      </w:r>
      <w:r w:rsidR="002E2076" w:rsidRPr="001B396A">
        <w:rPr>
          <w:rFonts w:eastAsia="Calibri"/>
          <w:b w:val="0"/>
          <w:color w:val="auto"/>
          <w:szCs w:val="28"/>
          <w:lang w:val="en-US"/>
        </w:rPr>
        <w:t>2NaCl + CaR</w:t>
      </w:r>
      <w:r w:rsidR="002E2076" w:rsidRPr="001B396A">
        <w:rPr>
          <w:rFonts w:eastAsia="Calibri"/>
          <w:b w:val="0"/>
          <w:color w:val="auto"/>
          <w:szCs w:val="28"/>
          <w:vertAlign w:val="subscript"/>
          <w:lang w:val="en-US"/>
        </w:rPr>
        <w:t>2</w:t>
      </w:r>
      <w:r w:rsidR="002E2076" w:rsidRPr="001B396A">
        <w:rPr>
          <w:rFonts w:eastAsia="Calibri"/>
          <w:b w:val="0"/>
          <w:color w:val="auto"/>
          <w:szCs w:val="28"/>
          <w:lang w:val="en-US"/>
        </w:rPr>
        <w:sym w:font="Wingdings" w:char="F0E0"/>
      </w:r>
      <w:r w:rsidR="002E2076" w:rsidRPr="001B396A">
        <w:rPr>
          <w:rFonts w:eastAsia="Calibri"/>
          <w:b w:val="0"/>
          <w:color w:val="auto"/>
          <w:szCs w:val="28"/>
          <w:lang w:val="en-US"/>
        </w:rPr>
        <w:t xml:space="preserve"> CaCl</w:t>
      </w:r>
      <w:r w:rsidR="002E2076" w:rsidRPr="001B396A">
        <w:rPr>
          <w:rFonts w:eastAsia="Calibri"/>
          <w:b w:val="0"/>
          <w:color w:val="auto"/>
          <w:szCs w:val="28"/>
          <w:vertAlign w:val="subscript"/>
          <w:lang w:val="en-US"/>
        </w:rPr>
        <w:t>2</w:t>
      </w:r>
      <w:r w:rsidR="002E2076" w:rsidRPr="001B396A">
        <w:rPr>
          <w:rFonts w:eastAsia="Calibri"/>
          <w:b w:val="0"/>
          <w:color w:val="auto"/>
          <w:szCs w:val="28"/>
          <w:lang w:val="en-US"/>
        </w:rPr>
        <w:t>+2NaR</w:t>
      </w:r>
    </w:p>
    <w:p w:rsidR="002E2076" w:rsidRPr="001B396A" w:rsidRDefault="00354FAF" w:rsidP="001B396A">
      <w:pPr>
        <w:spacing w:before="0" w:after="200" w:line="480" w:lineRule="auto"/>
        <w:ind w:left="90" w:hanging="360"/>
        <w:contextualSpacing/>
        <w:jc w:val="both"/>
        <w:rPr>
          <w:rFonts w:eastAsia="Calibri"/>
          <w:b w:val="0"/>
          <w:color w:val="auto"/>
          <w:szCs w:val="28"/>
          <w:vertAlign w:val="superscript"/>
          <w:lang w:val="en-US"/>
        </w:rPr>
      </w:pPr>
      <w:r>
        <w:rPr>
          <w:rFonts w:eastAsia="Calibri"/>
          <w:b w:val="0"/>
          <w:color w:val="auto"/>
          <w:szCs w:val="28"/>
          <w:lang w:val="en-US"/>
        </w:rPr>
        <w:t xml:space="preserve">                   </w:t>
      </w:r>
      <w:r w:rsidR="002E2076" w:rsidRPr="001B396A">
        <w:rPr>
          <w:rFonts w:eastAsia="Calibri"/>
          <w:b w:val="0"/>
          <w:color w:val="auto"/>
          <w:szCs w:val="28"/>
          <w:lang w:val="en-US"/>
        </w:rPr>
        <w:t>2NaCl + MgR</w:t>
      </w:r>
      <w:r w:rsidR="002E2076" w:rsidRPr="001B396A">
        <w:rPr>
          <w:rFonts w:eastAsia="Calibri"/>
          <w:b w:val="0"/>
          <w:color w:val="auto"/>
          <w:szCs w:val="28"/>
          <w:vertAlign w:val="subscript"/>
          <w:lang w:val="en-US"/>
        </w:rPr>
        <w:t>2</w:t>
      </w:r>
      <w:r w:rsidR="002E2076" w:rsidRPr="001B396A">
        <w:rPr>
          <w:rFonts w:eastAsia="Calibri"/>
          <w:b w:val="0"/>
          <w:color w:val="auto"/>
          <w:szCs w:val="28"/>
          <w:lang w:val="en-US"/>
        </w:rPr>
        <w:sym w:font="Wingdings" w:char="F0E0"/>
      </w:r>
      <w:r w:rsidR="002E2076" w:rsidRPr="001B396A">
        <w:rPr>
          <w:rFonts w:eastAsia="Calibri"/>
          <w:b w:val="0"/>
          <w:color w:val="auto"/>
          <w:szCs w:val="28"/>
          <w:lang w:val="en-US"/>
        </w:rPr>
        <w:t xml:space="preserve"> MgCl</w:t>
      </w:r>
      <w:r w:rsidR="002E2076" w:rsidRPr="001B396A">
        <w:rPr>
          <w:rFonts w:eastAsia="Calibri"/>
          <w:b w:val="0"/>
          <w:color w:val="auto"/>
          <w:szCs w:val="28"/>
          <w:vertAlign w:val="subscript"/>
          <w:lang w:val="en-US"/>
        </w:rPr>
        <w:t>2</w:t>
      </w:r>
      <w:r w:rsidR="002E2076" w:rsidRPr="001B396A">
        <w:rPr>
          <w:rFonts w:eastAsia="Calibri"/>
          <w:b w:val="0"/>
          <w:color w:val="auto"/>
          <w:szCs w:val="28"/>
          <w:lang w:val="en-US"/>
        </w:rPr>
        <w:t>+2NaR</w:t>
      </w:r>
    </w:p>
    <w:p w:rsidR="002E2076" w:rsidRPr="001B396A" w:rsidRDefault="002E2076" w:rsidP="001B396A">
      <w:pPr>
        <w:spacing w:before="0" w:after="200" w:line="276" w:lineRule="auto"/>
        <w:ind w:firstLine="720"/>
        <w:contextualSpacing/>
        <w:jc w:val="both"/>
        <w:rPr>
          <w:rFonts w:eastAsia="Calibri"/>
          <w:b w:val="0"/>
          <w:color w:val="auto"/>
          <w:szCs w:val="28"/>
          <w:lang w:val="en-US"/>
        </w:rPr>
      </w:pPr>
      <w:r w:rsidRPr="001B396A">
        <w:rPr>
          <w:rFonts w:eastAsia="Calibri"/>
          <w:b w:val="0"/>
          <w:color w:val="auto"/>
          <w:szCs w:val="28"/>
          <w:lang w:val="en-US"/>
        </w:rPr>
        <w:lastRenderedPageBreak/>
        <w:t>Các ion Ca2+, Mg2+ tạo thành muối clorua tan trong nước và được xả ra ngoài khi hoàn nguyên. Nồng độ dd NaCl từ 6%</w:t>
      </w:r>
      <w:r w:rsidRPr="001B396A">
        <w:rPr>
          <w:rFonts w:eastAsia="Calibri"/>
          <w:b w:val="0"/>
          <w:color w:val="auto"/>
          <w:szCs w:val="28"/>
          <w:lang w:val="en-US"/>
        </w:rPr>
        <w:sym w:font="Symbol" w:char="F0B8"/>
      </w:r>
      <w:r w:rsidRPr="001B396A">
        <w:rPr>
          <w:rFonts w:eastAsia="Calibri"/>
          <w:b w:val="0"/>
          <w:color w:val="auto"/>
          <w:szCs w:val="28"/>
          <w:lang w:val="en-US"/>
        </w:rPr>
        <w:t xml:space="preserve">15% </w:t>
      </w:r>
      <w:proofErr w:type="gramStart"/>
      <w:r w:rsidRPr="001B396A">
        <w:rPr>
          <w:rFonts w:eastAsia="Calibri"/>
          <w:b w:val="0"/>
          <w:color w:val="auto"/>
          <w:szCs w:val="28"/>
          <w:lang w:val="en-US"/>
        </w:rPr>
        <w:t>theo</w:t>
      </w:r>
      <w:proofErr w:type="gramEnd"/>
      <w:r w:rsidRPr="001B396A">
        <w:rPr>
          <w:rFonts w:eastAsia="Calibri"/>
          <w:b w:val="0"/>
          <w:color w:val="auto"/>
          <w:szCs w:val="28"/>
          <w:lang w:val="en-US"/>
        </w:rPr>
        <w:t xml:space="preserve"> khối lượng tùy thuộc vào thời gian hoàn nguyên.</w:t>
      </w:r>
    </w:p>
    <w:p w:rsidR="002E2076" w:rsidRPr="001B396A" w:rsidRDefault="002E2076" w:rsidP="001B396A">
      <w:pPr>
        <w:numPr>
          <w:ilvl w:val="0"/>
          <w:numId w:val="35"/>
        </w:numPr>
        <w:spacing w:before="0" w:after="200" w:line="276" w:lineRule="auto"/>
        <w:ind w:left="90"/>
        <w:contextualSpacing/>
        <w:jc w:val="both"/>
        <w:rPr>
          <w:rFonts w:eastAsia="Calibri"/>
          <w:b w:val="0"/>
          <w:color w:val="auto"/>
          <w:szCs w:val="28"/>
          <w:lang w:val="en-US"/>
        </w:rPr>
      </w:pPr>
      <w:r w:rsidRPr="001B396A">
        <w:rPr>
          <w:rFonts w:eastAsia="Calibri"/>
          <w:b w:val="0"/>
          <w:i/>
          <w:color w:val="auto"/>
          <w:szCs w:val="28"/>
          <w:lang w:val="en-US"/>
        </w:rPr>
        <w:t>Giai đoạn 3</w:t>
      </w:r>
      <w:proofErr w:type="gramStart"/>
      <w:r w:rsidRPr="001B396A">
        <w:rPr>
          <w:rFonts w:eastAsia="Calibri"/>
          <w:b w:val="0"/>
          <w:i/>
          <w:color w:val="auto"/>
          <w:szCs w:val="28"/>
          <w:lang w:val="en-US"/>
        </w:rPr>
        <w:t>( rửa</w:t>
      </w:r>
      <w:proofErr w:type="gramEnd"/>
      <w:r w:rsidRPr="001B396A">
        <w:rPr>
          <w:rFonts w:eastAsia="Calibri"/>
          <w:b w:val="0"/>
          <w:i/>
          <w:color w:val="auto"/>
          <w:szCs w:val="28"/>
          <w:lang w:val="en-US"/>
        </w:rPr>
        <w:t xml:space="preserve"> xuôi): </w:t>
      </w:r>
      <w:r w:rsidRPr="001B396A">
        <w:rPr>
          <w:rFonts w:eastAsia="Calibri"/>
          <w:b w:val="0"/>
          <w:color w:val="auto"/>
          <w:szCs w:val="28"/>
          <w:lang w:val="en-US"/>
        </w:rPr>
        <w:t>ở giai đoạn này nước đi vào bình từ trên xuống xuyên qua hạt nhựa</w:t>
      </w:r>
      <w:r w:rsidRPr="001B396A">
        <w:rPr>
          <w:rFonts w:eastAsia="Calibri"/>
          <w:b w:val="0"/>
          <w:color w:val="auto"/>
          <w:szCs w:val="28"/>
          <w:lang w:val="en-US"/>
        </w:rPr>
        <w:sym w:font="Wingdings" w:char="F0E0"/>
      </w:r>
      <w:r w:rsidRPr="001B396A">
        <w:rPr>
          <w:rFonts w:eastAsia="Calibri"/>
          <w:b w:val="0"/>
          <w:color w:val="auto"/>
          <w:szCs w:val="28"/>
          <w:lang w:val="en-US"/>
        </w:rPr>
        <w:t xml:space="preserve"> vào ống trung tâm </w:t>
      </w:r>
      <w:r w:rsidRPr="001B396A">
        <w:rPr>
          <w:rFonts w:eastAsia="Calibri"/>
          <w:b w:val="0"/>
          <w:color w:val="auto"/>
          <w:szCs w:val="28"/>
          <w:lang w:val="en-US"/>
        </w:rPr>
        <w:sym w:font="Wingdings" w:char="F0E0"/>
      </w:r>
      <w:r w:rsidRPr="001B396A">
        <w:rPr>
          <w:rFonts w:eastAsia="Calibri"/>
          <w:b w:val="0"/>
          <w:color w:val="auto"/>
          <w:szCs w:val="28"/>
          <w:lang w:val="en-US"/>
        </w:rPr>
        <w:t>xả ra ngoài. Đồng thời một phần nước được điền vào bồn chứa nước muối. Mục đích của giai đoạn này là để đưa các muối NaCl còn thừa ở giai đoạn hoàn nguyên thải ra ngoài.</w:t>
      </w:r>
    </w:p>
    <w:p w:rsidR="002E2076" w:rsidRPr="001B396A" w:rsidRDefault="00FD193A" w:rsidP="001B396A">
      <w:pPr>
        <w:spacing w:before="0" w:after="200" w:line="276" w:lineRule="auto"/>
        <w:ind w:left="180" w:hanging="90"/>
        <w:contextualSpacing/>
        <w:jc w:val="both"/>
        <w:rPr>
          <w:rFonts w:eastAsia="Calibri"/>
          <w:b w:val="0"/>
          <w:color w:val="auto"/>
          <w:szCs w:val="28"/>
          <w:lang w:val="en-US"/>
        </w:rPr>
      </w:pPr>
      <w:r w:rsidRPr="001B396A">
        <w:rPr>
          <w:rFonts w:eastAsia="Calibri"/>
          <w:b w:val="0"/>
          <w:color w:val="auto"/>
          <w:szCs w:val="28"/>
          <w:lang w:val="en-US"/>
        </w:rPr>
        <w:tab/>
      </w:r>
      <w:r w:rsidR="009E63B4" w:rsidRPr="001B396A">
        <w:rPr>
          <w:rFonts w:eastAsia="Calibri"/>
          <w:b w:val="0"/>
          <w:color w:val="auto"/>
          <w:szCs w:val="28"/>
          <w:lang w:val="en-US"/>
        </w:rPr>
        <w:tab/>
      </w:r>
      <w:proofErr w:type="gramStart"/>
      <w:r w:rsidR="002E2076" w:rsidRPr="001B396A">
        <w:rPr>
          <w:rFonts w:eastAsia="Calibri"/>
          <w:b w:val="0"/>
          <w:color w:val="auto"/>
          <w:szCs w:val="28"/>
          <w:lang w:val="en-US"/>
        </w:rPr>
        <w:t>Sau khi kết thúc giai đoạn rửa xuôi, bình trao đổi ion trở về trạng thái làm việc bình thường.</w:t>
      </w:r>
      <w:proofErr w:type="gramEnd"/>
    </w:p>
    <w:p w:rsidR="002E2076" w:rsidRPr="001B396A" w:rsidRDefault="002E2076" w:rsidP="001B396A">
      <w:pPr>
        <w:spacing w:before="0" w:after="200" w:line="276" w:lineRule="auto"/>
        <w:ind w:left="90" w:hanging="360"/>
        <w:jc w:val="both"/>
        <w:rPr>
          <w:szCs w:val="28"/>
        </w:rPr>
      </w:pPr>
      <w:r w:rsidRPr="001B396A">
        <w:rPr>
          <w:szCs w:val="28"/>
        </w:rPr>
        <w:br w:type="page"/>
      </w:r>
    </w:p>
    <w:p w:rsidR="007E1E2B" w:rsidRPr="001B396A" w:rsidRDefault="00426D52" w:rsidP="001B396A">
      <w:pPr>
        <w:spacing w:before="0" w:after="160" w:line="259" w:lineRule="auto"/>
        <w:jc w:val="both"/>
        <w:rPr>
          <w:rFonts w:eastAsia="Calibri"/>
          <w:color w:val="auto"/>
          <w:sz w:val="32"/>
          <w:szCs w:val="22"/>
          <w:lang w:val="en-US"/>
        </w:rPr>
      </w:pPr>
      <w:r w:rsidRPr="001B396A">
        <w:rPr>
          <w:rFonts w:eastAsia="Calibri"/>
          <w:color w:val="auto"/>
          <w:sz w:val="32"/>
          <w:szCs w:val="22"/>
          <w:lang w:val="en-US"/>
        </w:rPr>
        <w:lastRenderedPageBreak/>
        <w:t xml:space="preserve">CHƯƠNG III: </w:t>
      </w:r>
      <w:r w:rsidR="007E1E2B" w:rsidRPr="001B396A">
        <w:rPr>
          <w:rFonts w:eastAsia="Calibri"/>
          <w:color w:val="auto"/>
          <w:sz w:val="32"/>
          <w:szCs w:val="22"/>
          <w:lang w:val="en-US"/>
        </w:rPr>
        <w:t>CÁC THIẾT BỊ KIỂM TRA ĐO LƯỜNG, BẢO VỆ AN TOÀN</w:t>
      </w:r>
    </w:p>
    <w:p w:rsidR="007E1E2B" w:rsidRPr="001B396A" w:rsidRDefault="00426D52" w:rsidP="001B396A">
      <w:pPr>
        <w:spacing w:before="0" w:after="160" w:line="259" w:lineRule="auto"/>
        <w:jc w:val="both"/>
        <w:rPr>
          <w:rFonts w:eastAsia="Calibri"/>
          <w:color w:val="auto"/>
          <w:szCs w:val="22"/>
          <w:lang w:val="en-US"/>
        </w:rPr>
      </w:pPr>
      <w:r w:rsidRPr="001B396A">
        <w:rPr>
          <w:rFonts w:eastAsia="Calibri"/>
          <w:color w:val="auto"/>
          <w:szCs w:val="22"/>
          <w:lang w:val="en-US"/>
        </w:rPr>
        <w:t xml:space="preserve">I:  </w:t>
      </w:r>
      <w:r w:rsidR="001D48FF" w:rsidRPr="001B396A">
        <w:rPr>
          <w:rFonts w:eastAsia="Calibri"/>
          <w:color w:val="auto"/>
          <w:szCs w:val="22"/>
          <w:lang w:val="en-US"/>
        </w:rPr>
        <w:t>Á</w:t>
      </w:r>
      <w:r w:rsidR="007E1E2B" w:rsidRPr="001B396A">
        <w:rPr>
          <w:rFonts w:eastAsia="Calibri"/>
          <w:color w:val="auto"/>
          <w:szCs w:val="22"/>
          <w:lang w:val="en-US"/>
        </w:rPr>
        <w:t>p kế</w:t>
      </w:r>
    </w:p>
    <w:p w:rsidR="007E1E2B" w:rsidRPr="001B396A" w:rsidRDefault="007E1E2B" w:rsidP="001B396A">
      <w:pPr>
        <w:spacing w:before="0" w:after="160" w:line="259" w:lineRule="auto"/>
        <w:ind w:firstLine="720"/>
        <w:jc w:val="both"/>
        <w:rPr>
          <w:rFonts w:eastAsia="Calibri"/>
          <w:b w:val="0"/>
          <w:color w:val="auto"/>
          <w:szCs w:val="22"/>
          <w:lang w:val="en-US"/>
        </w:rPr>
      </w:pPr>
      <w:r w:rsidRPr="001B396A">
        <w:rPr>
          <w:rFonts w:eastAsia="Calibri"/>
          <w:b w:val="0"/>
          <w:color w:val="auto"/>
          <w:szCs w:val="22"/>
          <w:lang w:val="en-US"/>
        </w:rPr>
        <w:t xml:space="preserve">Áp kế </w:t>
      </w:r>
      <w:proofErr w:type="gramStart"/>
      <w:r w:rsidRPr="001B396A">
        <w:rPr>
          <w:rFonts w:eastAsia="Calibri"/>
          <w:b w:val="0"/>
          <w:color w:val="auto"/>
          <w:szCs w:val="22"/>
          <w:lang w:val="en-US"/>
        </w:rPr>
        <w:t>( hay</w:t>
      </w:r>
      <w:proofErr w:type="gramEnd"/>
      <w:r w:rsidRPr="001B396A">
        <w:rPr>
          <w:rFonts w:eastAsia="Calibri"/>
          <w:b w:val="0"/>
          <w:color w:val="auto"/>
          <w:szCs w:val="22"/>
          <w:lang w:val="en-US"/>
        </w:rPr>
        <w:t xml:space="preserve"> còn gọi là đồng hồ áp suất) là dụng cụ đo lường dung để đo áp suất, những  quy định về áp kế ( theo TCVN 6004/1995)</w:t>
      </w:r>
    </w:p>
    <w:p w:rsidR="00426D52" w:rsidRPr="001B396A" w:rsidRDefault="00426D52" w:rsidP="001B396A">
      <w:pPr>
        <w:spacing w:before="0" w:after="160" w:line="259" w:lineRule="auto"/>
        <w:jc w:val="both"/>
        <w:rPr>
          <w:rFonts w:eastAsia="Calibri"/>
          <w:b w:val="0"/>
          <w:color w:val="auto"/>
          <w:szCs w:val="22"/>
          <w:lang w:val="en-US"/>
        </w:rPr>
      </w:pPr>
      <w:r w:rsidRPr="001B396A">
        <w:rPr>
          <w:rFonts w:eastAsia="Calibri"/>
          <w:b w:val="0"/>
          <w:noProof/>
          <w:color w:val="auto"/>
          <w:szCs w:val="22"/>
          <w:lang w:val="en-US"/>
        </w:rPr>
        <w:drawing>
          <wp:inline distT="0" distB="0" distL="0" distR="0" wp14:anchorId="22513155" wp14:editId="1FDE5EC6">
            <wp:extent cx="2260600" cy="2029460"/>
            <wp:effectExtent l="0" t="0" r="6350" b="8890"/>
            <wp:docPr id="3" name="Picture 3" descr="G:\dowload\an toan\image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dowload\an toan\images-1.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60600" cy="2029460"/>
                    </a:xfrm>
                    <a:prstGeom prst="rect">
                      <a:avLst/>
                    </a:prstGeom>
                    <a:noFill/>
                    <a:ln>
                      <a:noFill/>
                    </a:ln>
                  </pic:spPr>
                </pic:pic>
              </a:graphicData>
            </a:graphic>
          </wp:inline>
        </w:drawing>
      </w:r>
      <w:r w:rsidRPr="001B396A">
        <w:rPr>
          <w:rFonts w:eastAsia="Times New Roman"/>
          <w:snapToGrid w:val="0"/>
          <w:w w:val="0"/>
          <w:sz w:val="0"/>
          <w:szCs w:val="0"/>
          <w:u w:color="000000"/>
          <w:bdr w:val="none" w:sz="0" w:space="0" w:color="000000"/>
          <w:shd w:val="clear" w:color="000000" w:fill="000000"/>
          <w:lang w:val="x-none" w:eastAsia="x-none" w:bidi="x-none"/>
        </w:rPr>
        <w:t xml:space="preserve"> </w:t>
      </w:r>
      <w:r w:rsidRPr="001B396A">
        <w:rPr>
          <w:rFonts w:eastAsia="Calibri"/>
          <w:b w:val="0"/>
          <w:noProof/>
          <w:color w:val="auto"/>
          <w:szCs w:val="22"/>
          <w:lang w:val="en-US"/>
        </w:rPr>
        <w:drawing>
          <wp:inline distT="0" distB="0" distL="0" distR="0" wp14:anchorId="30E6A40D" wp14:editId="1B306390">
            <wp:extent cx="3014345" cy="1517015"/>
            <wp:effectExtent l="0" t="0" r="0" b="6985"/>
            <wp:docPr id="10" name="Picture 10" descr="G:\dowload\an toan\tải xuống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dowload\an toan\tải xuống (4).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14345" cy="1517015"/>
                    </a:xfrm>
                    <a:prstGeom prst="rect">
                      <a:avLst/>
                    </a:prstGeom>
                    <a:noFill/>
                    <a:ln>
                      <a:noFill/>
                    </a:ln>
                  </pic:spPr>
                </pic:pic>
              </a:graphicData>
            </a:graphic>
          </wp:inline>
        </w:drawing>
      </w:r>
    </w:p>
    <w:p w:rsidR="007E1E2B" w:rsidRPr="001B396A" w:rsidRDefault="007E1E2B" w:rsidP="001B396A">
      <w:pPr>
        <w:numPr>
          <w:ilvl w:val="0"/>
          <w:numId w:val="55"/>
        </w:numPr>
        <w:spacing w:before="0" w:after="160" w:line="259" w:lineRule="auto"/>
        <w:ind w:left="360" w:hanging="270"/>
        <w:contextualSpacing/>
        <w:jc w:val="both"/>
        <w:rPr>
          <w:rFonts w:eastAsia="Calibri"/>
          <w:b w:val="0"/>
          <w:color w:val="auto"/>
          <w:szCs w:val="22"/>
          <w:lang w:val="en-US"/>
        </w:rPr>
      </w:pPr>
      <w:r w:rsidRPr="001B396A">
        <w:rPr>
          <w:rFonts w:eastAsia="Calibri"/>
          <w:b w:val="0"/>
          <w:color w:val="auto"/>
          <w:szCs w:val="22"/>
          <w:lang w:val="en-US"/>
        </w:rPr>
        <w:t>Mỗi lò hơi phải có ích nhất một áp kế thông với phần chứa hơi của lò hơi</w:t>
      </w:r>
    </w:p>
    <w:p w:rsidR="007E1E2B" w:rsidRPr="001B396A" w:rsidRDefault="007E1E2B" w:rsidP="001B396A">
      <w:pPr>
        <w:numPr>
          <w:ilvl w:val="0"/>
          <w:numId w:val="55"/>
        </w:numPr>
        <w:spacing w:before="0" w:after="160" w:line="259" w:lineRule="auto"/>
        <w:ind w:left="360" w:hanging="270"/>
        <w:contextualSpacing/>
        <w:jc w:val="both"/>
        <w:rPr>
          <w:rFonts w:eastAsia="Calibri"/>
          <w:b w:val="0"/>
          <w:color w:val="auto"/>
          <w:szCs w:val="22"/>
          <w:lang w:val="en-US"/>
        </w:rPr>
      </w:pPr>
      <w:r w:rsidRPr="001B396A">
        <w:rPr>
          <w:rFonts w:eastAsia="Calibri"/>
          <w:b w:val="0"/>
          <w:color w:val="auto"/>
          <w:szCs w:val="22"/>
          <w:lang w:val="en-US"/>
        </w:rPr>
        <w:t>Trên đường nước cấp vào lò hơi dung bơm ly tâm hay piston cũng phải đặt áp kế tại đầu đẩy của bơm</w:t>
      </w:r>
    </w:p>
    <w:p w:rsidR="007E1E2B" w:rsidRPr="001B396A" w:rsidRDefault="007E1E2B" w:rsidP="001B396A">
      <w:pPr>
        <w:numPr>
          <w:ilvl w:val="0"/>
          <w:numId w:val="55"/>
        </w:numPr>
        <w:spacing w:before="0" w:after="160" w:line="259" w:lineRule="auto"/>
        <w:ind w:left="360" w:hanging="270"/>
        <w:contextualSpacing/>
        <w:jc w:val="both"/>
        <w:rPr>
          <w:rFonts w:eastAsia="Calibri"/>
          <w:b w:val="0"/>
          <w:color w:val="auto"/>
          <w:szCs w:val="22"/>
          <w:lang w:val="en-US"/>
        </w:rPr>
      </w:pPr>
      <w:r w:rsidRPr="001B396A">
        <w:rPr>
          <w:rFonts w:eastAsia="Calibri"/>
          <w:b w:val="0"/>
          <w:color w:val="auto"/>
          <w:szCs w:val="22"/>
          <w:lang w:val="en-US"/>
        </w:rPr>
        <w:t>Áp kế phải nối với ống xi phông, có van ba ngã để lắp với áp kế kiểm tra</w:t>
      </w:r>
    </w:p>
    <w:p w:rsidR="007E1E2B" w:rsidRPr="001B396A" w:rsidRDefault="007E1E2B" w:rsidP="001B396A">
      <w:pPr>
        <w:numPr>
          <w:ilvl w:val="0"/>
          <w:numId w:val="55"/>
        </w:numPr>
        <w:spacing w:before="0" w:after="160" w:line="259" w:lineRule="auto"/>
        <w:ind w:left="360" w:hanging="270"/>
        <w:contextualSpacing/>
        <w:jc w:val="both"/>
        <w:rPr>
          <w:rFonts w:eastAsia="Calibri"/>
          <w:b w:val="0"/>
          <w:color w:val="auto"/>
          <w:szCs w:val="22"/>
          <w:lang w:val="en-US"/>
        </w:rPr>
      </w:pPr>
      <w:r w:rsidRPr="001B396A">
        <w:rPr>
          <w:rFonts w:eastAsia="Calibri"/>
          <w:b w:val="0"/>
          <w:color w:val="auto"/>
          <w:szCs w:val="22"/>
          <w:lang w:val="en-US"/>
        </w:rPr>
        <w:t>Áp kế của lò hơi phải được kiểm định và niềm trì mỗi năm một lần và sau mỗi lần sữa chữa tại các cơ quan được phép kiểm định</w:t>
      </w:r>
    </w:p>
    <w:p w:rsidR="007E1E2B" w:rsidRPr="001B396A" w:rsidRDefault="007E1E2B" w:rsidP="001B396A">
      <w:pPr>
        <w:numPr>
          <w:ilvl w:val="0"/>
          <w:numId w:val="55"/>
        </w:numPr>
        <w:spacing w:before="0" w:after="160" w:line="259" w:lineRule="auto"/>
        <w:ind w:left="360" w:hanging="270"/>
        <w:contextualSpacing/>
        <w:jc w:val="both"/>
        <w:rPr>
          <w:rFonts w:eastAsia="Calibri"/>
          <w:b w:val="0"/>
          <w:color w:val="auto"/>
          <w:szCs w:val="22"/>
          <w:lang w:val="en-US"/>
        </w:rPr>
      </w:pPr>
      <w:r w:rsidRPr="001B396A">
        <w:rPr>
          <w:rFonts w:eastAsia="Calibri"/>
          <w:b w:val="0"/>
          <w:color w:val="auto"/>
          <w:szCs w:val="22"/>
          <w:lang w:val="en-US"/>
        </w:rPr>
        <w:t>Thang đo của áp kế phải được chọn sao cho áp suất lớn nhất cần đo nằm trong phạm vi từ (1/3 - 2/</w:t>
      </w:r>
      <w:proofErr w:type="gramStart"/>
      <w:r w:rsidRPr="001B396A">
        <w:rPr>
          <w:rFonts w:eastAsia="Calibri"/>
          <w:b w:val="0"/>
          <w:color w:val="auto"/>
          <w:szCs w:val="22"/>
          <w:lang w:val="en-US"/>
        </w:rPr>
        <w:t>3 )</w:t>
      </w:r>
      <w:proofErr w:type="gramEnd"/>
      <w:r w:rsidRPr="001B396A">
        <w:rPr>
          <w:rFonts w:eastAsia="Calibri"/>
          <w:b w:val="0"/>
          <w:color w:val="auto"/>
          <w:szCs w:val="22"/>
          <w:lang w:val="en-US"/>
        </w:rPr>
        <w:t xml:space="preserve"> thang đo, trên mặt áp kế phải có vạch đỏ chỉ áp suất làm việc lớn nhất của lò hơi.</w:t>
      </w:r>
    </w:p>
    <w:p w:rsidR="007E1E2B" w:rsidRPr="001B396A" w:rsidRDefault="007E1E2B" w:rsidP="001B396A">
      <w:pPr>
        <w:numPr>
          <w:ilvl w:val="0"/>
          <w:numId w:val="55"/>
        </w:numPr>
        <w:spacing w:before="0" w:after="160" w:line="259" w:lineRule="auto"/>
        <w:ind w:left="360" w:hanging="270"/>
        <w:contextualSpacing/>
        <w:jc w:val="both"/>
        <w:rPr>
          <w:rFonts w:eastAsia="Calibri"/>
          <w:b w:val="0"/>
          <w:color w:val="auto"/>
          <w:szCs w:val="22"/>
          <w:lang w:val="en-US"/>
        </w:rPr>
      </w:pPr>
      <w:r w:rsidRPr="001B396A">
        <w:rPr>
          <w:rFonts w:eastAsia="Calibri"/>
          <w:b w:val="0"/>
          <w:color w:val="auto"/>
          <w:szCs w:val="22"/>
          <w:lang w:val="en-US"/>
        </w:rPr>
        <w:t>Áp kế phải đặt ỏ vị trí dễ nhìn thấy rõ rang nhất</w:t>
      </w:r>
    </w:p>
    <w:p w:rsidR="007E1E2B" w:rsidRPr="001B396A" w:rsidRDefault="007E1E2B" w:rsidP="001B396A">
      <w:pPr>
        <w:numPr>
          <w:ilvl w:val="0"/>
          <w:numId w:val="55"/>
        </w:numPr>
        <w:spacing w:before="0" w:after="160" w:line="259" w:lineRule="auto"/>
        <w:ind w:left="360" w:hanging="270"/>
        <w:contextualSpacing/>
        <w:jc w:val="both"/>
        <w:rPr>
          <w:rFonts w:eastAsia="Calibri"/>
          <w:b w:val="0"/>
          <w:color w:val="auto"/>
          <w:szCs w:val="22"/>
          <w:lang w:val="en-US"/>
        </w:rPr>
      </w:pPr>
      <w:r w:rsidRPr="001B396A">
        <w:rPr>
          <w:rFonts w:eastAsia="Calibri"/>
          <w:b w:val="0"/>
          <w:color w:val="auto"/>
          <w:szCs w:val="22"/>
          <w:lang w:val="en-US"/>
        </w:rPr>
        <w:t>Đường kính của áp kế được chọn như sau</w:t>
      </w:r>
      <w:r w:rsidR="00FD193A" w:rsidRPr="001B396A">
        <w:rPr>
          <w:rFonts w:eastAsia="Calibri"/>
          <w:b w:val="0"/>
          <w:color w:val="auto"/>
          <w:szCs w:val="22"/>
          <w:lang w:val="en-US"/>
        </w:rPr>
        <w:t>:</w:t>
      </w:r>
    </w:p>
    <w:p w:rsidR="007E1E2B" w:rsidRPr="001B396A" w:rsidRDefault="007E1E2B" w:rsidP="001B396A">
      <w:pPr>
        <w:numPr>
          <w:ilvl w:val="0"/>
          <w:numId w:val="56"/>
        </w:numPr>
        <w:spacing w:before="0" w:after="160" w:line="259" w:lineRule="auto"/>
        <w:ind w:left="360" w:hanging="270"/>
        <w:contextualSpacing/>
        <w:jc w:val="both"/>
        <w:rPr>
          <w:rFonts w:eastAsia="Calibri"/>
          <w:b w:val="0"/>
          <w:color w:val="auto"/>
          <w:szCs w:val="22"/>
          <w:lang w:val="en-US"/>
        </w:rPr>
      </w:pPr>
      <w:r w:rsidRPr="001B396A">
        <w:rPr>
          <w:rFonts w:eastAsia="Calibri"/>
          <w:b w:val="0"/>
          <w:color w:val="auto"/>
          <w:szCs w:val="22"/>
          <w:lang w:val="en-US"/>
        </w:rPr>
        <w:t>Không nhỏ hơn 150mm khi đặt cao đến 3m so với sàn phục vụ</w:t>
      </w:r>
    </w:p>
    <w:p w:rsidR="007E1E2B" w:rsidRPr="001B396A" w:rsidRDefault="007E1E2B" w:rsidP="001B396A">
      <w:pPr>
        <w:numPr>
          <w:ilvl w:val="0"/>
          <w:numId w:val="56"/>
        </w:numPr>
        <w:spacing w:before="0" w:after="160" w:line="259" w:lineRule="auto"/>
        <w:ind w:left="360" w:hanging="270"/>
        <w:contextualSpacing/>
        <w:jc w:val="both"/>
        <w:rPr>
          <w:rFonts w:eastAsia="Calibri"/>
          <w:b w:val="0"/>
          <w:color w:val="auto"/>
          <w:szCs w:val="22"/>
          <w:lang w:val="en-US"/>
        </w:rPr>
      </w:pPr>
      <w:r w:rsidRPr="001B396A">
        <w:rPr>
          <w:rFonts w:eastAsia="Calibri"/>
          <w:b w:val="0"/>
          <w:color w:val="auto"/>
          <w:szCs w:val="22"/>
          <w:lang w:val="en-US"/>
        </w:rPr>
        <w:t>Không nhỏ hơn 200mm khi đặt cao trên 3m – 4m so với sàn phục vụ</w:t>
      </w:r>
    </w:p>
    <w:p w:rsidR="007E1E2B" w:rsidRPr="001B396A" w:rsidRDefault="007E1E2B" w:rsidP="001B396A">
      <w:pPr>
        <w:numPr>
          <w:ilvl w:val="0"/>
          <w:numId w:val="56"/>
        </w:numPr>
        <w:spacing w:before="0" w:after="160" w:line="259" w:lineRule="auto"/>
        <w:ind w:left="360" w:hanging="270"/>
        <w:contextualSpacing/>
        <w:jc w:val="both"/>
        <w:rPr>
          <w:rFonts w:eastAsia="Calibri"/>
          <w:b w:val="0"/>
          <w:color w:val="auto"/>
          <w:szCs w:val="22"/>
          <w:lang w:val="en-US"/>
        </w:rPr>
      </w:pPr>
      <w:r w:rsidRPr="001B396A">
        <w:rPr>
          <w:rFonts w:eastAsia="Calibri"/>
          <w:b w:val="0"/>
          <w:color w:val="auto"/>
          <w:szCs w:val="22"/>
          <w:lang w:val="en-US"/>
        </w:rPr>
        <w:t>Không nhỏ hơn 250mm khi đặt cao trên 4m – 5m so với sàn phục vụ</w:t>
      </w:r>
    </w:p>
    <w:p w:rsidR="007E1E2B" w:rsidRPr="001B396A" w:rsidRDefault="007E1E2B" w:rsidP="001B396A">
      <w:pPr>
        <w:numPr>
          <w:ilvl w:val="0"/>
          <w:numId w:val="56"/>
        </w:numPr>
        <w:spacing w:before="0" w:after="160" w:line="259" w:lineRule="auto"/>
        <w:ind w:left="360" w:hanging="270"/>
        <w:contextualSpacing/>
        <w:jc w:val="both"/>
        <w:rPr>
          <w:rFonts w:eastAsia="Calibri"/>
          <w:b w:val="0"/>
          <w:color w:val="auto"/>
          <w:szCs w:val="22"/>
          <w:lang w:val="en-US"/>
        </w:rPr>
      </w:pPr>
      <w:r w:rsidRPr="001B396A">
        <w:rPr>
          <w:rFonts w:eastAsia="Calibri"/>
          <w:b w:val="0"/>
          <w:color w:val="auto"/>
          <w:szCs w:val="22"/>
          <w:lang w:val="en-US"/>
        </w:rPr>
        <w:t>Không cho phép đặt áp kế cao quá 5m so với sàn phục vụ</w:t>
      </w:r>
    </w:p>
    <w:p w:rsidR="007E1E2B" w:rsidRPr="001B396A" w:rsidRDefault="007E1E2B" w:rsidP="001B396A">
      <w:pPr>
        <w:numPr>
          <w:ilvl w:val="0"/>
          <w:numId w:val="55"/>
        </w:numPr>
        <w:spacing w:before="0" w:after="160" w:line="259" w:lineRule="auto"/>
        <w:ind w:left="360" w:hanging="270"/>
        <w:contextualSpacing/>
        <w:jc w:val="both"/>
        <w:rPr>
          <w:rFonts w:eastAsia="Calibri"/>
          <w:b w:val="0"/>
          <w:color w:val="auto"/>
          <w:szCs w:val="22"/>
          <w:lang w:val="en-US"/>
        </w:rPr>
      </w:pPr>
      <w:r w:rsidRPr="001B396A">
        <w:rPr>
          <w:rFonts w:eastAsia="Calibri"/>
          <w:b w:val="0"/>
          <w:color w:val="auto"/>
          <w:szCs w:val="22"/>
          <w:lang w:val="en-US"/>
        </w:rPr>
        <w:t>Cấm sử dụng áp kế trong những trường hợp sau:</w:t>
      </w:r>
    </w:p>
    <w:p w:rsidR="007E1E2B" w:rsidRPr="001B396A" w:rsidRDefault="007E1E2B" w:rsidP="001B396A">
      <w:pPr>
        <w:numPr>
          <w:ilvl w:val="0"/>
          <w:numId w:val="57"/>
        </w:numPr>
        <w:spacing w:before="0" w:after="160" w:line="259" w:lineRule="auto"/>
        <w:ind w:left="360" w:hanging="270"/>
        <w:contextualSpacing/>
        <w:jc w:val="both"/>
        <w:rPr>
          <w:rFonts w:eastAsia="Calibri"/>
          <w:b w:val="0"/>
          <w:color w:val="auto"/>
          <w:szCs w:val="22"/>
          <w:lang w:val="en-US"/>
        </w:rPr>
      </w:pPr>
      <w:r w:rsidRPr="001B396A">
        <w:rPr>
          <w:rFonts w:eastAsia="Calibri"/>
          <w:b w:val="0"/>
          <w:color w:val="auto"/>
          <w:szCs w:val="22"/>
          <w:lang w:val="en-US"/>
        </w:rPr>
        <w:t>Không có niêm chì và dấu hiệu của đơn vị khiểm định ghi rõ ngày kiểm tra lần cuối</w:t>
      </w:r>
    </w:p>
    <w:p w:rsidR="007E1E2B" w:rsidRPr="001B396A" w:rsidRDefault="007E1E2B" w:rsidP="001B396A">
      <w:pPr>
        <w:numPr>
          <w:ilvl w:val="0"/>
          <w:numId w:val="57"/>
        </w:numPr>
        <w:spacing w:before="0" w:after="160" w:line="259" w:lineRule="auto"/>
        <w:ind w:left="360" w:hanging="270"/>
        <w:contextualSpacing/>
        <w:jc w:val="both"/>
        <w:rPr>
          <w:rFonts w:eastAsia="Calibri"/>
          <w:b w:val="0"/>
          <w:color w:val="auto"/>
          <w:szCs w:val="22"/>
          <w:lang w:val="en-US"/>
        </w:rPr>
      </w:pPr>
      <w:r w:rsidRPr="001B396A">
        <w:rPr>
          <w:rFonts w:eastAsia="Calibri"/>
          <w:b w:val="0"/>
          <w:color w:val="auto"/>
          <w:szCs w:val="22"/>
          <w:lang w:val="en-US"/>
        </w:rPr>
        <w:t>Quá hạn quy định</w:t>
      </w:r>
      <w:r w:rsidR="00C17626" w:rsidRPr="001B396A">
        <w:rPr>
          <w:rFonts w:eastAsia="Calibri"/>
          <w:b w:val="0"/>
          <w:color w:val="auto"/>
          <w:szCs w:val="22"/>
        </w:rPr>
        <w:t>.</w:t>
      </w:r>
    </w:p>
    <w:p w:rsidR="007E1E2B" w:rsidRPr="001B396A" w:rsidRDefault="007E1E2B" w:rsidP="001B396A">
      <w:pPr>
        <w:numPr>
          <w:ilvl w:val="0"/>
          <w:numId w:val="57"/>
        </w:numPr>
        <w:spacing w:before="0" w:after="160" w:line="259" w:lineRule="auto"/>
        <w:ind w:left="360" w:hanging="270"/>
        <w:contextualSpacing/>
        <w:jc w:val="both"/>
        <w:rPr>
          <w:rFonts w:eastAsia="Calibri"/>
          <w:b w:val="0"/>
          <w:color w:val="auto"/>
          <w:szCs w:val="22"/>
          <w:lang w:val="en-US"/>
        </w:rPr>
      </w:pPr>
      <w:r w:rsidRPr="001B396A">
        <w:rPr>
          <w:rFonts w:eastAsia="Calibri"/>
          <w:b w:val="0"/>
          <w:color w:val="auto"/>
          <w:szCs w:val="22"/>
          <w:lang w:val="en-US"/>
        </w:rPr>
        <w:t>Áp kế không làm việc hoặc làm việc không chính xác</w:t>
      </w:r>
      <w:r w:rsidR="00C17626" w:rsidRPr="001B396A">
        <w:rPr>
          <w:rFonts w:eastAsia="Calibri"/>
          <w:b w:val="0"/>
          <w:color w:val="auto"/>
          <w:szCs w:val="22"/>
        </w:rPr>
        <w:t>.</w:t>
      </w:r>
    </w:p>
    <w:p w:rsidR="007E1E2B" w:rsidRPr="001B396A" w:rsidRDefault="007E1E2B" w:rsidP="001B396A">
      <w:pPr>
        <w:numPr>
          <w:ilvl w:val="0"/>
          <w:numId w:val="57"/>
        </w:numPr>
        <w:spacing w:before="0" w:after="160" w:line="259" w:lineRule="auto"/>
        <w:ind w:left="360" w:hanging="270"/>
        <w:contextualSpacing/>
        <w:jc w:val="both"/>
        <w:rPr>
          <w:rFonts w:eastAsia="Calibri"/>
          <w:b w:val="0"/>
          <w:color w:val="auto"/>
          <w:szCs w:val="22"/>
          <w:lang w:val="en-US"/>
        </w:rPr>
      </w:pPr>
      <w:r w:rsidRPr="001B396A">
        <w:rPr>
          <w:rFonts w:eastAsia="Calibri"/>
          <w:b w:val="0"/>
          <w:color w:val="auto"/>
          <w:szCs w:val="22"/>
          <w:lang w:val="en-US"/>
        </w:rPr>
        <w:lastRenderedPageBreak/>
        <w:t>Mặt kính bị vỡ</w:t>
      </w:r>
      <w:r w:rsidR="00C17626" w:rsidRPr="001B396A">
        <w:rPr>
          <w:rFonts w:eastAsia="Calibri"/>
          <w:b w:val="0"/>
          <w:color w:val="auto"/>
          <w:szCs w:val="22"/>
        </w:rPr>
        <w:t>.</w:t>
      </w:r>
    </w:p>
    <w:p w:rsidR="007E1E2B" w:rsidRPr="001B396A" w:rsidRDefault="001D48FF" w:rsidP="001B396A">
      <w:pPr>
        <w:spacing w:before="0" w:after="160" w:line="259" w:lineRule="auto"/>
        <w:ind w:left="360" w:hanging="270"/>
        <w:jc w:val="both"/>
        <w:rPr>
          <w:rFonts w:eastAsia="Calibri"/>
          <w:color w:val="auto"/>
          <w:szCs w:val="22"/>
          <w:lang w:val="en-US"/>
        </w:rPr>
      </w:pPr>
      <w:r w:rsidRPr="001B396A">
        <w:rPr>
          <w:rFonts w:eastAsia="Calibri"/>
          <w:color w:val="auto"/>
          <w:szCs w:val="22"/>
          <w:lang w:val="en-US"/>
        </w:rPr>
        <w:t>II. V</w:t>
      </w:r>
      <w:r w:rsidR="007E1E2B" w:rsidRPr="001B396A">
        <w:rPr>
          <w:rFonts w:eastAsia="Calibri"/>
          <w:color w:val="auto"/>
          <w:szCs w:val="22"/>
          <w:lang w:val="en-US"/>
        </w:rPr>
        <w:t xml:space="preserve">an </w:t>
      </w:r>
      <w:proofErr w:type="gramStart"/>
      <w:r w:rsidR="007E1E2B" w:rsidRPr="001B396A">
        <w:rPr>
          <w:rFonts w:eastAsia="Calibri"/>
          <w:color w:val="auto"/>
          <w:szCs w:val="22"/>
          <w:lang w:val="en-US"/>
        </w:rPr>
        <w:t>an</w:t>
      </w:r>
      <w:proofErr w:type="gramEnd"/>
      <w:r w:rsidR="007E1E2B" w:rsidRPr="001B396A">
        <w:rPr>
          <w:rFonts w:eastAsia="Calibri"/>
          <w:color w:val="auto"/>
          <w:szCs w:val="22"/>
          <w:lang w:val="en-US"/>
        </w:rPr>
        <w:t xml:space="preserve"> toàn</w:t>
      </w:r>
    </w:p>
    <w:p w:rsidR="001D48FF" w:rsidRPr="001B396A" w:rsidRDefault="001D48FF" w:rsidP="001B396A">
      <w:pPr>
        <w:spacing w:before="0" w:after="160" w:line="259" w:lineRule="auto"/>
        <w:ind w:left="360" w:hanging="270"/>
        <w:jc w:val="both"/>
        <w:rPr>
          <w:rFonts w:eastAsia="Calibri"/>
          <w:color w:val="auto"/>
          <w:szCs w:val="22"/>
          <w:lang w:val="en-US"/>
        </w:rPr>
      </w:pPr>
      <w:r w:rsidRPr="001B396A">
        <w:rPr>
          <w:rFonts w:eastAsia="Calibri"/>
          <w:noProof/>
          <w:color w:val="auto"/>
          <w:szCs w:val="22"/>
          <w:lang w:val="en-US"/>
        </w:rPr>
        <w:drawing>
          <wp:inline distT="0" distB="0" distL="0" distR="0" wp14:anchorId="2A6840D0" wp14:editId="7C8B398F">
            <wp:extent cx="2421890" cy="1889125"/>
            <wp:effectExtent l="0" t="0" r="0" b="0"/>
            <wp:docPr id="12" name="Picture 12" descr="G:\dowload\an toan\tải xuống (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dowload\an toan\tải xuống (5).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21890" cy="1889125"/>
                    </a:xfrm>
                    <a:prstGeom prst="rect">
                      <a:avLst/>
                    </a:prstGeom>
                    <a:noFill/>
                    <a:ln>
                      <a:noFill/>
                    </a:ln>
                  </pic:spPr>
                </pic:pic>
              </a:graphicData>
            </a:graphic>
          </wp:inline>
        </w:drawing>
      </w:r>
      <w:r w:rsidRPr="001B396A">
        <w:rPr>
          <w:rFonts w:eastAsia="Times New Roman"/>
          <w:snapToGrid w:val="0"/>
          <w:w w:val="0"/>
          <w:sz w:val="0"/>
          <w:szCs w:val="0"/>
          <w:u w:color="000000"/>
          <w:bdr w:val="none" w:sz="0" w:space="0" w:color="000000"/>
          <w:shd w:val="clear" w:color="000000" w:fill="000000"/>
          <w:lang w:val="x-none" w:eastAsia="x-none" w:bidi="x-none"/>
        </w:rPr>
        <w:t xml:space="preserve"> </w:t>
      </w:r>
      <w:r w:rsidRPr="001B396A">
        <w:rPr>
          <w:rFonts w:eastAsia="Calibri"/>
          <w:noProof/>
          <w:color w:val="auto"/>
          <w:szCs w:val="22"/>
          <w:lang w:val="en-US"/>
        </w:rPr>
        <w:drawing>
          <wp:inline distT="0" distB="0" distL="0" distR="0" wp14:anchorId="042C2687" wp14:editId="2CCEBB06">
            <wp:extent cx="2743200" cy="1668145"/>
            <wp:effectExtent l="0" t="0" r="0" b="8255"/>
            <wp:docPr id="13" name="Picture 13" descr="G:\dowload\an toan\tải xuống (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dowload\an toan\tải xuống (6).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43200" cy="1668145"/>
                    </a:xfrm>
                    <a:prstGeom prst="rect">
                      <a:avLst/>
                    </a:prstGeom>
                    <a:noFill/>
                    <a:ln>
                      <a:noFill/>
                    </a:ln>
                  </pic:spPr>
                </pic:pic>
              </a:graphicData>
            </a:graphic>
          </wp:inline>
        </w:drawing>
      </w:r>
    </w:p>
    <w:p w:rsidR="001D48FF" w:rsidRPr="001B396A" w:rsidRDefault="001D48FF" w:rsidP="001B396A">
      <w:pPr>
        <w:spacing w:before="0" w:after="160" w:line="259" w:lineRule="auto"/>
        <w:ind w:left="360" w:hanging="270"/>
        <w:jc w:val="both"/>
        <w:rPr>
          <w:rFonts w:eastAsia="Calibri"/>
          <w:color w:val="auto"/>
          <w:szCs w:val="22"/>
          <w:lang w:val="en-US"/>
        </w:rPr>
      </w:pPr>
    </w:p>
    <w:p w:rsidR="007E1E2B" w:rsidRPr="001B396A" w:rsidRDefault="007E1E2B" w:rsidP="001B396A">
      <w:pPr>
        <w:spacing w:before="0" w:after="160" w:line="259" w:lineRule="auto"/>
        <w:ind w:left="360" w:hanging="270"/>
        <w:jc w:val="both"/>
        <w:rPr>
          <w:rFonts w:eastAsia="Calibri"/>
          <w:b w:val="0"/>
          <w:color w:val="auto"/>
          <w:szCs w:val="22"/>
        </w:rPr>
      </w:pPr>
      <w:r w:rsidRPr="001B396A">
        <w:rPr>
          <w:rFonts w:eastAsia="Calibri"/>
          <w:b w:val="0"/>
          <w:color w:val="auto"/>
          <w:szCs w:val="22"/>
          <w:lang w:val="en-US"/>
        </w:rPr>
        <w:tab/>
      </w:r>
      <w:r w:rsidR="009E63B4" w:rsidRPr="001B396A">
        <w:rPr>
          <w:rFonts w:eastAsia="Calibri"/>
          <w:b w:val="0"/>
          <w:color w:val="auto"/>
          <w:szCs w:val="22"/>
          <w:lang w:val="en-US"/>
        </w:rPr>
        <w:tab/>
      </w:r>
      <w:r w:rsidRPr="001B396A">
        <w:rPr>
          <w:rFonts w:eastAsia="Calibri"/>
          <w:b w:val="0"/>
          <w:color w:val="auto"/>
          <w:szCs w:val="22"/>
          <w:lang w:val="en-US"/>
        </w:rPr>
        <w:t xml:space="preserve">Van an toàn là thiết bị bảo vệ áp suất trong lò hơi không vượt quá áp suất quy định, những quy định về an toàn </w:t>
      </w:r>
      <w:proofErr w:type="gramStart"/>
      <w:r w:rsidRPr="001B396A">
        <w:rPr>
          <w:rFonts w:eastAsia="Calibri"/>
          <w:b w:val="0"/>
          <w:color w:val="auto"/>
          <w:szCs w:val="22"/>
          <w:lang w:val="en-US"/>
        </w:rPr>
        <w:t>( theo</w:t>
      </w:r>
      <w:proofErr w:type="gramEnd"/>
      <w:r w:rsidRPr="001B396A">
        <w:rPr>
          <w:rFonts w:eastAsia="Calibri"/>
          <w:b w:val="0"/>
          <w:color w:val="auto"/>
          <w:szCs w:val="22"/>
          <w:lang w:val="en-US"/>
        </w:rPr>
        <w:t xml:space="preserve"> TCVN 6004/1995 )</w:t>
      </w:r>
      <w:r w:rsidR="00C17626" w:rsidRPr="001B396A">
        <w:rPr>
          <w:rFonts w:eastAsia="Calibri"/>
          <w:b w:val="0"/>
          <w:color w:val="auto"/>
          <w:szCs w:val="22"/>
        </w:rPr>
        <w:t xml:space="preserve"> </w:t>
      </w:r>
      <w:r w:rsidRPr="001B396A">
        <w:rPr>
          <w:rFonts w:eastAsia="Calibri"/>
          <w:b w:val="0"/>
          <w:color w:val="auto"/>
          <w:szCs w:val="22"/>
          <w:lang w:val="en-US"/>
        </w:rPr>
        <w:t>như sau</w:t>
      </w:r>
      <w:r w:rsidR="00C17626" w:rsidRPr="001B396A">
        <w:rPr>
          <w:rFonts w:eastAsia="Calibri"/>
          <w:b w:val="0"/>
          <w:color w:val="auto"/>
          <w:szCs w:val="22"/>
        </w:rPr>
        <w:t>:</w:t>
      </w:r>
    </w:p>
    <w:p w:rsidR="007E1E2B" w:rsidRPr="001B396A" w:rsidRDefault="007E1E2B" w:rsidP="001B396A">
      <w:pPr>
        <w:numPr>
          <w:ilvl w:val="0"/>
          <w:numId w:val="55"/>
        </w:numPr>
        <w:spacing w:before="0" w:after="160" w:line="259" w:lineRule="auto"/>
        <w:ind w:left="360" w:hanging="270"/>
        <w:contextualSpacing/>
        <w:jc w:val="both"/>
        <w:rPr>
          <w:rFonts w:eastAsia="Calibri"/>
          <w:b w:val="0"/>
          <w:color w:val="auto"/>
          <w:szCs w:val="22"/>
          <w:lang w:val="en-US"/>
        </w:rPr>
      </w:pPr>
      <w:r w:rsidRPr="001B396A">
        <w:rPr>
          <w:rFonts w:eastAsia="Calibri"/>
          <w:b w:val="0"/>
          <w:color w:val="auto"/>
          <w:szCs w:val="22"/>
          <w:lang w:val="en-US"/>
        </w:rPr>
        <w:t xml:space="preserve">Mỗi lò hơi phải được ít trang bị ít nhất 01 van </w:t>
      </w:r>
      <w:proofErr w:type="gramStart"/>
      <w:r w:rsidRPr="001B396A">
        <w:rPr>
          <w:rFonts w:eastAsia="Calibri"/>
          <w:b w:val="0"/>
          <w:color w:val="auto"/>
          <w:szCs w:val="22"/>
          <w:lang w:val="en-US"/>
        </w:rPr>
        <w:t>an</w:t>
      </w:r>
      <w:proofErr w:type="gramEnd"/>
      <w:r w:rsidRPr="001B396A">
        <w:rPr>
          <w:rFonts w:eastAsia="Calibri"/>
          <w:b w:val="0"/>
          <w:color w:val="auto"/>
          <w:szCs w:val="22"/>
          <w:lang w:val="en-US"/>
        </w:rPr>
        <w:t xml:space="preserve"> toàn thông với phần chứa hơi của lò hơi.</w:t>
      </w:r>
    </w:p>
    <w:p w:rsidR="007E1E2B" w:rsidRPr="001B396A" w:rsidRDefault="007E1E2B" w:rsidP="001B396A">
      <w:pPr>
        <w:numPr>
          <w:ilvl w:val="0"/>
          <w:numId w:val="55"/>
        </w:numPr>
        <w:spacing w:before="0" w:after="160" w:line="259" w:lineRule="auto"/>
        <w:ind w:left="360" w:hanging="270"/>
        <w:contextualSpacing/>
        <w:jc w:val="both"/>
        <w:rPr>
          <w:rFonts w:eastAsia="Calibri"/>
          <w:b w:val="0"/>
          <w:color w:val="auto"/>
          <w:szCs w:val="22"/>
          <w:lang w:val="en-US"/>
        </w:rPr>
      </w:pPr>
      <w:r w:rsidRPr="001B396A">
        <w:rPr>
          <w:rFonts w:eastAsia="Calibri"/>
          <w:b w:val="0"/>
          <w:color w:val="auto"/>
          <w:szCs w:val="22"/>
          <w:lang w:val="en-US"/>
        </w:rPr>
        <w:t>Số lượng và đường kính lỗ thoát của van an toàn phải đảm bảo lò hơi không bị tăng áp suất qua tri số áp suất tác động mở của van an toàn</w:t>
      </w:r>
    </w:p>
    <w:p w:rsidR="007E1E2B" w:rsidRPr="001B396A" w:rsidRDefault="007E1E2B" w:rsidP="001B396A">
      <w:pPr>
        <w:numPr>
          <w:ilvl w:val="0"/>
          <w:numId w:val="55"/>
        </w:numPr>
        <w:spacing w:before="0" w:after="160" w:line="259" w:lineRule="auto"/>
        <w:ind w:left="360" w:hanging="270"/>
        <w:contextualSpacing/>
        <w:jc w:val="both"/>
        <w:rPr>
          <w:rFonts w:eastAsia="Calibri"/>
          <w:b w:val="0"/>
          <w:color w:val="auto"/>
          <w:szCs w:val="22"/>
          <w:lang w:val="en-US"/>
        </w:rPr>
      </w:pPr>
      <w:r w:rsidRPr="001B396A">
        <w:rPr>
          <w:rFonts w:eastAsia="Calibri"/>
          <w:b w:val="0"/>
          <w:color w:val="auto"/>
          <w:szCs w:val="22"/>
          <w:lang w:val="en-US"/>
        </w:rPr>
        <w:t>Áp suất tác động của van an toàn được xác định bằng 1,1 lần áp suất làm việc định mức của thiết bị có đặt van an toàn</w:t>
      </w:r>
    </w:p>
    <w:p w:rsidR="007E1E2B" w:rsidRPr="001B396A" w:rsidRDefault="007E1E2B" w:rsidP="001B396A">
      <w:pPr>
        <w:numPr>
          <w:ilvl w:val="0"/>
          <w:numId w:val="55"/>
        </w:numPr>
        <w:spacing w:before="0" w:after="160" w:line="259" w:lineRule="auto"/>
        <w:ind w:left="360" w:hanging="270"/>
        <w:contextualSpacing/>
        <w:jc w:val="both"/>
        <w:rPr>
          <w:rFonts w:eastAsia="Calibri"/>
          <w:b w:val="0"/>
          <w:color w:val="auto"/>
          <w:szCs w:val="22"/>
          <w:lang w:val="en-US"/>
        </w:rPr>
      </w:pPr>
      <w:r w:rsidRPr="001B396A">
        <w:rPr>
          <w:rFonts w:eastAsia="Calibri"/>
          <w:b w:val="0"/>
          <w:color w:val="auto"/>
          <w:szCs w:val="22"/>
          <w:lang w:val="en-US"/>
        </w:rPr>
        <w:t xml:space="preserve">Van </w:t>
      </w:r>
      <w:proofErr w:type="gramStart"/>
      <w:r w:rsidRPr="001B396A">
        <w:rPr>
          <w:rFonts w:eastAsia="Calibri"/>
          <w:b w:val="0"/>
          <w:color w:val="auto"/>
          <w:szCs w:val="22"/>
          <w:lang w:val="en-US"/>
        </w:rPr>
        <w:t>an</w:t>
      </w:r>
      <w:proofErr w:type="gramEnd"/>
      <w:r w:rsidRPr="001B396A">
        <w:rPr>
          <w:rFonts w:eastAsia="Calibri"/>
          <w:b w:val="0"/>
          <w:color w:val="auto"/>
          <w:szCs w:val="22"/>
          <w:lang w:val="en-US"/>
        </w:rPr>
        <w:t xml:space="preserve"> toàn phải được nối trực tiếp vào bullong, ống góp hay thân lò hơi nhờ ống nối. không cho phép đặt van khóa hay lấy hơi từ ống nối này</w:t>
      </w:r>
    </w:p>
    <w:p w:rsidR="001D48FF" w:rsidRPr="001B396A" w:rsidRDefault="007E1E2B" w:rsidP="001B396A">
      <w:pPr>
        <w:numPr>
          <w:ilvl w:val="0"/>
          <w:numId w:val="55"/>
        </w:numPr>
        <w:spacing w:before="0" w:after="160" w:line="259" w:lineRule="auto"/>
        <w:ind w:left="360" w:hanging="270"/>
        <w:contextualSpacing/>
        <w:jc w:val="both"/>
        <w:rPr>
          <w:rFonts w:eastAsia="Calibri"/>
          <w:b w:val="0"/>
          <w:color w:val="auto"/>
          <w:szCs w:val="22"/>
          <w:lang w:val="en-US"/>
        </w:rPr>
      </w:pPr>
      <w:r w:rsidRPr="001B396A">
        <w:rPr>
          <w:rFonts w:eastAsia="Calibri"/>
          <w:b w:val="0"/>
          <w:color w:val="auto"/>
          <w:szCs w:val="22"/>
          <w:lang w:val="en-US"/>
        </w:rPr>
        <w:t xml:space="preserve">Van </w:t>
      </w:r>
      <w:proofErr w:type="gramStart"/>
      <w:r w:rsidRPr="001B396A">
        <w:rPr>
          <w:rFonts w:eastAsia="Calibri"/>
          <w:b w:val="0"/>
          <w:color w:val="auto"/>
          <w:szCs w:val="22"/>
          <w:lang w:val="en-US"/>
        </w:rPr>
        <w:t>an</w:t>
      </w:r>
      <w:proofErr w:type="gramEnd"/>
      <w:r w:rsidRPr="001B396A">
        <w:rPr>
          <w:rFonts w:eastAsia="Calibri"/>
          <w:b w:val="0"/>
          <w:color w:val="auto"/>
          <w:szCs w:val="22"/>
          <w:lang w:val="en-US"/>
        </w:rPr>
        <w:t xml:space="preserve"> toàn phải có cấu tạo và lắp đặt sao cho trong quá trình làm việc áp suất cân chỉnh van không bị thay đổi, đảm bảo an toàn cho người vận hành khi van tác động và dễ dàng kiễm tra sự hoạt động của van khi lò hơi đang làm việc.</w:t>
      </w:r>
    </w:p>
    <w:p w:rsidR="001D48FF" w:rsidRPr="001B396A" w:rsidRDefault="001D48FF" w:rsidP="001B396A">
      <w:pPr>
        <w:spacing w:before="0" w:after="200" w:line="276" w:lineRule="auto"/>
        <w:jc w:val="both"/>
        <w:rPr>
          <w:rFonts w:eastAsia="Calibri"/>
          <w:b w:val="0"/>
          <w:color w:val="auto"/>
          <w:szCs w:val="22"/>
          <w:lang w:val="en-US"/>
        </w:rPr>
      </w:pPr>
      <w:r w:rsidRPr="001B396A">
        <w:rPr>
          <w:rFonts w:eastAsia="Calibri"/>
          <w:b w:val="0"/>
          <w:color w:val="auto"/>
          <w:szCs w:val="22"/>
          <w:lang w:val="en-US"/>
        </w:rPr>
        <w:br w:type="page"/>
      </w:r>
    </w:p>
    <w:p w:rsidR="007E1E2B" w:rsidRPr="001B396A" w:rsidRDefault="007E1E2B" w:rsidP="001B396A">
      <w:pPr>
        <w:spacing w:before="0" w:after="160" w:line="259" w:lineRule="auto"/>
        <w:ind w:left="360"/>
        <w:contextualSpacing/>
        <w:jc w:val="both"/>
        <w:rPr>
          <w:rFonts w:eastAsia="Calibri"/>
          <w:b w:val="0"/>
          <w:color w:val="auto"/>
          <w:szCs w:val="22"/>
          <w:lang w:val="en-US"/>
        </w:rPr>
      </w:pPr>
    </w:p>
    <w:p w:rsidR="007E1E2B" w:rsidRPr="001B396A" w:rsidRDefault="007E1E2B" w:rsidP="001B396A">
      <w:pPr>
        <w:pStyle w:val="ListParagraph"/>
        <w:numPr>
          <w:ilvl w:val="0"/>
          <w:numId w:val="1"/>
        </w:numPr>
        <w:spacing w:after="160" w:line="259" w:lineRule="auto"/>
        <w:jc w:val="both"/>
        <w:rPr>
          <w:rFonts w:ascii="Times New Roman" w:eastAsia="Calibri" w:hAnsi="Times New Roman" w:cs="Times New Roman"/>
          <w:b/>
          <w:sz w:val="28"/>
        </w:rPr>
      </w:pPr>
      <w:r w:rsidRPr="001B396A">
        <w:rPr>
          <w:rFonts w:ascii="Times New Roman" w:eastAsia="Calibri" w:hAnsi="Times New Roman" w:cs="Times New Roman"/>
          <w:b/>
          <w:sz w:val="28"/>
        </w:rPr>
        <w:t>Thiết bị đo, kiểm tra mực nước</w:t>
      </w:r>
    </w:p>
    <w:p w:rsidR="001D48FF" w:rsidRPr="001B396A" w:rsidRDefault="001D48FF" w:rsidP="001B396A">
      <w:pPr>
        <w:pStyle w:val="ListParagraph"/>
        <w:spacing w:after="160" w:line="259" w:lineRule="auto"/>
        <w:ind w:left="1080"/>
        <w:jc w:val="both"/>
        <w:rPr>
          <w:rFonts w:ascii="Times New Roman" w:eastAsia="Calibri" w:hAnsi="Times New Roman" w:cs="Times New Roman"/>
        </w:rPr>
      </w:pPr>
      <w:r w:rsidRPr="001B396A">
        <w:rPr>
          <w:rFonts w:ascii="Times New Roman" w:eastAsia="Calibri" w:hAnsi="Times New Roman" w:cs="Times New Roman"/>
          <w:noProof/>
        </w:rPr>
        <w:drawing>
          <wp:inline distT="0" distB="0" distL="0" distR="0" wp14:anchorId="11E98E94" wp14:editId="480F7C7C">
            <wp:extent cx="2401570" cy="1909445"/>
            <wp:effectExtent l="0" t="0" r="0" b="0"/>
            <wp:docPr id="14" name="Picture 14" descr="G:\dowload\an toan\tải xuống (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dowload\an toan\tải xuống (7).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01570" cy="1909445"/>
                    </a:xfrm>
                    <a:prstGeom prst="rect">
                      <a:avLst/>
                    </a:prstGeom>
                    <a:noFill/>
                    <a:ln>
                      <a:noFill/>
                    </a:ln>
                  </pic:spPr>
                </pic:pic>
              </a:graphicData>
            </a:graphic>
          </wp:inline>
        </w:drawing>
      </w:r>
      <w:r w:rsidRPr="001B396A">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r w:rsidRPr="001B396A">
        <w:rPr>
          <w:rFonts w:ascii="Times New Roman" w:eastAsia="Calibri" w:hAnsi="Times New Roman" w:cs="Times New Roman"/>
          <w:noProof/>
        </w:rPr>
        <w:drawing>
          <wp:inline distT="0" distB="0" distL="0" distR="0" wp14:anchorId="15278E25" wp14:editId="2984E6E7">
            <wp:extent cx="4763135" cy="3165475"/>
            <wp:effectExtent l="0" t="0" r="0" b="0"/>
            <wp:docPr id="15" name="Picture 15" descr="G:\dowload\an toan\watemar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dowload\an toan\watemark.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63135" cy="3165475"/>
                    </a:xfrm>
                    <a:prstGeom prst="rect">
                      <a:avLst/>
                    </a:prstGeom>
                    <a:noFill/>
                    <a:ln>
                      <a:noFill/>
                    </a:ln>
                  </pic:spPr>
                </pic:pic>
              </a:graphicData>
            </a:graphic>
          </wp:inline>
        </w:drawing>
      </w:r>
    </w:p>
    <w:p w:rsidR="007E1E2B" w:rsidRPr="001B396A" w:rsidRDefault="00786C86" w:rsidP="001B396A">
      <w:pPr>
        <w:spacing w:before="0" w:after="160" w:line="259" w:lineRule="auto"/>
        <w:ind w:left="360" w:hanging="270"/>
        <w:jc w:val="both"/>
        <w:rPr>
          <w:rFonts w:eastAsia="Calibri"/>
          <w:b w:val="0"/>
          <w:color w:val="auto"/>
          <w:szCs w:val="22"/>
          <w:lang w:val="en-US"/>
        </w:rPr>
      </w:pPr>
      <w:r>
        <w:rPr>
          <w:rFonts w:eastAsia="Calibri"/>
          <w:b w:val="0"/>
          <w:color w:val="auto"/>
          <w:szCs w:val="22"/>
        </w:rPr>
        <w:t xml:space="preserve"> </w:t>
      </w:r>
      <w:r w:rsidR="007E1E2B" w:rsidRPr="001B396A">
        <w:rPr>
          <w:rFonts w:eastAsia="Calibri"/>
          <w:b w:val="0"/>
          <w:color w:val="auto"/>
          <w:szCs w:val="22"/>
          <w:lang w:val="en-US"/>
        </w:rPr>
        <w:t>Thiết bị đo mực nước là thiết bị để đo trực tiếp mực nước trong lò hơi, các thiết bị đo mức nước có thể</w:t>
      </w:r>
      <w:r w:rsidR="00C17626" w:rsidRPr="001B396A">
        <w:rPr>
          <w:rFonts w:eastAsia="Calibri"/>
          <w:b w:val="0"/>
          <w:color w:val="auto"/>
          <w:szCs w:val="22"/>
          <w:lang w:val="en-US"/>
        </w:rPr>
        <w:t xml:space="preserve"> là</w:t>
      </w:r>
      <w:r w:rsidR="007E1E2B" w:rsidRPr="001B396A">
        <w:rPr>
          <w:rFonts w:eastAsia="Calibri"/>
          <w:b w:val="0"/>
          <w:color w:val="auto"/>
          <w:szCs w:val="22"/>
          <w:lang w:val="en-US"/>
        </w:rPr>
        <w:t>:</w:t>
      </w:r>
    </w:p>
    <w:p w:rsidR="007E1E2B" w:rsidRPr="001B396A" w:rsidRDefault="007E1E2B" w:rsidP="001B396A">
      <w:pPr>
        <w:numPr>
          <w:ilvl w:val="0"/>
          <w:numId w:val="58"/>
        </w:numPr>
        <w:spacing w:before="0" w:after="160" w:line="259" w:lineRule="auto"/>
        <w:ind w:left="360" w:hanging="270"/>
        <w:contextualSpacing/>
        <w:jc w:val="both"/>
        <w:rPr>
          <w:rFonts w:eastAsia="Calibri"/>
          <w:b w:val="0"/>
          <w:color w:val="auto"/>
          <w:szCs w:val="22"/>
          <w:lang w:val="en-US"/>
        </w:rPr>
      </w:pPr>
      <w:r w:rsidRPr="001B396A">
        <w:rPr>
          <w:rFonts w:eastAsia="Calibri"/>
          <w:b w:val="0"/>
          <w:color w:val="auto"/>
          <w:szCs w:val="22"/>
          <w:lang w:val="en-US"/>
        </w:rPr>
        <w:t xml:space="preserve">Các ống thủy tối được làm bằng kim loại gắn trực tiếp vào bulong hay thân </w:t>
      </w:r>
      <w:proofErr w:type="gramStart"/>
      <w:r w:rsidRPr="001B396A">
        <w:rPr>
          <w:rFonts w:eastAsia="Calibri"/>
          <w:b w:val="0"/>
          <w:color w:val="auto"/>
          <w:szCs w:val="22"/>
          <w:lang w:val="en-US"/>
        </w:rPr>
        <w:t>lò ,</w:t>
      </w:r>
      <w:proofErr w:type="gramEnd"/>
      <w:r w:rsidRPr="001B396A">
        <w:rPr>
          <w:rFonts w:eastAsia="Calibri"/>
          <w:b w:val="0"/>
          <w:color w:val="auto"/>
          <w:szCs w:val="22"/>
          <w:lang w:val="en-US"/>
        </w:rPr>
        <w:t xml:space="preserve"> trên dó có các van để kiểm tra mực nước bên trong.</w:t>
      </w:r>
    </w:p>
    <w:p w:rsidR="007E1E2B" w:rsidRPr="001B396A" w:rsidRDefault="00C17626" w:rsidP="001B396A">
      <w:pPr>
        <w:numPr>
          <w:ilvl w:val="0"/>
          <w:numId w:val="58"/>
        </w:numPr>
        <w:spacing w:before="0" w:after="160" w:line="259" w:lineRule="auto"/>
        <w:ind w:left="360" w:hanging="270"/>
        <w:contextualSpacing/>
        <w:jc w:val="both"/>
        <w:rPr>
          <w:rFonts w:eastAsia="Calibri"/>
          <w:b w:val="0"/>
          <w:color w:val="auto"/>
          <w:szCs w:val="22"/>
          <w:lang w:val="en-US"/>
        </w:rPr>
      </w:pPr>
      <w:r w:rsidRPr="001B396A">
        <w:rPr>
          <w:rFonts w:eastAsia="Calibri"/>
          <w:b w:val="0"/>
          <w:color w:val="auto"/>
          <w:szCs w:val="22"/>
        </w:rPr>
        <w:t>Ố</w:t>
      </w:r>
      <w:r w:rsidR="007E1E2B" w:rsidRPr="001B396A">
        <w:rPr>
          <w:rFonts w:eastAsia="Calibri"/>
          <w:b w:val="0"/>
          <w:color w:val="auto"/>
          <w:szCs w:val="22"/>
          <w:lang w:val="en-US"/>
        </w:rPr>
        <w:t>ng thủy để đo trực tiếp mức nước theo nguyên tắc bình thông nhau bằng thủy tinh chịu nhiệt và áp suất của lò hơi và là loại vật liệu trong suốt. Ống thủy sáng có thể lắp thông với ống thủy tối hoặc gắn trực tiếp vào buloong hay thân lò hơi</w:t>
      </w:r>
    </w:p>
    <w:p w:rsidR="007E1E2B" w:rsidRPr="001B396A" w:rsidRDefault="00C17626" w:rsidP="001B396A">
      <w:pPr>
        <w:numPr>
          <w:ilvl w:val="0"/>
          <w:numId w:val="58"/>
        </w:numPr>
        <w:spacing w:before="0" w:after="160" w:line="259" w:lineRule="auto"/>
        <w:ind w:left="360" w:hanging="270"/>
        <w:contextualSpacing/>
        <w:jc w:val="both"/>
        <w:rPr>
          <w:rFonts w:eastAsia="Calibri"/>
          <w:b w:val="0"/>
          <w:color w:val="auto"/>
          <w:szCs w:val="22"/>
          <w:lang w:val="en-US"/>
        </w:rPr>
      </w:pPr>
      <w:r w:rsidRPr="001B396A">
        <w:rPr>
          <w:rFonts w:eastAsia="Calibri"/>
          <w:b w:val="0"/>
          <w:color w:val="auto"/>
          <w:szCs w:val="22"/>
        </w:rPr>
        <w:t>C</w:t>
      </w:r>
      <w:r w:rsidR="007E1E2B" w:rsidRPr="001B396A">
        <w:rPr>
          <w:rFonts w:eastAsia="Calibri"/>
          <w:b w:val="0"/>
          <w:color w:val="auto"/>
          <w:szCs w:val="22"/>
          <w:lang w:val="en-US"/>
        </w:rPr>
        <w:t>ác đồng hồ chi mức nước là thiết bị đo mức nước nhờ sự biến đổi điện, từ hay các dạng vật lý khác</w:t>
      </w:r>
      <w:r w:rsidRPr="001B396A">
        <w:rPr>
          <w:rFonts w:eastAsia="Calibri"/>
          <w:b w:val="0"/>
          <w:color w:val="auto"/>
          <w:szCs w:val="22"/>
        </w:rPr>
        <w:t>.</w:t>
      </w:r>
    </w:p>
    <w:p w:rsidR="007E1E2B" w:rsidRPr="001B396A" w:rsidRDefault="00C17626" w:rsidP="001B396A">
      <w:pPr>
        <w:numPr>
          <w:ilvl w:val="0"/>
          <w:numId w:val="58"/>
        </w:numPr>
        <w:spacing w:before="0" w:after="160" w:line="259" w:lineRule="auto"/>
        <w:ind w:left="360" w:hanging="270"/>
        <w:contextualSpacing/>
        <w:jc w:val="both"/>
        <w:rPr>
          <w:rFonts w:eastAsia="Calibri"/>
          <w:b w:val="0"/>
          <w:color w:val="auto"/>
          <w:szCs w:val="22"/>
          <w:lang w:val="en-US"/>
        </w:rPr>
      </w:pPr>
      <w:r w:rsidRPr="001B396A">
        <w:rPr>
          <w:rFonts w:eastAsia="Calibri"/>
          <w:b w:val="0"/>
          <w:color w:val="auto"/>
          <w:szCs w:val="22"/>
          <w:lang w:val="en-US"/>
        </w:rPr>
        <w:lastRenderedPageBreak/>
        <w:t>Cá</w:t>
      </w:r>
      <w:r w:rsidR="007E1E2B" w:rsidRPr="001B396A">
        <w:rPr>
          <w:rFonts w:eastAsia="Calibri"/>
          <w:b w:val="0"/>
          <w:color w:val="auto"/>
          <w:szCs w:val="22"/>
          <w:lang w:val="en-US"/>
        </w:rPr>
        <w:t>c lò hơi có công suất trên 02 tấn/ giờ phải có thiết bị tự động báo hiệu và bảo vệ cạn nước</w:t>
      </w:r>
    </w:p>
    <w:p w:rsidR="007E1E2B" w:rsidRPr="001B396A" w:rsidRDefault="00C17626" w:rsidP="001B396A">
      <w:pPr>
        <w:numPr>
          <w:ilvl w:val="0"/>
          <w:numId w:val="58"/>
        </w:numPr>
        <w:spacing w:before="0" w:after="160" w:line="259" w:lineRule="auto"/>
        <w:ind w:left="360" w:hanging="270"/>
        <w:contextualSpacing/>
        <w:jc w:val="both"/>
        <w:rPr>
          <w:rFonts w:eastAsia="Calibri"/>
          <w:b w:val="0"/>
          <w:color w:val="auto"/>
          <w:szCs w:val="22"/>
          <w:lang w:val="en-US"/>
        </w:rPr>
      </w:pPr>
      <w:r w:rsidRPr="001B396A">
        <w:rPr>
          <w:rFonts w:eastAsia="Calibri"/>
          <w:b w:val="0"/>
          <w:color w:val="auto"/>
          <w:szCs w:val="22"/>
          <w:lang w:val="en-US"/>
        </w:rPr>
        <w:t>Các</w:t>
      </w:r>
      <w:r w:rsidR="007E1E2B" w:rsidRPr="001B396A">
        <w:rPr>
          <w:rFonts w:eastAsia="Calibri"/>
          <w:b w:val="0"/>
          <w:color w:val="auto"/>
          <w:szCs w:val="22"/>
          <w:lang w:val="en-US"/>
        </w:rPr>
        <w:t xml:space="preserve"> ống thủy phải có đủ van đóng mở</w:t>
      </w:r>
      <w:r w:rsidRPr="001B396A">
        <w:rPr>
          <w:rFonts w:eastAsia="Calibri"/>
          <w:b w:val="0"/>
          <w:color w:val="auto"/>
          <w:szCs w:val="22"/>
          <w:lang w:val="en-US"/>
        </w:rPr>
        <w:t xml:space="preserve"> và van xã</w:t>
      </w:r>
      <w:r w:rsidR="007E1E2B" w:rsidRPr="001B396A">
        <w:rPr>
          <w:rFonts w:eastAsia="Calibri"/>
          <w:b w:val="0"/>
          <w:color w:val="auto"/>
          <w:szCs w:val="22"/>
          <w:lang w:val="en-US"/>
        </w:rPr>
        <w:t>,</w:t>
      </w:r>
      <w:r w:rsidRPr="001B396A">
        <w:rPr>
          <w:rFonts w:eastAsia="Calibri"/>
          <w:b w:val="0"/>
          <w:color w:val="auto"/>
          <w:szCs w:val="22"/>
        </w:rPr>
        <w:t xml:space="preserve"> </w:t>
      </w:r>
      <w:r w:rsidR="007E1E2B" w:rsidRPr="001B396A">
        <w:rPr>
          <w:rFonts w:eastAsia="Calibri"/>
          <w:b w:val="0"/>
          <w:color w:val="auto"/>
          <w:szCs w:val="22"/>
          <w:lang w:val="en-US"/>
        </w:rPr>
        <w:t>đảm bảo việc thông rửa và thay thế kính thủy tinh khi lò hơi còn đang làm việ</w:t>
      </w:r>
      <w:r w:rsidRPr="001B396A">
        <w:rPr>
          <w:rFonts w:eastAsia="Calibri"/>
          <w:b w:val="0"/>
          <w:color w:val="auto"/>
          <w:szCs w:val="22"/>
          <w:lang w:val="en-US"/>
        </w:rPr>
        <w:t>c</w:t>
      </w:r>
      <w:r w:rsidR="007E1E2B" w:rsidRPr="001B396A">
        <w:rPr>
          <w:rFonts w:eastAsia="Calibri"/>
          <w:b w:val="0"/>
          <w:color w:val="auto"/>
          <w:szCs w:val="22"/>
          <w:lang w:val="en-US"/>
        </w:rPr>
        <w:t xml:space="preserve">. </w:t>
      </w:r>
      <w:r w:rsidRPr="001B396A">
        <w:rPr>
          <w:rFonts w:eastAsia="Calibri"/>
          <w:b w:val="0"/>
          <w:color w:val="auto"/>
          <w:szCs w:val="22"/>
        </w:rPr>
        <w:t>C</w:t>
      </w:r>
      <w:r w:rsidR="007E1E2B" w:rsidRPr="001B396A">
        <w:rPr>
          <w:rFonts w:eastAsia="Calibri"/>
          <w:b w:val="0"/>
          <w:color w:val="auto"/>
          <w:szCs w:val="22"/>
          <w:lang w:val="en-US"/>
        </w:rPr>
        <w:t>ác ống thủy tròn phải có bao che không cản trở việc theo dõi mực nước.</w:t>
      </w:r>
    </w:p>
    <w:p w:rsidR="007E1E2B" w:rsidRPr="001B396A" w:rsidRDefault="007E1E2B" w:rsidP="001B396A">
      <w:pPr>
        <w:spacing w:before="0" w:after="160" w:line="259" w:lineRule="auto"/>
        <w:ind w:left="360" w:hanging="270"/>
        <w:jc w:val="both"/>
        <w:rPr>
          <w:rFonts w:eastAsia="Calibri"/>
          <w:color w:val="auto"/>
          <w:szCs w:val="22"/>
          <w:lang w:val="en-US"/>
        </w:rPr>
      </w:pPr>
      <w:r w:rsidRPr="001B396A">
        <w:rPr>
          <w:rFonts w:eastAsia="Calibri"/>
          <w:color w:val="auto"/>
          <w:szCs w:val="22"/>
          <w:lang w:val="en-US"/>
        </w:rPr>
        <w:t>IV. Relay áp suất</w:t>
      </w:r>
      <w:r w:rsidR="00964727">
        <w:rPr>
          <w:rFonts w:eastAsia="Calibri"/>
          <w:color w:val="auto"/>
          <w:szCs w:val="22"/>
          <w:lang w:val="en-US"/>
        </w:rPr>
        <w:t>:</w:t>
      </w:r>
    </w:p>
    <w:p w:rsidR="001D48FF" w:rsidRPr="001B396A" w:rsidRDefault="002D6E78" w:rsidP="001B396A">
      <w:pPr>
        <w:spacing w:before="0" w:after="160" w:line="259" w:lineRule="auto"/>
        <w:ind w:left="360" w:hanging="270"/>
        <w:jc w:val="both"/>
        <w:rPr>
          <w:rFonts w:eastAsia="Calibri"/>
          <w:color w:val="auto"/>
          <w:szCs w:val="22"/>
          <w:lang w:val="en-US"/>
        </w:rPr>
      </w:pPr>
      <w:r w:rsidRPr="001B396A">
        <w:rPr>
          <w:rFonts w:eastAsia="Calibri"/>
          <w:noProof/>
          <w:color w:val="auto"/>
          <w:szCs w:val="22"/>
          <w:lang w:val="en-US"/>
        </w:rPr>
        <w:drawing>
          <wp:inline distT="0" distB="0" distL="0" distR="0" wp14:anchorId="6A9AEE01" wp14:editId="54A97E25">
            <wp:extent cx="2230755" cy="2049780"/>
            <wp:effectExtent l="0" t="0" r="0" b="7620"/>
            <wp:docPr id="16" name="Picture 16" descr="G:\dowload\an toan\tải xuống (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dowload\an toan\tải xuống (8).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230755" cy="2049780"/>
                    </a:xfrm>
                    <a:prstGeom prst="rect">
                      <a:avLst/>
                    </a:prstGeom>
                    <a:noFill/>
                    <a:ln>
                      <a:noFill/>
                    </a:ln>
                  </pic:spPr>
                </pic:pic>
              </a:graphicData>
            </a:graphic>
          </wp:inline>
        </w:drawing>
      </w:r>
    </w:p>
    <w:p w:rsidR="007E1E2B" w:rsidRPr="001B396A" w:rsidRDefault="007E1E2B" w:rsidP="001B396A">
      <w:pPr>
        <w:numPr>
          <w:ilvl w:val="0"/>
          <w:numId w:val="58"/>
        </w:numPr>
        <w:spacing w:before="0" w:after="160" w:line="259" w:lineRule="auto"/>
        <w:ind w:left="360" w:hanging="270"/>
        <w:contextualSpacing/>
        <w:jc w:val="both"/>
        <w:rPr>
          <w:rFonts w:eastAsia="Calibri"/>
          <w:b w:val="0"/>
          <w:color w:val="auto"/>
          <w:szCs w:val="22"/>
          <w:lang w:val="en-US"/>
        </w:rPr>
      </w:pPr>
      <w:r w:rsidRPr="001B396A">
        <w:rPr>
          <w:rFonts w:eastAsia="Calibri"/>
          <w:b w:val="0"/>
          <w:color w:val="auto"/>
          <w:szCs w:val="22"/>
          <w:lang w:val="en-US"/>
        </w:rPr>
        <w:t xml:space="preserve">Relay áp suất lắp thông với phần chứa hơi của lò hơi là thiết bị dung để điều chỉnh áp </w:t>
      </w:r>
      <w:proofErr w:type="gramStart"/>
      <w:r w:rsidRPr="001B396A">
        <w:rPr>
          <w:rFonts w:eastAsia="Calibri"/>
          <w:b w:val="0"/>
          <w:color w:val="auto"/>
          <w:szCs w:val="22"/>
          <w:lang w:val="en-US"/>
        </w:rPr>
        <w:t>suất  làm</w:t>
      </w:r>
      <w:proofErr w:type="gramEnd"/>
      <w:r w:rsidRPr="001B396A">
        <w:rPr>
          <w:rFonts w:eastAsia="Calibri"/>
          <w:b w:val="0"/>
          <w:color w:val="auto"/>
          <w:szCs w:val="22"/>
          <w:lang w:val="en-US"/>
        </w:rPr>
        <w:t xml:space="preserve"> việc của lò hơi hoặc bảo vệ lò hơi không làm việc quá mức áp suất quy định.</w:t>
      </w:r>
    </w:p>
    <w:p w:rsidR="007E1E2B" w:rsidRPr="001B396A" w:rsidRDefault="007E1E2B" w:rsidP="001B396A">
      <w:pPr>
        <w:numPr>
          <w:ilvl w:val="0"/>
          <w:numId w:val="58"/>
        </w:numPr>
        <w:spacing w:before="0" w:after="160" w:line="259" w:lineRule="auto"/>
        <w:ind w:left="360" w:hanging="270"/>
        <w:contextualSpacing/>
        <w:jc w:val="both"/>
        <w:rPr>
          <w:rFonts w:eastAsia="Calibri"/>
          <w:b w:val="0"/>
          <w:color w:val="auto"/>
          <w:szCs w:val="22"/>
          <w:lang w:val="en-US"/>
        </w:rPr>
      </w:pPr>
      <w:r w:rsidRPr="001B396A">
        <w:rPr>
          <w:rFonts w:eastAsia="Calibri"/>
          <w:b w:val="0"/>
          <w:color w:val="auto"/>
          <w:szCs w:val="22"/>
          <w:lang w:val="en-US"/>
        </w:rPr>
        <w:t xml:space="preserve"> Một số lò hơi còn dung relay áp suất để điều khiển chế độ đốt của lò hơi, điều chỉnh áp suất dầu ở hệ thống cấp đốt nhiên liệu</w:t>
      </w:r>
      <w:r w:rsidR="00C17626" w:rsidRPr="001B396A">
        <w:rPr>
          <w:rFonts w:eastAsia="Calibri"/>
          <w:b w:val="0"/>
          <w:color w:val="auto"/>
          <w:szCs w:val="22"/>
        </w:rPr>
        <w:t>.</w:t>
      </w:r>
    </w:p>
    <w:p w:rsidR="007E1E2B" w:rsidRPr="001B396A" w:rsidRDefault="007E1E2B" w:rsidP="001B396A">
      <w:pPr>
        <w:spacing w:before="0" w:after="160" w:line="259" w:lineRule="auto"/>
        <w:ind w:left="360" w:hanging="270"/>
        <w:jc w:val="both"/>
        <w:rPr>
          <w:rFonts w:eastAsia="Calibri"/>
          <w:color w:val="auto"/>
          <w:szCs w:val="22"/>
        </w:rPr>
      </w:pPr>
      <w:r w:rsidRPr="001B396A">
        <w:rPr>
          <w:rFonts w:eastAsia="Calibri"/>
          <w:b w:val="0"/>
          <w:color w:val="auto"/>
          <w:szCs w:val="22"/>
          <w:lang w:val="en-US"/>
        </w:rPr>
        <w:t xml:space="preserve">V. </w:t>
      </w:r>
      <w:r w:rsidRPr="001B396A">
        <w:rPr>
          <w:rFonts w:eastAsia="Calibri"/>
          <w:color w:val="auto"/>
          <w:szCs w:val="22"/>
          <w:lang w:val="en-US"/>
        </w:rPr>
        <w:t>Thiết bị tự động cấp nước và bảo vệ cạn nước, đầy nước</w:t>
      </w:r>
      <w:r w:rsidR="00C17626" w:rsidRPr="001B396A">
        <w:rPr>
          <w:rFonts w:eastAsia="Calibri"/>
          <w:color w:val="auto"/>
          <w:szCs w:val="22"/>
        </w:rPr>
        <w:t>.</w:t>
      </w:r>
    </w:p>
    <w:p w:rsidR="002D6E78" w:rsidRPr="001B396A" w:rsidRDefault="002D6E78" w:rsidP="00577B82">
      <w:pPr>
        <w:spacing w:before="0" w:after="160" w:line="259" w:lineRule="auto"/>
        <w:ind w:left="360" w:hanging="270"/>
        <w:jc w:val="center"/>
        <w:rPr>
          <w:rFonts w:eastAsia="Calibri"/>
          <w:color w:val="auto"/>
          <w:szCs w:val="22"/>
          <w:lang w:val="en-US"/>
        </w:rPr>
      </w:pPr>
      <w:r w:rsidRPr="001B396A">
        <w:rPr>
          <w:rFonts w:eastAsia="Calibri"/>
          <w:noProof/>
          <w:color w:val="auto"/>
          <w:szCs w:val="22"/>
          <w:lang w:val="en-US"/>
        </w:rPr>
        <w:drawing>
          <wp:inline distT="0" distB="0" distL="0" distR="0" wp14:anchorId="05592CDC" wp14:editId="491A981D">
            <wp:extent cx="1999615" cy="2291080"/>
            <wp:effectExtent l="0" t="0" r="635" b="0"/>
            <wp:docPr id="17" name="Picture 17" descr="G:\dowload\an toan\tải xuống (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dowload\an toan\tải xuống (9).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999615" cy="2291080"/>
                    </a:xfrm>
                    <a:prstGeom prst="rect">
                      <a:avLst/>
                    </a:prstGeom>
                    <a:noFill/>
                    <a:ln>
                      <a:noFill/>
                    </a:ln>
                  </pic:spPr>
                </pic:pic>
              </a:graphicData>
            </a:graphic>
          </wp:inline>
        </w:drawing>
      </w:r>
    </w:p>
    <w:p w:rsidR="007E1E2B" w:rsidRPr="001B396A" w:rsidRDefault="007E1E2B" w:rsidP="001B396A">
      <w:pPr>
        <w:numPr>
          <w:ilvl w:val="0"/>
          <w:numId w:val="59"/>
        </w:numPr>
        <w:spacing w:before="0" w:after="160" w:line="259" w:lineRule="auto"/>
        <w:ind w:left="360" w:hanging="270"/>
        <w:contextualSpacing/>
        <w:jc w:val="both"/>
        <w:rPr>
          <w:rFonts w:eastAsia="Calibri"/>
          <w:b w:val="0"/>
          <w:color w:val="auto"/>
          <w:szCs w:val="22"/>
          <w:lang w:val="en-US"/>
        </w:rPr>
      </w:pPr>
      <w:r w:rsidRPr="001B396A">
        <w:rPr>
          <w:rFonts w:eastAsia="Calibri"/>
          <w:b w:val="0"/>
          <w:color w:val="auto"/>
          <w:szCs w:val="22"/>
          <w:lang w:val="en-US"/>
        </w:rPr>
        <w:t>Thiết bị tự động cấp nước là thiết bị dùng để tự động đống mạch điện chạy bơm nước khi mức nước trong lò hơi xuống đến mức quy định và ngắt mạch điện chạy bơm nước khi mức nước trong lò hơi lên đến mức quy định</w:t>
      </w:r>
      <w:r w:rsidR="00C17626" w:rsidRPr="001B396A">
        <w:rPr>
          <w:rFonts w:eastAsia="Calibri"/>
          <w:b w:val="0"/>
          <w:color w:val="auto"/>
          <w:szCs w:val="22"/>
        </w:rPr>
        <w:t>.</w:t>
      </w:r>
    </w:p>
    <w:p w:rsidR="007E1E2B" w:rsidRPr="001B396A" w:rsidRDefault="007E1E2B" w:rsidP="001B396A">
      <w:pPr>
        <w:numPr>
          <w:ilvl w:val="0"/>
          <w:numId w:val="59"/>
        </w:numPr>
        <w:spacing w:before="0" w:after="160" w:line="259" w:lineRule="auto"/>
        <w:ind w:left="360" w:hanging="270"/>
        <w:contextualSpacing/>
        <w:jc w:val="both"/>
        <w:rPr>
          <w:rFonts w:eastAsia="Calibri"/>
          <w:b w:val="0"/>
          <w:color w:val="auto"/>
          <w:szCs w:val="22"/>
          <w:lang w:val="en-US"/>
        </w:rPr>
      </w:pPr>
      <w:r w:rsidRPr="001B396A">
        <w:rPr>
          <w:rFonts w:eastAsia="Calibri"/>
          <w:b w:val="0"/>
          <w:color w:val="auto"/>
          <w:szCs w:val="22"/>
          <w:lang w:val="en-US"/>
        </w:rPr>
        <w:lastRenderedPageBreak/>
        <w:t xml:space="preserve">Thiết </w:t>
      </w:r>
      <w:proofErr w:type="gramStart"/>
      <w:r w:rsidRPr="001B396A">
        <w:rPr>
          <w:rFonts w:eastAsia="Calibri"/>
          <w:b w:val="0"/>
          <w:color w:val="auto"/>
          <w:szCs w:val="22"/>
          <w:lang w:val="en-US"/>
        </w:rPr>
        <w:t>bị  bảo</w:t>
      </w:r>
      <w:proofErr w:type="gramEnd"/>
      <w:r w:rsidRPr="001B396A">
        <w:rPr>
          <w:rFonts w:eastAsia="Calibri"/>
          <w:b w:val="0"/>
          <w:color w:val="auto"/>
          <w:szCs w:val="22"/>
          <w:lang w:val="en-US"/>
        </w:rPr>
        <w:t xml:space="preserve">  vệ cạn nước hoạt động trên nguyên tắc : báo chuông + đèn khi mức nước trong lò xuống đến mức sự cố cạn nước cấp 1: báo chuông + đèn + ngưng hệ thống cấp nhiên liệu khi mức nước trong lò xuống đến mức sự cố cạn nước cấp 2</w:t>
      </w:r>
      <w:r w:rsidR="00C17626" w:rsidRPr="001B396A">
        <w:rPr>
          <w:rFonts w:eastAsia="Calibri"/>
          <w:b w:val="0"/>
          <w:color w:val="auto"/>
          <w:szCs w:val="22"/>
        </w:rPr>
        <w:t>.</w:t>
      </w:r>
    </w:p>
    <w:p w:rsidR="007E1E2B" w:rsidRPr="001B396A" w:rsidRDefault="007E1E2B" w:rsidP="001B396A">
      <w:pPr>
        <w:numPr>
          <w:ilvl w:val="0"/>
          <w:numId w:val="59"/>
        </w:numPr>
        <w:spacing w:before="0" w:after="160" w:line="259" w:lineRule="auto"/>
        <w:ind w:left="360" w:hanging="270"/>
        <w:contextualSpacing/>
        <w:jc w:val="both"/>
        <w:rPr>
          <w:rFonts w:eastAsia="Calibri"/>
          <w:b w:val="0"/>
          <w:color w:val="auto"/>
          <w:szCs w:val="22"/>
          <w:lang w:val="en-US"/>
        </w:rPr>
      </w:pPr>
      <w:r w:rsidRPr="001B396A">
        <w:rPr>
          <w:rFonts w:eastAsia="Calibri"/>
          <w:b w:val="0"/>
          <w:color w:val="auto"/>
          <w:szCs w:val="22"/>
          <w:lang w:val="en-US"/>
        </w:rPr>
        <w:t xml:space="preserve">Thiết bị bảo vệ đầy nước hoạt động dựa trên nhuyên </w:t>
      </w:r>
      <w:proofErr w:type="gramStart"/>
      <w:r w:rsidRPr="001B396A">
        <w:rPr>
          <w:rFonts w:eastAsia="Calibri"/>
          <w:b w:val="0"/>
          <w:color w:val="auto"/>
          <w:szCs w:val="22"/>
          <w:lang w:val="en-US"/>
        </w:rPr>
        <w:t>tắc :</w:t>
      </w:r>
      <w:proofErr w:type="gramEnd"/>
      <w:r w:rsidRPr="001B396A">
        <w:rPr>
          <w:rFonts w:eastAsia="Calibri"/>
          <w:b w:val="0"/>
          <w:color w:val="auto"/>
          <w:szCs w:val="22"/>
          <w:lang w:val="en-US"/>
        </w:rPr>
        <w:t xml:space="preserve"> báo chuông + đèn khi mức nước trong lò lên đến mức sự cố đầy nước cấp 1 : báo chuông + đèn + nhưng hệ thống cấp nhiên liệu khi mức nước trong lò lên đến mức sự cố đầy nước cấp 2.</w:t>
      </w:r>
    </w:p>
    <w:p w:rsidR="007E1E2B" w:rsidRPr="001B396A" w:rsidRDefault="007E1E2B" w:rsidP="001B396A">
      <w:pPr>
        <w:numPr>
          <w:ilvl w:val="0"/>
          <w:numId w:val="59"/>
        </w:numPr>
        <w:spacing w:before="0" w:after="160" w:line="259" w:lineRule="auto"/>
        <w:ind w:left="360" w:hanging="270"/>
        <w:contextualSpacing/>
        <w:jc w:val="both"/>
        <w:rPr>
          <w:rFonts w:eastAsia="Calibri"/>
          <w:b w:val="0"/>
          <w:color w:val="auto"/>
          <w:szCs w:val="22"/>
          <w:lang w:val="en-US"/>
        </w:rPr>
      </w:pPr>
      <w:r w:rsidRPr="001B396A">
        <w:rPr>
          <w:rFonts w:eastAsia="Calibri"/>
          <w:b w:val="0"/>
          <w:color w:val="auto"/>
          <w:szCs w:val="22"/>
          <w:lang w:val="en-US"/>
        </w:rPr>
        <w:t>Thiết bị tự động cấp nước và bảo vệ cạn nước , đầy nước trên lò hơi thường sử dụng loại điện cực dò mức nước hoặc dạng phao + tiếp điểm thủy ngân ( gọi là bộ Mc Donnell Miller ) hoặc dạng phao + bộ tiếp điểm đóng mở theo sự thay đổi của từ trường</w:t>
      </w:r>
      <w:r w:rsidR="00AC6BA9">
        <w:rPr>
          <w:rFonts w:eastAsia="Calibri"/>
          <w:b w:val="0"/>
          <w:color w:val="auto"/>
          <w:szCs w:val="22"/>
          <w:lang w:val="en-US"/>
        </w:rPr>
        <w:t>.</w:t>
      </w:r>
    </w:p>
    <w:p w:rsidR="002D6E78" w:rsidRPr="001B396A" w:rsidRDefault="002D6E78" w:rsidP="001B396A">
      <w:pPr>
        <w:spacing w:before="0" w:after="200" w:line="276" w:lineRule="auto"/>
        <w:jc w:val="both"/>
        <w:rPr>
          <w:rFonts w:eastAsiaTheme="minorHAnsi"/>
          <w:color w:val="FF0000"/>
          <w:sz w:val="40"/>
          <w:szCs w:val="48"/>
          <w:lang w:val="en-US"/>
        </w:rPr>
      </w:pPr>
      <w:r w:rsidRPr="001B396A">
        <w:rPr>
          <w:rFonts w:eastAsiaTheme="minorHAnsi"/>
          <w:color w:val="FF0000"/>
          <w:sz w:val="40"/>
          <w:szCs w:val="48"/>
          <w:lang w:val="en-US"/>
        </w:rPr>
        <w:br w:type="page"/>
      </w:r>
    </w:p>
    <w:p w:rsidR="002E2076" w:rsidRPr="001B396A" w:rsidRDefault="002D6E78" w:rsidP="001B396A">
      <w:pPr>
        <w:spacing w:before="0" w:after="200"/>
        <w:jc w:val="both"/>
        <w:rPr>
          <w:rFonts w:eastAsiaTheme="minorHAnsi"/>
          <w:color w:val="auto"/>
          <w:sz w:val="32"/>
          <w:szCs w:val="32"/>
          <w:lang w:val="en-US"/>
        </w:rPr>
      </w:pPr>
      <w:r w:rsidRPr="001B396A">
        <w:rPr>
          <w:rFonts w:eastAsiaTheme="minorHAnsi"/>
          <w:color w:val="auto"/>
          <w:sz w:val="32"/>
          <w:szCs w:val="32"/>
          <w:lang w:val="en-US"/>
        </w:rPr>
        <w:lastRenderedPageBreak/>
        <w:t>CHƯƠNG IV:</w:t>
      </w:r>
      <w:r w:rsidR="00C17626" w:rsidRPr="001B396A">
        <w:rPr>
          <w:rFonts w:eastAsiaTheme="minorHAnsi"/>
          <w:color w:val="auto"/>
          <w:sz w:val="32"/>
          <w:szCs w:val="32"/>
        </w:rPr>
        <w:t xml:space="preserve"> </w:t>
      </w:r>
      <w:r w:rsidR="008C0F7D" w:rsidRPr="001B396A">
        <w:rPr>
          <w:rFonts w:eastAsiaTheme="minorHAnsi"/>
          <w:color w:val="auto"/>
          <w:sz w:val="32"/>
          <w:szCs w:val="32"/>
          <w:lang w:val="en-US"/>
        </w:rPr>
        <w:t xml:space="preserve">LỊCH TU SỬA VÀ NỘI </w:t>
      </w:r>
      <w:proofErr w:type="gramStart"/>
      <w:r w:rsidR="008C0F7D" w:rsidRPr="001B396A">
        <w:rPr>
          <w:rFonts w:eastAsiaTheme="minorHAnsi"/>
          <w:color w:val="auto"/>
          <w:sz w:val="32"/>
          <w:szCs w:val="32"/>
          <w:lang w:val="en-US"/>
        </w:rPr>
        <w:t>DUNG</w:t>
      </w:r>
      <w:proofErr w:type="gramEnd"/>
      <w:r w:rsidR="008C0F7D" w:rsidRPr="001B396A">
        <w:rPr>
          <w:rFonts w:eastAsiaTheme="minorHAnsi"/>
          <w:color w:val="auto"/>
          <w:sz w:val="32"/>
          <w:szCs w:val="32"/>
          <w:lang w:val="en-US"/>
        </w:rPr>
        <w:t xml:space="preserve"> TU SỮA NỒI HƠI</w:t>
      </w:r>
      <w:r w:rsidR="002E2076" w:rsidRPr="001B396A">
        <w:rPr>
          <w:rFonts w:eastAsiaTheme="minorHAnsi"/>
          <w:color w:val="auto"/>
          <w:sz w:val="32"/>
          <w:szCs w:val="32"/>
          <w:lang w:val="en-US"/>
        </w:rPr>
        <w:t>.</w:t>
      </w:r>
    </w:p>
    <w:p w:rsidR="002E2076" w:rsidRPr="001B396A" w:rsidRDefault="002D6E78" w:rsidP="001B396A">
      <w:pPr>
        <w:spacing w:before="0" w:after="200"/>
        <w:jc w:val="both"/>
        <w:rPr>
          <w:rFonts w:eastAsiaTheme="minorHAnsi"/>
          <w:color w:val="auto"/>
          <w:szCs w:val="28"/>
          <w:lang w:val="en-US"/>
        </w:rPr>
      </w:pPr>
      <w:r w:rsidRPr="001B396A">
        <w:rPr>
          <w:rFonts w:eastAsiaTheme="minorHAnsi"/>
          <w:color w:val="auto"/>
          <w:szCs w:val="28"/>
          <w:lang w:val="en-US"/>
        </w:rPr>
        <w:t>I:</w:t>
      </w:r>
      <w:r w:rsidR="002E2076" w:rsidRPr="001B396A">
        <w:rPr>
          <w:rFonts w:eastAsiaTheme="minorHAnsi"/>
          <w:color w:val="auto"/>
          <w:szCs w:val="28"/>
          <w:lang w:val="en-US"/>
        </w:rPr>
        <w:t xml:space="preserve"> Mục đích, ý nghĩa của công tác bảo dưỡng, tu sữa lò hơi.</w:t>
      </w:r>
    </w:p>
    <w:p w:rsidR="002E2076" w:rsidRPr="001B396A" w:rsidRDefault="002E2076" w:rsidP="001B396A">
      <w:pPr>
        <w:spacing w:before="0" w:after="200"/>
        <w:jc w:val="both"/>
        <w:rPr>
          <w:rFonts w:eastAsiaTheme="minorHAnsi"/>
          <w:color w:val="auto"/>
          <w:szCs w:val="28"/>
          <w:lang w:val="en-US"/>
        </w:rPr>
      </w:pPr>
      <w:r w:rsidRPr="001B396A">
        <w:rPr>
          <w:rFonts w:eastAsiaTheme="minorHAnsi"/>
          <w:color w:val="auto"/>
          <w:szCs w:val="28"/>
          <w:lang w:val="en-US"/>
        </w:rPr>
        <w:t>1. Mục đích công tác bảo dưỡng tu sửa lò hơi.</w:t>
      </w:r>
    </w:p>
    <w:p w:rsidR="002E2076" w:rsidRPr="001B396A" w:rsidRDefault="002E2076" w:rsidP="001B396A">
      <w:pPr>
        <w:numPr>
          <w:ilvl w:val="0"/>
          <w:numId w:val="36"/>
        </w:numPr>
        <w:tabs>
          <w:tab w:val="left" w:pos="450"/>
        </w:tabs>
        <w:spacing w:before="0" w:after="200" w:line="276" w:lineRule="auto"/>
        <w:ind w:left="450" w:hanging="450"/>
        <w:contextualSpacing/>
        <w:jc w:val="both"/>
        <w:rPr>
          <w:rFonts w:eastAsiaTheme="minorHAnsi"/>
          <w:b w:val="0"/>
          <w:color w:val="auto"/>
          <w:szCs w:val="28"/>
          <w:lang w:val="en-US"/>
        </w:rPr>
      </w:pPr>
      <w:r w:rsidRPr="001B396A">
        <w:rPr>
          <w:rFonts w:eastAsiaTheme="minorHAnsi"/>
          <w:b w:val="0"/>
          <w:color w:val="auto"/>
          <w:szCs w:val="28"/>
          <w:lang w:val="en-US"/>
        </w:rPr>
        <w:t xml:space="preserve">Đảm bảo lò hơi không bị </w:t>
      </w:r>
      <w:proofErr w:type="gramStart"/>
      <w:r w:rsidRPr="001B396A">
        <w:rPr>
          <w:rFonts w:eastAsiaTheme="minorHAnsi"/>
          <w:b w:val="0"/>
          <w:color w:val="auto"/>
          <w:szCs w:val="28"/>
          <w:lang w:val="en-US"/>
        </w:rPr>
        <w:t>ăn</w:t>
      </w:r>
      <w:proofErr w:type="gramEnd"/>
      <w:r w:rsidRPr="001B396A">
        <w:rPr>
          <w:rFonts w:eastAsiaTheme="minorHAnsi"/>
          <w:b w:val="0"/>
          <w:color w:val="auto"/>
          <w:szCs w:val="28"/>
          <w:lang w:val="en-US"/>
        </w:rPr>
        <w:t xml:space="preserve"> mòn cả trong khi nghỉ và trong khi lò hơi hoạt động.</w:t>
      </w:r>
    </w:p>
    <w:p w:rsidR="002E2076" w:rsidRPr="001B396A" w:rsidRDefault="002E2076" w:rsidP="001B396A">
      <w:pPr>
        <w:numPr>
          <w:ilvl w:val="0"/>
          <w:numId w:val="36"/>
        </w:numPr>
        <w:tabs>
          <w:tab w:val="left" w:pos="450"/>
        </w:tabs>
        <w:spacing w:before="0" w:after="200" w:line="276" w:lineRule="auto"/>
        <w:ind w:left="450" w:hanging="450"/>
        <w:contextualSpacing/>
        <w:jc w:val="both"/>
        <w:rPr>
          <w:rFonts w:eastAsiaTheme="minorHAnsi"/>
          <w:b w:val="0"/>
          <w:color w:val="auto"/>
          <w:szCs w:val="28"/>
          <w:lang w:val="en-US"/>
        </w:rPr>
      </w:pPr>
      <w:r w:rsidRPr="001B396A">
        <w:rPr>
          <w:rFonts w:eastAsiaTheme="minorHAnsi"/>
          <w:b w:val="0"/>
          <w:color w:val="auto"/>
          <w:szCs w:val="28"/>
          <w:lang w:val="en-US"/>
        </w:rPr>
        <w:t>Đảm bảo cho các bề mặt truyền nhiệt của lò hơi không bị bám bẩn và không bị cáu cặn.</w:t>
      </w:r>
    </w:p>
    <w:p w:rsidR="002E2076" w:rsidRPr="001B396A" w:rsidRDefault="002E2076" w:rsidP="001B396A">
      <w:pPr>
        <w:numPr>
          <w:ilvl w:val="0"/>
          <w:numId w:val="36"/>
        </w:numPr>
        <w:tabs>
          <w:tab w:val="left" w:pos="450"/>
        </w:tabs>
        <w:spacing w:before="0" w:after="200" w:line="276" w:lineRule="auto"/>
        <w:ind w:left="450" w:hanging="450"/>
        <w:contextualSpacing/>
        <w:jc w:val="both"/>
        <w:rPr>
          <w:rFonts w:eastAsiaTheme="minorHAnsi"/>
          <w:b w:val="0"/>
          <w:color w:val="auto"/>
          <w:szCs w:val="28"/>
          <w:lang w:val="en-US"/>
        </w:rPr>
      </w:pPr>
      <w:r w:rsidRPr="001B396A">
        <w:rPr>
          <w:rFonts w:eastAsiaTheme="minorHAnsi"/>
          <w:b w:val="0"/>
          <w:color w:val="auto"/>
          <w:szCs w:val="28"/>
          <w:lang w:val="en-US"/>
        </w:rPr>
        <w:t>Đảm bảo cho các thiết bị, bộ phận khác của lò hơi làm việc tốt tin cậy, ít hư hỏng trong khi lò hơi lam việc.</w:t>
      </w:r>
    </w:p>
    <w:p w:rsidR="002E2076" w:rsidRPr="001B396A" w:rsidRDefault="002E2076" w:rsidP="001B396A">
      <w:pPr>
        <w:spacing w:before="0" w:after="200"/>
        <w:jc w:val="both"/>
        <w:rPr>
          <w:rFonts w:eastAsiaTheme="minorHAnsi"/>
          <w:color w:val="auto"/>
          <w:szCs w:val="28"/>
          <w:lang w:val="en-US"/>
        </w:rPr>
      </w:pPr>
      <w:r w:rsidRPr="001B396A">
        <w:rPr>
          <w:rFonts w:eastAsiaTheme="minorHAnsi"/>
          <w:color w:val="auto"/>
          <w:szCs w:val="28"/>
          <w:lang w:val="en-US"/>
        </w:rPr>
        <w:t>2</w:t>
      </w:r>
      <w:r w:rsidR="002D6E78" w:rsidRPr="001B396A">
        <w:rPr>
          <w:rFonts w:eastAsiaTheme="minorHAnsi"/>
          <w:color w:val="auto"/>
          <w:szCs w:val="28"/>
          <w:lang w:val="en-US"/>
        </w:rPr>
        <w:t>. Ý</w:t>
      </w:r>
      <w:r w:rsidRPr="001B396A">
        <w:rPr>
          <w:rFonts w:eastAsiaTheme="minorHAnsi"/>
          <w:color w:val="auto"/>
          <w:szCs w:val="28"/>
          <w:lang w:val="en-US"/>
        </w:rPr>
        <w:t xml:space="preserve"> nghĩa công tác bảo dưỡng, tu sữa lò hơi.</w:t>
      </w:r>
    </w:p>
    <w:p w:rsidR="002E2076" w:rsidRPr="001B396A" w:rsidRDefault="002E2076" w:rsidP="001B396A">
      <w:pPr>
        <w:numPr>
          <w:ilvl w:val="0"/>
          <w:numId w:val="36"/>
        </w:numPr>
        <w:tabs>
          <w:tab w:val="left" w:pos="450"/>
        </w:tabs>
        <w:spacing w:before="0" w:after="200" w:line="276" w:lineRule="auto"/>
        <w:ind w:left="450" w:hanging="450"/>
        <w:contextualSpacing/>
        <w:jc w:val="both"/>
        <w:rPr>
          <w:rFonts w:eastAsiaTheme="minorHAnsi"/>
          <w:b w:val="0"/>
          <w:color w:val="auto"/>
          <w:szCs w:val="28"/>
          <w:lang w:val="en-US"/>
        </w:rPr>
      </w:pPr>
      <w:r w:rsidRPr="001B396A">
        <w:rPr>
          <w:rFonts w:eastAsiaTheme="minorHAnsi"/>
          <w:b w:val="0"/>
          <w:color w:val="auto"/>
          <w:szCs w:val="28"/>
          <w:lang w:val="en-US"/>
        </w:rPr>
        <w:t xml:space="preserve">Đảm bảo lò hơi làm việc </w:t>
      </w:r>
      <w:proofErr w:type="gramStart"/>
      <w:r w:rsidRPr="001B396A">
        <w:rPr>
          <w:rFonts w:eastAsiaTheme="minorHAnsi"/>
          <w:b w:val="0"/>
          <w:color w:val="auto"/>
          <w:szCs w:val="28"/>
          <w:lang w:val="en-US"/>
        </w:rPr>
        <w:t>an</w:t>
      </w:r>
      <w:proofErr w:type="gramEnd"/>
      <w:r w:rsidRPr="001B396A">
        <w:rPr>
          <w:rFonts w:eastAsiaTheme="minorHAnsi"/>
          <w:b w:val="0"/>
          <w:color w:val="auto"/>
          <w:szCs w:val="28"/>
          <w:lang w:val="en-US"/>
        </w:rPr>
        <w:t xml:space="preserve"> toàn tin cậy.</w:t>
      </w:r>
    </w:p>
    <w:p w:rsidR="002E2076" w:rsidRPr="001B396A" w:rsidRDefault="002E2076" w:rsidP="001B396A">
      <w:pPr>
        <w:numPr>
          <w:ilvl w:val="0"/>
          <w:numId w:val="36"/>
        </w:numPr>
        <w:tabs>
          <w:tab w:val="left" w:pos="450"/>
        </w:tabs>
        <w:spacing w:before="0" w:after="200" w:line="276" w:lineRule="auto"/>
        <w:ind w:left="450" w:hanging="450"/>
        <w:contextualSpacing/>
        <w:jc w:val="both"/>
        <w:rPr>
          <w:rFonts w:eastAsiaTheme="minorHAnsi"/>
          <w:b w:val="0"/>
          <w:color w:val="auto"/>
          <w:szCs w:val="28"/>
          <w:lang w:val="en-US"/>
        </w:rPr>
      </w:pPr>
      <w:r w:rsidRPr="001B396A">
        <w:rPr>
          <w:rFonts w:eastAsiaTheme="minorHAnsi"/>
          <w:b w:val="0"/>
          <w:color w:val="auto"/>
          <w:szCs w:val="28"/>
          <w:lang w:val="en-US"/>
        </w:rPr>
        <w:t>Đảm bảo lò hơi làm việc với hiệu suất cao nhất có thể.</w:t>
      </w:r>
    </w:p>
    <w:p w:rsidR="002E2076" w:rsidRPr="001B396A" w:rsidRDefault="002E2076" w:rsidP="001B396A">
      <w:pPr>
        <w:numPr>
          <w:ilvl w:val="0"/>
          <w:numId w:val="36"/>
        </w:numPr>
        <w:tabs>
          <w:tab w:val="left" w:pos="450"/>
        </w:tabs>
        <w:spacing w:before="0" w:after="200" w:line="276" w:lineRule="auto"/>
        <w:ind w:left="450" w:hanging="450"/>
        <w:contextualSpacing/>
        <w:jc w:val="both"/>
        <w:rPr>
          <w:rFonts w:eastAsiaTheme="minorHAnsi"/>
          <w:b w:val="0"/>
          <w:color w:val="auto"/>
          <w:szCs w:val="28"/>
          <w:lang w:val="en-US"/>
        </w:rPr>
      </w:pPr>
      <w:r w:rsidRPr="001B396A">
        <w:rPr>
          <w:rFonts w:eastAsiaTheme="minorHAnsi"/>
          <w:b w:val="0"/>
          <w:color w:val="auto"/>
          <w:szCs w:val="28"/>
          <w:lang w:val="en-US"/>
        </w:rPr>
        <w:t>Duy trì khả năng làm việc của các thiết bị chính và phụ: tăng tuổi thọ cho lò hơi.</w:t>
      </w:r>
    </w:p>
    <w:p w:rsidR="002E2076" w:rsidRPr="001B396A" w:rsidRDefault="002E2076" w:rsidP="001B396A">
      <w:pPr>
        <w:spacing w:before="0" w:after="200"/>
        <w:ind w:firstLine="450"/>
        <w:jc w:val="both"/>
        <w:rPr>
          <w:rFonts w:eastAsiaTheme="minorHAnsi"/>
          <w:b w:val="0"/>
          <w:color w:val="auto"/>
          <w:szCs w:val="28"/>
          <w:lang w:val="en-US"/>
        </w:rPr>
      </w:pPr>
      <w:r w:rsidRPr="001B396A">
        <w:rPr>
          <w:rFonts w:eastAsiaTheme="minorHAnsi"/>
          <w:b w:val="0"/>
          <w:color w:val="auto"/>
          <w:szCs w:val="28"/>
          <w:lang w:val="en-US"/>
        </w:rPr>
        <w:t>Như vậy, khi thực hiện công tác bão dưỡng, tu sửa tốt sẽ góp phần quan trọng cho việc vận hànhlò hiệu quả, an toàn và có tuổi thọ cao, tức là góp phần quan trọng cho việc đạt đến mục tiêu thành công của doanh nghiệp.</w:t>
      </w:r>
    </w:p>
    <w:p w:rsidR="002E2076" w:rsidRPr="001B396A" w:rsidRDefault="002E2076" w:rsidP="001B396A">
      <w:pPr>
        <w:spacing w:before="0" w:after="200"/>
        <w:jc w:val="both"/>
        <w:rPr>
          <w:rFonts w:eastAsiaTheme="minorHAnsi"/>
          <w:color w:val="auto"/>
          <w:szCs w:val="28"/>
          <w:lang w:val="en-US"/>
        </w:rPr>
      </w:pPr>
      <w:r w:rsidRPr="001B396A">
        <w:rPr>
          <w:rFonts w:eastAsiaTheme="minorHAnsi"/>
          <w:color w:val="auto"/>
          <w:szCs w:val="28"/>
          <w:lang w:val="en-US"/>
        </w:rPr>
        <w:t>II. Lịch bảo dưỡng, tu sữa định kì.</w:t>
      </w:r>
    </w:p>
    <w:p w:rsidR="002E2076" w:rsidRPr="001B396A" w:rsidRDefault="002E2076" w:rsidP="001B396A">
      <w:pPr>
        <w:numPr>
          <w:ilvl w:val="0"/>
          <w:numId w:val="37"/>
        </w:numPr>
        <w:spacing w:before="0" w:after="200" w:line="276" w:lineRule="auto"/>
        <w:ind w:left="360"/>
        <w:contextualSpacing/>
        <w:jc w:val="both"/>
        <w:rPr>
          <w:rFonts w:eastAsiaTheme="minorHAnsi"/>
          <w:color w:val="auto"/>
          <w:szCs w:val="28"/>
          <w:lang w:val="en-US"/>
        </w:rPr>
      </w:pPr>
      <w:r w:rsidRPr="001B396A">
        <w:rPr>
          <w:rFonts w:eastAsiaTheme="minorHAnsi"/>
          <w:color w:val="auto"/>
          <w:szCs w:val="28"/>
          <w:lang w:val="en-US"/>
        </w:rPr>
        <w:t>Công việc hàng tuần.</w:t>
      </w:r>
    </w:p>
    <w:p w:rsidR="002E2076" w:rsidRPr="001B396A" w:rsidRDefault="002E2076" w:rsidP="001B396A">
      <w:pPr>
        <w:numPr>
          <w:ilvl w:val="0"/>
          <w:numId w:val="36"/>
        </w:numPr>
        <w:tabs>
          <w:tab w:val="left" w:pos="450"/>
        </w:tabs>
        <w:spacing w:before="0" w:after="200" w:line="276" w:lineRule="auto"/>
        <w:ind w:left="450" w:hanging="450"/>
        <w:contextualSpacing/>
        <w:jc w:val="both"/>
        <w:rPr>
          <w:rFonts w:eastAsiaTheme="minorHAnsi"/>
          <w:b w:val="0"/>
          <w:color w:val="auto"/>
          <w:szCs w:val="28"/>
          <w:lang w:val="en-US"/>
        </w:rPr>
      </w:pPr>
      <w:r w:rsidRPr="001B396A">
        <w:rPr>
          <w:rFonts w:eastAsiaTheme="minorHAnsi"/>
          <w:b w:val="0"/>
          <w:color w:val="auto"/>
          <w:szCs w:val="28"/>
          <w:lang w:val="en-US"/>
        </w:rPr>
        <w:t xml:space="preserve">Vệ sinh lọc dầu, </w:t>
      </w:r>
      <w:proofErr w:type="gramStart"/>
      <w:r w:rsidRPr="001B396A">
        <w:rPr>
          <w:rFonts w:eastAsiaTheme="minorHAnsi"/>
          <w:b w:val="0"/>
          <w:color w:val="auto"/>
          <w:szCs w:val="28"/>
          <w:lang w:val="en-US"/>
        </w:rPr>
        <w:t>theo</w:t>
      </w:r>
      <w:proofErr w:type="gramEnd"/>
      <w:r w:rsidRPr="001B396A">
        <w:rPr>
          <w:rFonts w:eastAsiaTheme="minorHAnsi"/>
          <w:b w:val="0"/>
          <w:color w:val="auto"/>
          <w:szCs w:val="28"/>
          <w:lang w:val="en-US"/>
        </w:rPr>
        <w:t xml:space="preserve"> mức độ bám bẩn thực tế mà xác định lại chu kì cho các lần sau đó.</w:t>
      </w:r>
    </w:p>
    <w:p w:rsidR="002E2076" w:rsidRPr="001B396A" w:rsidRDefault="002E2076" w:rsidP="001B396A">
      <w:pPr>
        <w:numPr>
          <w:ilvl w:val="0"/>
          <w:numId w:val="36"/>
        </w:numPr>
        <w:tabs>
          <w:tab w:val="left" w:pos="450"/>
        </w:tabs>
        <w:spacing w:before="0" w:after="200" w:line="276" w:lineRule="auto"/>
        <w:ind w:left="450" w:hanging="450"/>
        <w:contextualSpacing/>
        <w:jc w:val="both"/>
        <w:rPr>
          <w:rFonts w:eastAsiaTheme="minorHAnsi"/>
          <w:b w:val="0"/>
          <w:color w:val="auto"/>
          <w:szCs w:val="28"/>
          <w:lang w:val="en-US"/>
        </w:rPr>
      </w:pPr>
      <w:r w:rsidRPr="001B396A">
        <w:rPr>
          <w:rFonts w:eastAsiaTheme="minorHAnsi"/>
          <w:b w:val="0"/>
          <w:color w:val="auto"/>
          <w:szCs w:val="28"/>
          <w:lang w:val="en-US"/>
        </w:rPr>
        <w:t>Kiểm tra, lau chùi phốt-cell và béc phun dầu (nếu đốt dầu FO)</w:t>
      </w:r>
      <w:r w:rsidR="00C17626" w:rsidRPr="001B396A">
        <w:rPr>
          <w:rFonts w:eastAsiaTheme="minorHAnsi"/>
          <w:b w:val="0"/>
          <w:color w:val="auto"/>
          <w:szCs w:val="28"/>
        </w:rPr>
        <w:t>.</w:t>
      </w:r>
    </w:p>
    <w:p w:rsidR="002E2076" w:rsidRPr="001B396A" w:rsidRDefault="002E2076" w:rsidP="001B396A">
      <w:pPr>
        <w:numPr>
          <w:ilvl w:val="0"/>
          <w:numId w:val="36"/>
        </w:numPr>
        <w:tabs>
          <w:tab w:val="left" w:pos="450"/>
        </w:tabs>
        <w:spacing w:before="0" w:after="200" w:line="276" w:lineRule="auto"/>
        <w:ind w:left="450" w:hanging="450"/>
        <w:contextualSpacing/>
        <w:jc w:val="both"/>
        <w:rPr>
          <w:rFonts w:eastAsiaTheme="minorHAnsi"/>
          <w:b w:val="0"/>
          <w:color w:val="auto"/>
          <w:szCs w:val="28"/>
          <w:lang w:val="en-US"/>
        </w:rPr>
      </w:pPr>
      <w:r w:rsidRPr="001B396A">
        <w:rPr>
          <w:rFonts w:eastAsiaTheme="minorHAnsi"/>
          <w:b w:val="0"/>
          <w:color w:val="auto"/>
          <w:szCs w:val="28"/>
          <w:lang w:val="en-US"/>
        </w:rPr>
        <w:t>Kiểm tra nhanh độ</w:t>
      </w:r>
      <w:r w:rsidR="00C17626" w:rsidRPr="001B396A">
        <w:rPr>
          <w:rFonts w:eastAsiaTheme="minorHAnsi"/>
          <w:b w:val="0"/>
          <w:color w:val="auto"/>
          <w:szCs w:val="28"/>
          <w:lang w:val="en-US"/>
        </w:rPr>
        <w:t xml:space="preserve"> PH (</w:t>
      </w:r>
      <w:r w:rsidRPr="001B396A">
        <w:rPr>
          <w:rFonts w:eastAsiaTheme="minorHAnsi"/>
          <w:b w:val="0"/>
          <w:color w:val="auto"/>
          <w:szCs w:val="28"/>
          <w:lang w:val="en-US"/>
        </w:rPr>
        <w:t>giấy quỳ, thuốc thử</w:t>
      </w:r>
      <w:r w:rsidR="00C17626" w:rsidRPr="001B396A">
        <w:rPr>
          <w:rFonts w:eastAsiaTheme="minorHAnsi"/>
          <w:b w:val="0"/>
          <w:color w:val="auto"/>
          <w:szCs w:val="28"/>
          <w:lang w:val="en-US"/>
        </w:rPr>
        <w:t xml:space="preserve"> </w:t>
      </w:r>
      <w:proofErr w:type="gramStart"/>
      <w:r w:rsidRPr="001B396A">
        <w:rPr>
          <w:rFonts w:eastAsiaTheme="minorHAnsi"/>
          <w:b w:val="0"/>
          <w:color w:val="auto"/>
          <w:szCs w:val="28"/>
          <w:lang w:val="en-US"/>
        </w:rPr>
        <w:t>phenophtalein )</w:t>
      </w:r>
      <w:proofErr w:type="gramEnd"/>
      <w:r w:rsidRPr="001B396A">
        <w:rPr>
          <w:rFonts w:eastAsiaTheme="minorHAnsi"/>
          <w:b w:val="0"/>
          <w:color w:val="auto"/>
          <w:szCs w:val="28"/>
          <w:lang w:val="en-US"/>
        </w:rPr>
        <w:t xml:space="preserve"> và độ cứng của nước cấp.</w:t>
      </w:r>
    </w:p>
    <w:p w:rsidR="002E2076" w:rsidRPr="001B396A" w:rsidRDefault="002E2076" w:rsidP="001B396A">
      <w:pPr>
        <w:numPr>
          <w:ilvl w:val="0"/>
          <w:numId w:val="36"/>
        </w:numPr>
        <w:tabs>
          <w:tab w:val="left" w:pos="450"/>
        </w:tabs>
        <w:spacing w:before="0" w:after="200" w:line="276" w:lineRule="auto"/>
        <w:ind w:left="450" w:hanging="450"/>
        <w:contextualSpacing/>
        <w:jc w:val="both"/>
        <w:rPr>
          <w:rFonts w:eastAsiaTheme="minorHAnsi"/>
          <w:b w:val="0"/>
          <w:color w:val="auto"/>
          <w:szCs w:val="28"/>
          <w:lang w:val="en-US"/>
        </w:rPr>
      </w:pPr>
      <w:r w:rsidRPr="001B396A">
        <w:rPr>
          <w:rFonts w:eastAsiaTheme="minorHAnsi"/>
          <w:b w:val="0"/>
          <w:color w:val="auto"/>
          <w:szCs w:val="28"/>
          <w:lang w:val="en-US"/>
        </w:rPr>
        <w:t>Nếu có thiết bị dự phòng như bơm, lọc, sấy… nên thay nhau làm việc mỗi tuần.</w:t>
      </w:r>
    </w:p>
    <w:p w:rsidR="002E2076" w:rsidRPr="001B396A" w:rsidRDefault="002E2076" w:rsidP="001B396A">
      <w:pPr>
        <w:numPr>
          <w:ilvl w:val="0"/>
          <w:numId w:val="37"/>
        </w:numPr>
        <w:spacing w:before="0" w:after="200" w:line="276" w:lineRule="auto"/>
        <w:ind w:left="360"/>
        <w:contextualSpacing/>
        <w:jc w:val="both"/>
        <w:rPr>
          <w:rFonts w:eastAsiaTheme="minorHAnsi"/>
          <w:color w:val="auto"/>
          <w:szCs w:val="28"/>
          <w:lang w:val="en-US"/>
        </w:rPr>
      </w:pPr>
      <w:r w:rsidRPr="001B396A">
        <w:rPr>
          <w:rFonts w:eastAsiaTheme="minorHAnsi"/>
          <w:color w:val="auto"/>
          <w:szCs w:val="28"/>
          <w:lang w:val="en-US"/>
        </w:rPr>
        <w:t>Hàng tháng</w:t>
      </w:r>
    </w:p>
    <w:p w:rsidR="002E2076" w:rsidRPr="001B396A" w:rsidRDefault="002E2076" w:rsidP="001B396A">
      <w:pPr>
        <w:numPr>
          <w:ilvl w:val="0"/>
          <w:numId w:val="36"/>
        </w:numPr>
        <w:tabs>
          <w:tab w:val="left" w:pos="450"/>
        </w:tabs>
        <w:spacing w:before="0" w:after="200" w:line="276" w:lineRule="auto"/>
        <w:ind w:left="450" w:hanging="450"/>
        <w:contextualSpacing/>
        <w:jc w:val="both"/>
        <w:rPr>
          <w:rFonts w:eastAsiaTheme="minorHAnsi"/>
          <w:b w:val="0"/>
          <w:color w:val="auto"/>
          <w:szCs w:val="28"/>
          <w:lang w:val="en-US"/>
        </w:rPr>
      </w:pPr>
      <w:r w:rsidRPr="001B396A">
        <w:rPr>
          <w:rFonts w:eastAsiaTheme="minorHAnsi"/>
          <w:b w:val="0"/>
          <w:color w:val="auto"/>
          <w:szCs w:val="28"/>
          <w:lang w:val="en-US"/>
        </w:rPr>
        <w:t>Kiểm tra bơm nước cấp và các phụ kiện khác của bơm ( như bộ chèn, van 1 chiều, motơ)</w:t>
      </w:r>
    </w:p>
    <w:p w:rsidR="002E2076" w:rsidRPr="001B396A" w:rsidRDefault="002E2076" w:rsidP="001B396A">
      <w:pPr>
        <w:numPr>
          <w:ilvl w:val="0"/>
          <w:numId w:val="36"/>
        </w:numPr>
        <w:tabs>
          <w:tab w:val="left" w:pos="450"/>
        </w:tabs>
        <w:spacing w:before="0" w:after="200" w:line="276" w:lineRule="auto"/>
        <w:ind w:left="450" w:hanging="450"/>
        <w:contextualSpacing/>
        <w:jc w:val="both"/>
        <w:rPr>
          <w:rFonts w:eastAsiaTheme="minorHAnsi"/>
          <w:b w:val="0"/>
          <w:color w:val="auto"/>
          <w:szCs w:val="28"/>
          <w:lang w:val="en-US"/>
        </w:rPr>
      </w:pPr>
      <w:r w:rsidRPr="001B396A">
        <w:rPr>
          <w:rFonts w:eastAsiaTheme="minorHAnsi"/>
          <w:b w:val="0"/>
          <w:color w:val="auto"/>
          <w:szCs w:val="28"/>
          <w:lang w:val="en-US"/>
        </w:rPr>
        <w:t>Vệ sinh lọc nước, các thiết bị xử lý nước nếu có.</w:t>
      </w:r>
    </w:p>
    <w:p w:rsidR="002E2076" w:rsidRPr="001B396A" w:rsidRDefault="002E2076" w:rsidP="001B396A">
      <w:pPr>
        <w:numPr>
          <w:ilvl w:val="0"/>
          <w:numId w:val="36"/>
        </w:numPr>
        <w:tabs>
          <w:tab w:val="left" w:pos="450"/>
        </w:tabs>
        <w:spacing w:before="0" w:after="200" w:line="276" w:lineRule="auto"/>
        <w:ind w:left="450" w:hanging="450"/>
        <w:contextualSpacing/>
        <w:jc w:val="both"/>
        <w:rPr>
          <w:rFonts w:eastAsiaTheme="minorHAnsi"/>
          <w:b w:val="0"/>
          <w:color w:val="auto"/>
          <w:szCs w:val="28"/>
          <w:lang w:val="en-US"/>
        </w:rPr>
      </w:pPr>
      <w:r w:rsidRPr="001B396A">
        <w:rPr>
          <w:rFonts w:eastAsiaTheme="minorHAnsi"/>
          <w:b w:val="0"/>
          <w:color w:val="auto"/>
          <w:szCs w:val="28"/>
          <w:lang w:val="en-US"/>
        </w:rPr>
        <w:t>Lấy mẫu nước cấpvà nước lò đi phân tích. Kết quả phân tích sẽ quyết định lại chế độ xử lý nước và xả</w:t>
      </w:r>
      <w:r w:rsidR="00C17626" w:rsidRPr="001B396A">
        <w:rPr>
          <w:rFonts w:eastAsiaTheme="minorHAnsi"/>
          <w:b w:val="0"/>
          <w:color w:val="auto"/>
          <w:szCs w:val="28"/>
          <w:lang w:val="en-US"/>
        </w:rPr>
        <w:t xml:space="preserve"> đáy lò (</w:t>
      </w:r>
      <w:r w:rsidRPr="001B396A">
        <w:rPr>
          <w:rFonts w:eastAsiaTheme="minorHAnsi"/>
          <w:b w:val="0"/>
          <w:color w:val="auto"/>
          <w:szCs w:val="28"/>
          <w:lang w:val="en-US"/>
        </w:rPr>
        <w:t xml:space="preserve">Phân tích tầm quan trọng của việc này: quyết </w:t>
      </w:r>
      <w:r w:rsidRPr="001B396A">
        <w:rPr>
          <w:rFonts w:eastAsiaTheme="minorHAnsi"/>
          <w:b w:val="0"/>
          <w:color w:val="auto"/>
          <w:szCs w:val="28"/>
          <w:lang w:val="en-US"/>
        </w:rPr>
        <w:lastRenderedPageBreak/>
        <w:t xml:space="preserve">định việc </w:t>
      </w:r>
      <w:proofErr w:type="gramStart"/>
      <w:r w:rsidRPr="001B396A">
        <w:rPr>
          <w:rFonts w:eastAsiaTheme="minorHAnsi"/>
          <w:b w:val="0"/>
          <w:color w:val="auto"/>
          <w:szCs w:val="28"/>
          <w:lang w:val="en-US"/>
        </w:rPr>
        <w:t>ăn</w:t>
      </w:r>
      <w:proofErr w:type="gramEnd"/>
      <w:r w:rsidRPr="001B396A">
        <w:rPr>
          <w:rFonts w:eastAsiaTheme="minorHAnsi"/>
          <w:b w:val="0"/>
          <w:color w:val="auto"/>
          <w:szCs w:val="28"/>
          <w:lang w:val="en-US"/>
        </w:rPr>
        <w:t xml:space="preserve"> mòn và đóng cáu, làm lò hơi vận hành không an toàn, không hiệu quả). Đối với các lò hơi ống nước đặt đứng việc này có thể thực hiện </w:t>
      </w:r>
      <w:proofErr w:type="gramStart"/>
      <w:r w:rsidRPr="001B396A">
        <w:rPr>
          <w:rFonts w:eastAsiaTheme="minorHAnsi"/>
          <w:b w:val="0"/>
          <w:color w:val="auto"/>
          <w:szCs w:val="28"/>
          <w:lang w:val="en-US"/>
        </w:rPr>
        <w:t>theo</w:t>
      </w:r>
      <w:proofErr w:type="gramEnd"/>
      <w:r w:rsidRPr="001B396A">
        <w:rPr>
          <w:rFonts w:eastAsiaTheme="minorHAnsi"/>
          <w:b w:val="0"/>
          <w:color w:val="auto"/>
          <w:szCs w:val="28"/>
          <w:lang w:val="en-US"/>
        </w:rPr>
        <w:t xml:space="preserve"> chu kì hàng tuần.</w:t>
      </w:r>
    </w:p>
    <w:p w:rsidR="002E2076" w:rsidRPr="001B396A" w:rsidRDefault="002E2076" w:rsidP="001B396A">
      <w:pPr>
        <w:numPr>
          <w:ilvl w:val="0"/>
          <w:numId w:val="37"/>
        </w:numPr>
        <w:spacing w:before="0" w:after="200" w:line="276" w:lineRule="auto"/>
        <w:ind w:left="360"/>
        <w:contextualSpacing/>
        <w:jc w:val="both"/>
        <w:rPr>
          <w:rFonts w:eastAsiaTheme="minorHAnsi"/>
          <w:color w:val="auto"/>
          <w:szCs w:val="28"/>
          <w:lang w:val="en-US"/>
        </w:rPr>
      </w:pPr>
      <w:r w:rsidRPr="001B396A">
        <w:rPr>
          <w:rFonts w:eastAsiaTheme="minorHAnsi"/>
          <w:color w:val="auto"/>
          <w:szCs w:val="28"/>
          <w:lang w:val="en-US"/>
        </w:rPr>
        <w:t>Hàng quý.</w:t>
      </w:r>
    </w:p>
    <w:p w:rsidR="002E2076" w:rsidRPr="001B396A" w:rsidRDefault="002E2076" w:rsidP="001B396A">
      <w:pPr>
        <w:spacing w:before="0" w:after="200"/>
        <w:jc w:val="both"/>
        <w:rPr>
          <w:rFonts w:eastAsiaTheme="minorHAnsi"/>
          <w:b w:val="0"/>
          <w:color w:val="auto"/>
          <w:szCs w:val="28"/>
          <w:lang w:val="en-US"/>
        </w:rPr>
      </w:pPr>
      <w:r w:rsidRPr="001B396A">
        <w:rPr>
          <w:rFonts w:eastAsiaTheme="minorHAnsi"/>
          <w:b w:val="0"/>
          <w:color w:val="auto"/>
          <w:szCs w:val="28"/>
          <w:lang w:val="en-US"/>
        </w:rPr>
        <w:t>Thực hiện các công việc như ở mục hàng tháng, ngoài ra còn phải:</w:t>
      </w:r>
    </w:p>
    <w:p w:rsidR="002E2076" w:rsidRPr="001B396A" w:rsidRDefault="002E2076" w:rsidP="001B396A">
      <w:pPr>
        <w:numPr>
          <w:ilvl w:val="0"/>
          <w:numId w:val="36"/>
        </w:numPr>
        <w:tabs>
          <w:tab w:val="left" w:pos="450"/>
        </w:tabs>
        <w:spacing w:before="0" w:after="200" w:line="276" w:lineRule="auto"/>
        <w:ind w:left="450" w:hanging="450"/>
        <w:contextualSpacing/>
        <w:jc w:val="both"/>
        <w:rPr>
          <w:rFonts w:eastAsiaTheme="minorHAnsi"/>
          <w:b w:val="0"/>
          <w:color w:val="auto"/>
          <w:szCs w:val="28"/>
          <w:lang w:val="en-US"/>
        </w:rPr>
      </w:pPr>
      <w:r w:rsidRPr="001B396A">
        <w:rPr>
          <w:rFonts w:eastAsiaTheme="minorHAnsi"/>
          <w:b w:val="0"/>
          <w:color w:val="auto"/>
          <w:szCs w:val="28"/>
          <w:lang w:val="en-US"/>
        </w:rPr>
        <w:t xml:space="preserve">Kiểm tra các béc đốt dầu, lọc dầu, phốt-cell, điện cực đánh lửa. </w:t>
      </w:r>
      <w:proofErr w:type="gramStart"/>
      <w:r w:rsidRPr="001B396A">
        <w:rPr>
          <w:rFonts w:eastAsiaTheme="minorHAnsi"/>
          <w:b w:val="0"/>
          <w:color w:val="auto"/>
          <w:szCs w:val="28"/>
          <w:lang w:val="en-US"/>
        </w:rPr>
        <w:t>kiểm</w:t>
      </w:r>
      <w:proofErr w:type="gramEnd"/>
      <w:r w:rsidRPr="001B396A">
        <w:rPr>
          <w:rFonts w:eastAsiaTheme="minorHAnsi"/>
          <w:b w:val="0"/>
          <w:color w:val="auto"/>
          <w:szCs w:val="28"/>
          <w:lang w:val="en-US"/>
        </w:rPr>
        <w:t xml:space="preserve"> tra tình trạng đóng bồ hóng khu vực buồng đốt.</w:t>
      </w:r>
    </w:p>
    <w:p w:rsidR="002E2076" w:rsidRPr="001B396A" w:rsidRDefault="002E2076" w:rsidP="001B396A">
      <w:pPr>
        <w:numPr>
          <w:ilvl w:val="0"/>
          <w:numId w:val="36"/>
        </w:numPr>
        <w:tabs>
          <w:tab w:val="left" w:pos="450"/>
        </w:tabs>
        <w:spacing w:before="0" w:after="200" w:line="276" w:lineRule="auto"/>
        <w:ind w:left="450" w:hanging="450"/>
        <w:contextualSpacing/>
        <w:jc w:val="both"/>
        <w:rPr>
          <w:rFonts w:eastAsiaTheme="minorHAnsi"/>
          <w:b w:val="0"/>
          <w:color w:val="auto"/>
          <w:szCs w:val="28"/>
          <w:lang w:val="en-US"/>
        </w:rPr>
      </w:pPr>
      <w:r w:rsidRPr="001B396A">
        <w:rPr>
          <w:rFonts w:eastAsiaTheme="minorHAnsi"/>
          <w:b w:val="0"/>
          <w:color w:val="auto"/>
          <w:szCs w:val="28"/>
          <w:lang w:val="en-US"/>
        </w:rPr>
        <w:t xml:space="preserve">Kiểm tra và ghi lại nhiệt độ khói thoát thành phần </w:t>
      </w:r>
      <w:proofErr w:type="gramStart"/>
      <w:r w:rsidRPr="001B396A">
        <w:rPr>
          <w:rFonts w:eastAsiaTheme="minorHAnsi"/>
          <w:b w:val="0"/>
          <w:color w:val="auto"/>
          <w:szCs w:val="28"/>
          <w:lang w:val="en-US"/>
        </w:rPr>
        <w:t>khói(</w:t>
      </w:r>
      <w:proofErr w:type="gramEnd"/>
      <w:r w:rsidRPr="001B396A">
        <w:rPr>
          <w:rFonts w:eastAsiaTheme="minorHAnsi"/>
          <w:b w:val="0"/>
          <w:color w:val="auto"/>
          <w:szCs w:val="28"/>
          <w:lang w:val="en-US"/>
        </w:rPr>
        <w:t>nếu được).</w:t>
      </w:r>
    </w:p>
    <w:p w:rsidR="002E2076" w:rsidRPr="001B396A" w:rsidRDefault="002E2076" w:rsidP="001B396A">
      <w:pPr>
        <w:numPr>
          <w:ilvl w:val="0"/>
          <w:numId w:val="37"/>
        </w:numPr>
        <w:spacing w:before="0" w:after="200" w:line="276" w:lineRule="auto"/>
        <w:ind w:left="360"/>
        <w:contextualSpacing/>
        <w:jc w:val="both"/>
        <w:rPr>
          <w:rFonts w:eastAsiaTheme="minorHAnsi"/>
          <w:color w:val="auto"/>
          <w:szCs w:val="28"/>
          <w:lang w:val="en-US"/>
        </w:rPr>
      </w:pPr>
      <w:r w:rsidRPr="001B396A">
        <w:rPr>
          <w:rFonts w:eastAsiaTheme="minorHAnsi"/>
          <w:color w:val="auto"/>
          <w:szCs w:val="28"/>
          <w:lang w:val="en-US"/>
        </w:rPr>
        <w:t>Hàng sáu tháng.</w:t>
      </w:r>
    </w:p>
    <w:p w:rsidR="002E2076" w:rsidRPr="001B396A" w:rsidRDefault="002E2076" w:rsidP="001B396A">
      <w:pPr>
        <w:numPr>
          <w:ilvl w:val="0"/>
          <w:numId w:val="36"/>
        </w:numPr>
        <w:tabs>
          <w:tab w:val="left" w:pos="450"/>
        </w:tabs>
        <w:spacing w:before="0" w:after="200" w:line="276" w:lineRule="auto"/>
        <w:ind w:left="450" w:hanging="450"/>
        <w:contextualSpacing/>
        <w:jc w:val="both"/>
        <w:rPr>
          <w:rFonts w:eastAsiaTheme="minorHAnsi"/>
          <w:b w:val="0"/>
          <w:color w:val="auto"/>
          <w:szCs w:val="28"/>
          <w:lang w:val="en-US"/>
        </w:rPr>
      </w:pPr>
      <w:r w:rsidRPr="001B396A">
        <w:rPr>
          <w:rFonts w:eastAsiaTheme="minorHAnsi"/>
          <w:b w:val="0"/>
          <w:color w:val="auto"/>
          <w:szCs w:val="28"/>
          <w:lang w:val="en-US"/>
        </w:rPr>
        <w:t>Tháo rửa, lọc dầu.</w:t>
      </w:r>
    </w:p>
    <w:p w:rsidR="002E2076" w:rsidRPr="001B396A" w:rsidRDefault="002E2076" w:rsidP="001B396A">
      <w:pPr>
        <w:numPr>
          <w:ilvl w:val="0"/>
          <w:numId w:val="36"/>
        </w:numPr>
        <w:tabs>
          <w:tab w:val="left" w:pos="450"/>
        </w:tabs>
        <w:spacing w:before="0" w:after="200" w:line="276" w:lineRule="auto"/>
        <w:ind w:left="450" w:hanging="450"/>
        <w:contextualSpacing/>
        <w:jc w:val="both"/>
        <w:rPr>
          <w:rFonts w:eastAsiaTheme="minorHAnsi"/>
          <w:b w:val="0"/>
          <w:color w:val="auto"/>
          <w:szCs w:val="28"/>
          <w:lang w:val="en-US"/>
        </w:rPr>
      </w:pPr>
      <w:r w:rsidRPr="001B396A">
        <w:rPr>
          <w:rFonts w:eastAsiaTheme="minorHAnsi"/>
          <w:b w:val="0"/>
          <w:color w:val="auto"/>
          <w:szCs w:val="28"/>
          <w:lang w:val="en-US"/>
        </w:rPr>
        <w:t>Tra dầu, mỡ cho độ</w:t>
      </w:r>
      <w:r w:rsidR="00C17626" w:rsidRPr="001B396A">
        <w:rPr>
          <w:rFonts w:eastAsiaTheme="minorHAnsi"/>
          <w:b w:val="0"/>
          <w:color w:val="auto"/>
          <w:szCs w:val="28"/>
          <w:lang w:val="en-US"/>
        </w:rPr>
        <w:t>ng cơ, bơm…</w:t>
      </w:r>
      <w:proofErr w:type="gramStart"/>
      <w:r w:rsidRPr="001B396A">
        <w:rPr>
          <w:rFonts w:eastAsiaTheme="minorHAnsi"/>
          <w:b w:val="0"/>
          <w:color w:val="auto"/>
          <w:szCs w:val="28"/>
          <w:lang w:val="en-US"/>
        </w:rPr>
        <w:t>theo</w:t>
      </w:r>
      <w:proofErr w:type="gramEnd"/>
      <w:r w:rsidRPr="001B396A">
        <w:rPr>
          <w:rFonts w:eastAsiaTheme="minorHAnsi"/>
          <w:b w:val="0"/>
          <w:color w:val="auto"/>
          <w:szCs w:val="28"/>
          <w:lang w:val="en-US"/>
        </w:rPr>
        <w:t xml:space="preserve"> hướng dẫn của hãng chế tạo và catologue của thiết bị.</w:t>
      </w:r>
    </w:p>
    <w:p w:rsidR="002E2076" w:rsidRPr="001B396A" w:rsidRDefault="002E2076" w:rsidP="001B396A">
      <w:pPr>
        <w:numPr>
          <w:ilvl w:val="0"/>
          <w:numId w:val="36"/>
        </w:numPr>
        <w:tabs>
          <w:tab w:val="left" w:pos="450"/>
        </w:tabs>
        <w:spacing w:before="0" w:after="200" w:line="276" w:lineRule="auto"/>
        <w:ind w:left="450" w:hanging="450"/>
        <w:contextualSpacing/>
        <w:jc w:val="both"/>
        <w:rPr>
          <w:rFonts w:eastAsiaTheme="minorHAnsi"/>
          <w:b w:val="0"/>
          <w:color w:val="auto"/>
          <w:szCs w:val="28"/>
          <w:lang w:val="en-US"/>
        </w:rPr>
      </w:pPr>
      <w:r w:rsidRPr="001B396A">
        <w:rPr>
          <w:rFonts w:eastAsiaTheme="minorHAnsi"/>
          <w:b w:val="0"/>
          <w:color w:val="auto"/>
          <w:szCs w:val="28"/>
          <w:lang w:val="en-US"/>
        </w:rPr>
        <w:t xml:space="preserve">Vệ sinh toàn bộ đường khói. Trong quá trình thông lò, kiểm tra việc </w:t>
      </w:r>
      <w:proofErr w:type="gramStart"/>
      <w:r w:rsidRPr="001B396A">
        <w:rPr>
          <w:rFonts w:eastAsiaTheme="minorHAnsi"/>
          <w:b w:val="0"/>
          <w:color w:val="auto"/>
          <w:szCs w:val="28"/>
          <w:lang w:val="en-US"/>
        </w:rPr>
        <w:t>ăn</w:t>
      </w:r>
      <w:proofErr w:type="gramEnd"/>
      <w:r w:rsidRPr="001B396A">
        <w:rPr>
          <w:rFonts w:eastAsiaTheme="minorHAnsi"/>
          <w:b w:val="0"/>
          <w:color w:val="auto"/>
          <w:szCs w:val="28"/>
          <w:lang w:val="en-US"/>
        </w:rPr>
        <w:t xml:space="preserve"> mòn và bám bẩn từng khu vực đường khói. Đối với lò hơi đốt củi, đốt than các loại cần kiểm tra và sửa ghi lò. Ghi lại kết quả kiểm tra, sữa chữa vào sổ </w:t>
      </w:r>
      <w:proofErr w:type="gramStart"/>
      <w:r w:rsidRPr="001B396A">
        <w:rPr>
          <w:rFonts w:eastAsiaTheme="minorHAnsi"/>
          <w:b w:val="0"/>
          <w:color w:val="auto"/>
          <w:szCs w:val="28"/>
          <w:lang w:val="en-US"/>
        </w:rPr>
        <w:t>theo</w:t>
      </w:r>
      <w:proofErr w:type="gramEnd"/>
      <w:r w:rsidRPr="001B396A">
        <w:rPr>
          <w:rFonts w:eastAsiaTheme="minorHAnsi"/>
          <w:b w:val="0"/>
          <w:color w:val="auto"/>
          <w:szCs w:val="28"/>
          <w:lang w:val="en-US"/>
        </w:rPr>
        <w:t xml:space="preserve"> dõi lò hơi tùy theo mức độ bám bẩn, hư hỏng mà điều chỉnh, xác định thời gian cho lần kiểm tra sữa chữa tiếp theo. Đối với lò hơi bình thường, sau 1000 giờ vận hành nên tiến hành kiểmtra toàn bộ đường khói.</w:t>
      </w:r>
    </w:p>
    <w:p w:rsidR="002E2076" w:rsidRPr="001B396A" w:rsidRDefault="002E2076" w:rsidP="001B396A">
      <w:pPr>
        <w:numPr>
          <w:ilvl w:val="0"/>
          <w:numId w:val="36"/>
        </w:numPr>
        <w:tabs>
          <w:tab w:val="left" w:pos="450"/>
        </w:tabs>
        <w:spacing w:before="0" w:after="200" w:line="276" w:lineRule="auto"/>
        <w:ind w:left="450" w:hanging="450"/>
        <w:contextualSpacing/>
        <w:jc w:val="both"/>
        <w:rPr>
          <w:rFonts w:eastAsiaTheme="minorHAnsi"/>
          <w:b w:val="0"/>
          <w:color w:val="auto"/>
          <w:szCs w:val="28"/>
          <w:lang w:val="en-US"/>
        </w:rPr>
      </w:pPr>
      <w:r w:rsidRPr="001B396A">
        <w:rPr>
          <w:rFonts w:eastAsiaTheme="minorHAnsi"/>
          <w:b w:val="0"/>
          <w:color w:val="auto"/>
          <w:szCs w:val="28"/>
          <w:lang w:val="en-US"/>
        </w:rPr>
        <w:t>Kiểm tra các lớp bảo ôn, cách nhiệt đầu lò đuôi lò…vv</w:t>
      </w:r>
    </w:p>
    <w:p w:rsidR="002E2076" w:rsidRPr="001B396A" w:rsidRDefault="002E2076" w:rsidP="001B396A">
      <w:pPr>
        <w:numPr>
          <w:ilvl w:val="0"/>
          <w:numId w:val="36"/>
        </w:numPr>
        <w:tabs>
          <w:tab w:val="left" w:pos="450"/>
        </w:tabs>
        <w:spacing w:before="0" w:after="200" w:line="276" w:lineRule="auto"/>
        <w:ind w:left="450" w:hanging="450"/>
        <w:contextualSpacing/>
        <w:jc w:val="both"/>
        <w:rPr>
          <w:rFonts w:eastAsiaTheme="minorHAnsi"/>
          <w:b w:val="0"/>
          <w:color w:val="auto"/>
          <w:szCs w:val="28"/>
          <w:lang w:val="en-US"/>
        </w:rPr>
      </w:pPr>
      <w:r w:rsidRPr="001B396A">
        <w:rPr>
          <w:rFonts w:eastAsiaTheme="minorHAnsi"/>
          <w:b w:val="0"/>
          <w:color w:val="auto"/>
          <w:szCs w:val="28"/>
          <w:lang w:val="en-US"/>
        </w:rPr>
        <w:t>Kiểm tra tổng quát lò, xem xét tình trạng các van, đường ống, thiết bị đo kiểm, các thiết bị trong hệ thống cấp nước, cấp gió.</w:t>
      </w:r>
    </w:p>
    <w:p w:rsidR="002E2076" w:rsidRPr="001B396A" w:rsidRDefault="002E2076" w:rsidP="001B396A">
      <w:pPr>
        <w:numPr>
          <w:ilvl w:val="0"/>
          <w:numId w:val="37"/>
        </w:numPr>
        <w:spacing w:before="0" w:after="200" w:line="276" w:lineRule="auto"/>
        <w:contextualSpacing/>
        <w:jc w:val="both"/>
        <w:rPr>
          <w:rFonts w:eastAsiaTheme="minorHAnsi"/>
          <w:color w:val="auto"/>
          <w:szCs w:val="28"/>
          <w:lang w:val="en-US"/>
        </w:rPr>
      </w:pPr>
      <w:r w:rsidRPr="001B396A">
        <w:rPr>
          <w:rFonts w:eastAsiaTheme="minorHAnsi"/>
          <w:color w:val="auto"/>
          <w:szCs w:val="28"/>
          <w:lang w:val="en-US"/>
        </w:rPr>
        <w:t>Hàng năm</w:t>
      </w:r>
      <w:r w:rsidR="00C17626" w:rsidRPr="001B396A">
        <w:rPr>
          <w:rFonts w:eastAsiaTheme="minorHAnsi"/>
          <w:color w:val="auto"/>
          <w:szCs w:val="28"/>
        </w:rPr>
        <w:t>.</w:t>
      </w:r>
    </w:p>
    <w:p w:rsidR="002E2076" w:rsidRPr="001B396A" w:rsidRDefault="002E2076" w:rsidP="001B396A">
      <w:pPr>
        <w:spacing w:before="0" w:after="200"/>
        <w:ind w:left="360"/>
        <w:jc w:val="both"/>
        <w:rPr>
          <w:rFonts w:eastAsiaTheme="minorHAnsi"/>
          <w:b w:val="0"/>
          <w:color w:val="auto"/>
          <w:szCs w:val="28"/>
          <w:lang w:val="en-US"/>
        </w:rPr>
      </w:pPr>
      <w:r w:rsidRPr="001B396A">
        <w:rPr>
          <w:rFonts w:eastAsiaTheme="minorHAnsi"/>
          <w:b w:val="0"/>
          <w:color w:val="auto"/>
          <w:szCs w:val="28"/>
          <w:lang w:val="en-US"/>
        </w:rPr>
        <w:t>Thực hiện các công việc hạng mục như sáu tháng, ngoài ra còn phải:</w:t>
      </w:r>
    </w:p>
    <w:p w:rsidR="002E2076" w:rsidRPr="001B396A" w:rsidRDefault="002E2076" w:rsidP="001B396A">
      <w:pPr>
        <w:numPr>
          <w:ilvl w:val="0"/>
          <w:numId w:val="36"/>
        </w:numPr>
        <w:tabs>
          <w:tab w:val="left" w:pos="450"/>
        </w:tabs>
        <w:spacing w:before="0" w:after="200" w:line="276" w:lineRule="auto"/>
        <w:ind w:left="450" w:hanging="450"/>
        <w:contextualSpacing/>
        <w:jc w:val="both"/>
        <w:rPr>
          <w:rFonts w:eastAsiaTheme="minorHAnsi"/>
          <w:b w:val="0"/>
          <w:color w:val="auto"/>
          <w:szCs w:val="28"/>
          <w:lang w:val="en-US"/>
        </w:rPr>
      </w:pPr>
      <w:r w:rsidRPr="001B396A">
        <w:rPr>
          <w:rFonts w:eastAsiaTheme="minorHAnsi"/>
          <w:b w:val="0"/>
          <w:color w:val="auto"/>
          <w:szCs w:val="28"/>
          <w:lang w:val="en-US"/>
        </w:rPr>
        <w:t xml:space="preserve">Kiểm tra vệ sinh đường nước: tháo cửa người chui </w:t>
      </w:r>
      <w:proofErr w:type="gramStart"/>
      <w:r w:rsidRPr="001B396A">
        <w:rPr>
          <w:rFonts w:eastAsiaTheme="minorHAnsi"/>
          <w:b w:val="0"/>
          <w:color w:val="auto"/>
          <w:szCs w:val="28"/>
          <w:lang w:val="en-US"/>
        </w:rPr>
        <w:t>( hoặc</w:t>
      </w:r>
      <w:proofErr w:type="gramEnd"/>
      <w:r w:rsidRPr="001B396A">
        <w:rPr>
          <w:rFonts w:eastAsiaTheme="minorHAnsi"/>
          <w:b w:val="0"/>
          <w:color w:val="auto"/>
          <w:szCs w:val="28"/>
          <w:lang w:val="en-US"/>
        </w:rPr>
        <w:t xml:space="preserve"> lỗ vệ sinh ), xem xét tình trang ăn mòn và đóng cáu trong lò. Xả nước lam sạch phía trong lò. Nếu lớp cáu cặn bám dày bám đều khoảng &gt;1mm hay bám cục bộ&gt; 1.5mm) cần phải tiến hành phá cáu.</w:t>
      </w:r>
    </w:p>
    <w:p w:rsidR="002E2076" w:rsidRPr="001B396A" w:rsidRDefault="002E2076" w:rsidP="001B396A">
      <w:pPr>
        <w:numPr>
          <w:ilvl w:val="0"/>
          <w:numId w:val="38"/>
        </w:numPr>
        <w:spacing w:before="0" w:after="200" w:line="276" w:lineRule="auto"/>
        <w:contextualSpacing/>
        <w:jc w:val="both"/>
        <w:rPr>
          <w:rFonts w:eastAsiaTheme="minorHAnsi"/>
          <w:color w:val="auto"/>
          <w:szCs w:val="28"/>
          <w:lang w:val="en-US"/>
        </w:rPr>
      </w:pPr>
      <w:r w:rsidRPr="001B396A">
        <w:rPr>
          <w:rFonts w:eastAsiaTheme="minorHAnsi"/>
          <w:color w:val="auto"/>
          <w:szCs w:val="28"/>
          <w:lang w:val="en-US"/>
        </w:rPr>
        <w:t>Phá cáu bằng cơ khí:</w:t>
      </w:r>
    </w:p>
    <w:p w:rsidR="002E2076" w:rsidRPr="001B396A" w:rsidRDefault="002E2076" w:rsidP="001B396A">
      <w:pPr>
        <w:spacing w:before="0" w:after="200"/>
        <w:ind w:left="360" w:firstLine="360"/>
        <w:jc w:val="both"/>
        <w:rPr>
          <w:rFonts w:eastAsiaTheme="minorHAnsi"/>
          <w:b w:val="0"/>
          <w:color w:val="auto"/>
          <w:szCs w:val="28"/>
          <w:lang w:val="en-US"/>
        </w:rPr>
      </w:pPr>
      <w:r w:rsidRPr="001B396A">
        <w:rPr>
          <w:rFonts w:eastAsiaTheme="minorHAnsi"/>
          <w:b w:val="0"/>
          <w:color w:val="auto"/>
          <w:szCs w:val="28"/>
          <w:lang w:val="en-US"/>
        </w:rPr>
        <w:t xml:space="preserve">Dùng nước xịt rửa: dùng khí nén thổi, dùng dao cạo cáu hình trái khế </w:t>
      </w:r>
      <w:proofErr w:type="gramStart"/>
      <w:r w:rsidRPr="001B396A">
        <w:rPr>
          <w:rFonts w:eastAsiaTheme="minorHAnsi"/>
          <w:b w:val="0"/>
          <w:color w:val="auto"/>
          <w:szCs w:val="28"/>
          <w:lang w:val="en-US"/>
        </w:rPr>
        <w:t>( đối</w:t>
      </w:r>
      <w:proofErr w:type="gramEnd"/>
      <w:r w:rsidRPr="001B396A">
        <w:rPr>
          <w:rFonts w:eastAsiaTheme="minorHAnsi"/>
          <w:b w:val="0"/>
          <w:color w:val="auto"/>
          <w:szCs w:val="28"/>
          <w:lang w:val="en-US"/>
        </w:rPr>
        <w:t xml:space="preserve"> với lò hơi ống nước), dùng bàn chải sắt.</w:t>
      </w:r>
    </w:p>
    <w:p w:rsidR="002E2076" w:rsidRPr="001B396A" w:rsidRDefault="002E2076" w:rsidP="001B396A">
      <w:pPr>
        <w:spacing w:before="0" w:after="200"/>
        <w:ind w:left="360"/>
        <w:jc w:val="both"/>
        <w:rPr>
          <w:rFonts w:eastAsiaTheme="minorHAnsi"/>
          <w:color w:val="auto"/>
          <w:szCs w:val="28"/>
          <w:lang w:val="en-US"/>
        </w:rPr>
      </w:pPr>
      <w:r w:rsidRPr="001B396A">
        <w:rPr>
          <w:rFonts w:eastAsiaTheme="minorHAnsi"/>
          <w:color w:val="auto"/>
          <w:szCs w:val="28"/>
          <w:lang w:val="en-US"/>
        </w:rPr>
        <w:t>b)</w:t>
      </w:r>
      <w:r w:rsidR="002D6E78" w:rsidRPr="001B396A">
        <w:rPr>
          <w:rFonts w:eastAsiaTheme="minorHAnsi"/>
          <w:color w:val="auto"/>
          <w:szCs w:val="28"/>
          <w:lang w:val="en-US"/>
        </w:rPr>
        <w:t xml:space="preserve"> </w:t>
      </w:r>
      <w:r w:rsidR="00C17626" w:rsidRPr="001B396A">
        <w:rPr>
          <w:rFonts w:eastAsiaTheme="minorHAnsi"/>
          <w:color w:val="auto"/>
          <w:szCs w:val="28"/>
        </w:rPr>
        <w:t>P</w:t>
      </w:r>
      <w:r w:rsidRPr="001B396A">
        <w:rPr>
          <w:rFonts w:eastAsiaTheme="minorHAnsi"/>
          <w:color w:val="auto"/>
          <w:szCs w:val="28"/>
          <w:lang w:val="en-US"/>
        </w:rPr>
        <w:t>há cáu bằng hóa chất.</w:t>
      </w:r>
    </w:p>
    <w:p w:rsidR="002E2076" w:rsidRPr="001B396A" w:rsidRDefault="002E2076" w:rsidP="001B396A">
      <w:pPr>
        <w:spacing w:before="0" w:after="200"/>
        <w:ind w:left="360"/>
        <w:jc w:val="both"/>
        <w:rPr>
          <w:rFonts w:eastAsiaTheme="minorEastAsia"/>
          <w:b w:val="0"/>
          <w:color w:val="auto"/>
          <w:szCs w:val="28"/>
          <w:lang w:val="en-US"/>
        </w:rPr>
      </w:pPr>
      <w:r w:rsidRPr="001B396A">
        <w:rPr>
          <w:rFonts w:eastAsiaTheme="minorHAnsi"/>
          <w:b w:val="0"/>
          <w:color w:val="auto"/>
          <w:szCs w:val="28"/>
          <w:lang w:val="en-US"/>
        </w:rPr>
        <w:lastRenderedPageBreak/>
        <w:t xml:space="preserve">Tùy theo thành phần của cáu mà dùng các loại hóa chất thích hợp </w:t>
      </w:r>
      <w:proofErr w:type="gramStart"/>
      <w:r w:rsidRPr="001B396A">
        <w:rPr>
          <w:rFonts w:eastAsiaTheme="minorHAnsi"/>
          <w:b w:val="0"/>
          <w:color w:val="auto"/>
          <w:szCs w:val="28"/>
          <w:lang w:val="en-US"/>
        </w:rPr>
        <w:t>( HCL</w:t>
      </w:r>
      <w:proofErr w:type="gramEnd"/>
      <w:r w:rsidRPr="001B396A">
        <w:rPr>
          <w:rFonts w:eastAsiaTheme="minorHAnsi"/>
          <w:b w:val="0"/>
          <w:color w:val="auto"/>
          <w:szCs w:val="28"/>
          <w:lang w:val="en-US"/>
        </w:rPr>
        <w:t xml:space="preserve">, </w:t>
      </w:r>
      <m:oMath>
        <m:sSub>
          <m:sSubPr>
            <m:ctrlPr>
              <w:rPr>
                <w:rFonts w:ascii="Cambria Math" w:eastAsiaTheme="minorHAnsi" w:hAnsi="Cambria Math"/>
                <w:b w:val="0"/>
                <w:color w:val="auto"/>
                <w:szCs w:val="28"/>
                <w:lang w:val="en-US"/>
              </w:rPr>
            </m:ctrlPr>
          </m:sSubPr>
          <m:e>
            <m:r>
              <m:rPr>
                <m:sty m:val="b"/>
              </m:rPr>
              <w:rPr>
                <w:rFonts w:ascii="Cambria Math" w:eastAsiaTheme="minorHAnsi" w:hAnsi="Cambria Math"/>
                <w:color w:val="auto"/>
                <w:szCs w:val="28"/>
                <w:lang w:val="en-US"/>
              </w:rPr>
              <m:t>H</m:t>
            </m:r>
          </m:e>
          <m:sub>
            <m:r>
              <m:rPr>
                <m:sty m:val="b"/>
              </m:rPr>
              <w:rPr>
                <w:rFonts w:ascii="Cambria Math" w:eastAsiaTheme="minorHAnsi" w:hAnsi="Cambria Math"/>
                <w:color w:val="auto"/>
                <w:szCs w:val="28"/>
                <w:lang w:val="en-US"/>
              </w:rPr>
              <m:t>2</m:t>
            </m:r>
          </m:sub>
        </m:sSub>
        <m:sSub>
          <m:sSubPr>
            <m:ctrlPr>
              <w:rPr>
                <w:rFonts w:ascii="Cambria Math" w:eastAsiaTheme="minorHAnsi" w:hAnsi="Cambria Math"/>
                <w:b w:val="0"/>
                <w:color w:val="auto"/>
                <w:szCs w:val="28"/>
                <w:lang w:val="en-US"/>
              </w:rPr>
            </m:ctrlPr>
          </m:sSubPr>
          <m:e>
            <m:r>
              <m:rPr>
                <m:sty m:val="b"/>
              </m:rPr>
              <w:rPr>
                <w:rFonts w:ascii="Cambria Math" w:eastAsiaTheme="minorHAnsi" w:hAnsi="Cambria Math"/>
                <w:color w:val="auto"/>
                <w:szCs w:val="28"/>
                <w:lang w:val="en-US"/>
              </w:rPr>
              <m:t>SO</m:t>
            </m:r>
          </m:e>
          <m:sub>
            <m:r>
              <m:rPr>
                <m:sty m:val="b"/>
              </m:rPr>
              <w:rPr>
                <w:rFonts w:ascii="Cambria Math" w:eastAsiaTheme="minorHAnsi" w:hAnsi="Cambria Math"/>
                <w:color w:val="auto"/>
                <w:szCs w:val="28"/>
                <w:lang w:val="en-US"/>
              </w:rPr>
              <m:t>4</m:t>
            </m:r>
          </m:sub>
        </m:sSub>
      </m:oMath>
      <w:r w:rsidRPr="001B396A">
        <w:rPr>
          <w:rFonts w:eastAsiaTheme="minorEastAsia"/>
          <w:b w:val="0"/>
          <w:color w:val="auto"/>
          <w:szCs w:val="28"/>
          <w:lang w:val="en-US"/>
        </w:rPr>
        <w:t xml:space="preserve">…). Nguyên tắc chung cáu cacbonat dùng HCL, còn còn cáu oxýt </w:t>
      </w:r>
      <w:proofErr w:type="gramStart"/>
      <w:r w:rsidRPr="001B396A">
        <w:rPr>
          <w:rFonts w:eastAsiaTheme="minorEastAsia"/>
          <w:b w:val="0"/>
          <w:color w:val="auto"/>
          <w:szCs w:val="28"/>
          <w:lang w:val="en-US"/>
        </w:rPr>
        <w:t xml:space="preserve">dùng </w:t>
      </w:r>
      <w:proofErr w:type="gramEnd"/>
      <m:oMath>
        <m:sSub>
          <m:sSubPr>
            <m:ctrlPr>
              <w:rPr>
                <w:rFonts w:ascii="Cambria Math" w:eastAsiaTheme="minorHAnsi" w:hAnsi="Cambria Math"/>
                <w:b w:val="0"/>
                <w:color w:val="auto"/>
                <w:szCs w:val="28"/>
                <w:lang w:val="en-US"/>
              </w:rPr>
            </m:ctrlPr>
          </m:sSubPr>
          <m:e>
            <m:r>
              <m:rPr>
                <m:sty m:val="b"/>
              </m:rPr>
              <w:rPr>
                <w:rFonts w:ascii="Cambria Math" w:eastAsiaTheme="minorHAnsi" w:hAnsi="Cambria Math"/>
                <w:color w:val="auto"/>
                <w:szCs w:val="28"/>
                <w:lang w:val="en-US"/>
              </w:rPr>
              <m:t>H</m:t>
            </m:r>
          </m:e>
          <m:sub>
            <m:r>
              <m:rPr>
                <m:sty m:val="b"/>
              </m:rPr>
              <w:rPr>
                <w:rFonts w:ascii="Cambria Math" w:eastAsiaTheme="minorHAnsi" w:hAnsi="Cambria Math"/>
                <w:color w:val="auto"/>
                <w:szCs w:val="28"/>
                <w:lang w:val="en-US"/>
              </w:rPr>
              <m:t>2</m:t>
            </m:r>
          </m:sub>
        </m:sSub>
        <m:sSub>
          <m:sSubPr>
            <m:ctrlPr>
              <w:rPr>
                <w:rFonts w:ascii="Cambria Math" w:eastAsiaTheme="minorHAnsi" w:hAnsi="Cambria Math"/>
                <w:b w:val="0"/>
                <w:color w:val="auto"/>
                <w:szCs w:val="28"/>
                <w:lang w:val="en-US"/>
              </w:rPr>
            </m:ctrlPr>
          </m:sSubPr>
          <m:e>
            <m:r>
              <m:rPr>
                <m:sty m:val="b"/>
              </m:rPr>
              <w:rPr>
                <w:rFonts w:ascii="Cambria Math" w:eastAsiaTheme="minorHAnsi" w:hAnsi="Cambria Math"/>
                <w:color w:val="auto"/>
                <w:szCs w:val="28"/>
                <w:lang w:val="en-US"/>
              </w:rPr>
              <m:t>SO</m:t>
            </m:r>
          </m:e>
          <m:sub>
            <m:r>
              <m:rPr>
                <m:sty m:val="b"/>
              </m:rPr>
              <w:rPr>
                <w:rFonts w:ascii="Cambria Math" w:eastAsiaTheme="minorHAnsi" w:hAnsi="Cambria Math"/>
                <w:color w:val="auto"/>
                <w:szCs w:val="28"/>
                <w:lang w:val="en-US"/>
              </w:rPr>
              <m:t>4</m:t>
            </m:r>
          </m:sub>
        </m:sSub>
      </m:oMath>
      <w:r w:rsidRPr="001B396A">
        <w:rPr>
          <w:rFonts w:eastAsiaTheme="minorEastAsia"/>
          <w:b w:val="0"/>
          <w:color w:val="auto"/>
          <w:szCs w:val="28"/>
          <w:lang w:val="en-US"/>
        </w:rPr>
        <w:t>, lưu ý các vấn đề sau:</w:t>
      </w:r>
    </w:p>
    <w:p w:rsidR="002E2076" w:rsidRPr="001B396A" w:rsidRDefault="002E2076" w:rsidP="001B396A">
      <w:pPr>
        <w:numPr>
          <w:ilvl w:val="0"/>
          <w:numId w:val="36"/>
        </w:numPr>
        <w:tabs>
          <w:tab w:val="left" w:pos="450"/>
        </w:tabs>
        <w:spacing w:before="0" w:after="200" w:line="276" w:lineRule="auto"/>
        <w:ind w:left="450" w:hanging="450"/>
        <w:contextualSpacing/>
        <w:jc w:val="both"/>
        <w:rPr>
          <w:rFonts w:eastAsiaTheme="minorHAnsi"/>
          <w:b w:val="0"/>
          <w:color w:val="auto"/>
          <w:szCs w:val="28"/>
          <w:lang w:val="en-US"/>
        </w:rPr>
      </w:pPr>
      <w:r w:rsidRPr="001B396A">
        <w:rPr>
          <w:rFonts w:eastAsiaTheme="minorHAnsi"/>
          <w:b w:val="0"/>
          <w:color w:val="auto"/>
          <w:szCs w:val="28"/>
          <w:lang w:val="en-US"/>
        </w:rPr>
        <w:t>Nồng độ, nhiệt độ và thời gian tẩy rửa.</w:t>
      </w:r>
    </w:p>
    <w:p w:rsidR="002E2076" w:rsidRPr="001B396A" w:rsidRDefault="00C17626" w:rsidP="001B396A">
      <w:pPr>
        <w:numPr>
          <w:ilvl w:val="0"/>
          <w:numId w:val="36"/>
        </w:numPr>
        <w:tabs>
          <w:tab w:val="left" w:pos="450"/>
        </w:tabs>
        <w:spacing w:before="0" w:after="200" w:line="276" w:lineRule="auto"/>
        <w:ind w:left="450" w:hanging="450"/>
        <w:contextualSpacing/>
        <w:jc w:val="both"/>
        <w:rPr>
          <w:rFonts w:eastAsiaTheme="minorHAnsi"/>
          <w:b w:val="0"/>
          <w:color w:val="auto"/>
          <w:szCs w:val="28"/>
          <w:lang w:val="en-US"/>
        </w:rPr>
      </w:pPr>
      <w:r w:rsidRPr="001B396A">
        <w:rPr>
          <w:rFonts w:eastAsiaTheme="minorHAnsi"/>
          <w:b w:val="0"/>
          <w:color w:val="auto"/>
          <w:szCs w:val="28"/>
          <w:lang w:val="en-US"/>
        </w:rPr>
        <w:t>Quy trình trung hòa axit (</w:t>
      </w:r>
      <w:r w:rsidR="002E2076" w:rsidRPr="001B396A">
        <w:rPr>
          <w:rFonts w:eastAsiaTheme="minorHAnsi"/>
          <w:b w:val="0"/>
          <w:color w:val="auto"/>
          <w:szCs w:val="28"/>
          <w:lang w:val="en-US"/>
        </w:rPr>
        <w:t>nồng độ NaOH ở từng nhiệt độ, thời gian khác nhau).</w:t>
      </w:r>
    </w:p>
    <w:p w:rsidR="002E2076" w:rsidRPr="001B396A" w:rsidRDefault="002E2076" w:rsidP="001B396A">
      <w:pPr>
        <w:numPr>
          <w:ilvl w:val="0"/>
          <w:numId w:val="36"/>
        </w:numPr>
        <w:tabs>
          <w:tab w:val="left" w:pos="450"/>
        </w:tabs>
        <w:spacing w:before="0" w:after="200" w:line="276" w:lineRule="auto"/>
        <w:ind w:left="450" w:hanging="450"/>
        <w:contextualSpacing/>
        <w:jc w:val="both"/>
        <w:rPr>
          <w:rFonts w:eastAsiaTheme="minorHAnsi"/>
          <w:b w:val="0"/>
          <w:color w:val="auto"/>
          <w:szCs w:val="28"/>
          <w:lang w:val="en-US"/>
        </w:rPr>
      </w:pPr>
      <w:r w:rsidRPr="001B396A">
        <w:rPr>
          <w:rFonts w:eastAsiaTheme="minorHAnsi"/>
          <w:b w:val="0"/>
          <w:color w:val="auto"/>
          <w:szCs w:val="28"/>
          <w:lang w:val="en-US"/>
        </w:rPr>
        <w:t xml:space="preserve">Chất phụ gia lam chậm chất </w:t>
      </w:r>
      <w:proofErr w:type="gramStart"/>
      <w:r w:rsidRPr="001B396A">
        <w:rPr>
          <w:rFonts w:eastAsiaTheme="minorHAnsi"/>
          <w:b w:val="0"/>
          <w:color w:val="auto"/>
          <w:szCs w:val="28"/>
          <w:lang w:val="en-US"/>
        </w:rPr>
        <w:t>ăn</w:t>
      </w:r>
      <w:proofErr w:type="gramEnd"/>
      <w:r w:rsidRPr="001B396A">
        <w:rPr>
          <w:rFonts w:eastAsiaTheme="minorHAnsi"/>
          <w:b w:val="0"/>
          <w:color w:val="auto"/>
          <w:szCs w:val="28"/>
          <w:lang w:val="en-US"/>
        </w:rPr>
        <w:t xml:space="preserve"> mòn. Lưu ý về nồng độ, thời điểm và nhiệt độ phụ gia, tính độc hại của một số chất phụ gia.</w:t>
      </w:r>
    </w:p>
    <w:p w:rsidR="002E2076" w:rsidRPr="001B396A" w:rsidRDefault="002E2076" w:rsidP="001B396A">
      <w:pPr>
        <w:numPr>
          <w:ilvl w:val="0"/>
          <w:numId w:val="36"/>
        </w:numPr>
        <w:tabs>
          <w:tab w:val="left" w:pos="450"/>
        </w:tabs>
        <w:spacing w:before="0" w:after="200" w:line="276" w:lineRule="auto"/>
        <w:ind w:left="450" w:hanging="450"/>
        <w:contextualSpacing/>
        <w:jc w:val="both"/>
        <w:rPr>
          <w:rFonts w:eastAsiaTheme="minorHAnsi"/>
          <w:b w:val="0"/>
          <w:color w:val="auto"/>
          <w:szCs w:val="28"/>
          <w:lang w:val="en-US"/>
        </w:rPr>
      </w:pPr>
      <w:r w:rsidRPr="001B396A">
        <w:rPr>
          <w:rFonts w:eastAsiaTheme="minorHAnsi"/>
          <w:b w:val="0"/>
          <w:color w:val="auto"/>
          <w:szCs w:val="28"/>
          <w:lang w:val="en-US"/>
        </w:rPr>
        <w:t xml:space="preserve">Đo kiểm tra điện trở nối đất </w:t>
      </w:r>
      <w:proofErr w:type="gramStart"/>
      <w:r w:rsidRPr="001B396A">
        <w:rPr>
          <w:rFonts w:eastAsiaTheme="minorHAnsi"/>
          <w:b w:val="0"/>
          <w:color w:val="auto"/>
          <w:szCs w:val="28"/>
          <w:lang w:val="en-US"/>
        </w:rPr>
        <w:t>an</w:t>
      </w:r>
      <w:proofErr w:type="gramEnd"/>
      <w:r w:rsidRPr="001B396A">
        <w:rPr>
          <w:rFonts w:eastAsiaTheme="minorHAnsi"/>
          <w:b w:val="0"/>
          <w:color w:val="auto"/>
          <w:szCs w:val="28"/>
          <w:lang w:val="en-US"/>
        </w:rPr>
        <w:t xml:space="preserve"> toàn và điện trở cách điện của các thiết bị điện, điện trở nối đất chống sét ở ống khoí lò hơi.</w:t>
      </w:r>
    </w:p>
    <w:p w:rsidR="002E2076" w:rsidRPr="001B396A" w:rsidRDefault="002E2076" w:rsidP="001B396A">
      <w:pPr>
        <w:numPr>
          <w:ilvl w:val="0"/>
          <w:numId w:val="36"/>
        </w:numPr>
        <w:tabs>
          <w:tab w:val="left" w:pos="450"/>
        </w:tabs>
        <w:spacing w:before="0" w:after="200" w:line="276" w:lineRule="auto"/>
        <w:ind w:left="450" w:hanging="450"/>
        <w:contextualSpacing/>
        <w:jc w:val="both"/>
        <w:rPr>
          <w:rFonts w:eastAsiaTheme="minorHAnsi"/>
          <w:b w:val="0"/>
          <w:color w:val="auto"/>
          <w:szCs w:val="28"/>
          <w:lang w:val="en-US"/>
        </w:rPr>
      </w:pPr>
      <w:r w:rsidRPr="001B396A">
        <w:rPr>
          <w:rFonts w:eastAsiaTheme="minorHAnsi"/>
          <w:b w:val="0"/>
          <w:color w:val="auto"/>
          <w:szCs w:val="28"/>
          <w:lang w:val="en-US"/>
        </w:rPr>
        <w:t xml:space="preserve">Mời thanh tra lò hơi hay cán bộ kiểm định đến khám nghiệm lò </w:t>
      </w:r>
      <w:proofErr w:type="gramStart"/>
      <w:r w:rsidRPr="001B396A">
        <w:rPr>
          <w:rFonts w:eastAsiaTheme="minorHAnsi"/>
          <w:b w:val="0"/>
          <w:color w:val="auto"/>
          <w:szCs w:val="28"/>
          <w:lang w:val="en-US"/>
        </w:rPr>
        <w:t>theo</w:t>
      </w:r>
      <w:proofErr w:type="gramEnd"/>
      <w:r w:rsidRPr="001B396A">
        <w:rPr>
          <w:rFonts w:eastAsiaTheme="minorHAnsi"/>
          <w:b w:val="0"/>
          <w:color w:val="auto"/>
          <w:szCs w:val="28"/>
          <w:lang w:val="en-US"/>
        </w:rPr>
        <w:t xml:space="preserve"> lịch hẹn của lần khám nghiệm lò trước đó.</w:t>
      </w:r>
    </w:p>
    <w:p w:rsidR="002E2076" w:rsidRPr="001B396A" w:rsidRDefault="002E2076" w:rsidP="001B396A">
      <w:pPr>
        <w:spacing w:before="0" w:after="200"/>
        <w:ind w:left="90"/>
        <w:jc w:val="both"/>
        <w:rPr>
          <w:rFonts w:eastAsiaTheme="minorEastAsia"/>
          <w:color w:val="auto"/>
          <w:szCs w:val="28"/>
          <w:lang w:val="en-US"/>
        </w:rPr>
      </w:pPr>
      <w:r w:rsidRPr="001B396A">
        <w:rPr>
          <w:rFonts w:eastAsiaTheme="minorEastAsia"/>
          <w:color w:val="auto"/>
          <w:szCs w:val="28"/>
          <w:lang w:val="en-US"/>
        </w:rPr>
        <w:t>III. Bảo dưỡng khi lò hơi ngưng hoạt động.</w:t>
      </w:r>
    </w:p>
    <w:p w:rsidR="002E2076" w:rsidRPr="001B396A" w:rsidRDefault="002E2076" w:rsidP="001B396A">
      <w:pPr>
        <w:numPr>
          <w:ilvl w:val="0"/>
          <w:numId w:val="36"/>
        </w:numPr>
        <w:tabs>
          <w:tab w:val="left" w:pos="450"/>
        </w:tabs>
        <w:spacing w:before="0" w:after="200" w:line="276" w:lineRule="auto"/>
        <w:ind w:left="450" w:hanging="450"/>
        <w:contextualSpacing/>
        <w:jc w:val="both"/>
        <w:rPr>
          <w:rFonts w:eastAsiaTheme="minorHAnsi"/>
          <w:b w:val="0"/>
          <w:color w:val="auto"/>
          <w:szCs w:val="28"/>
          <w:lang w:val="en-US"/>
        </w:rPr>
      </w:pPr>
      <w:r w:rsidRPr="001B396A">
        <w:rPr>
          <w:rFonts w:eastAsiaTheme="minorHAnsi"/>
          <w:b w:val="0"/>
          <w:color w:val="auto"/>
          <w:szCs w:val="28"/>
          <w:lang w:val="en-US"/>
        </w:rPr>
        <w:t xml:space="preserve">Khi lò hơi không làm việc, nếu không được bảo dưỡng tốt thì không khí lọt từ bên ngoài vào -&gt; cấp oxy cho quá trình </w:t>
      </w:r>
      <w:proofErr w:type="gramStart"/>
      <w:r w:rsidRPr="001B396A">
        <w:rPr>
          <w:rFonts w:eastAsiaTheme="minorHAnsi"/>
          <w:b w:val="0"/>
          <w:color w:val="auto"/>
          <w:szCs w:val="28"/>
          <w:lang w:val="en-US"/>
        </w:rPr>
        <w:t>ăn</w:t>
      </w:r>
      <w:proofErr w:type="gramEnd"/>
      <w:r w:rsidRPr="001B396A">
        <w:rPr>
          <w:rFonts w:eastAsiaTheme="minorHAnsi"/>
          <w:b w:val="0"/>
          <w:color w:val="auto"/>
          <w:szCs w:val="28"/>
          <w:lang w:val="en-US"/>
        </w:rPr>
        <w:t xml:space="preserve"> mòn, sàn phẩm của sự ăn mòn khi nghỉ sẽ gia tăng quá trình ăn mòn khi lò hơi lam việc trở lại.</w:t>
      </w:r>
    </w:p>
    <w:p w:rsidR="002E2076" w:rsidRPr="001B396A" w:rsidRDefault="002E2076" w:rsidP="001B396A">
      <w:pPr>
        <w:numPr>
          <w:ilvl w:val="0"/>
          <w:numId w:val="36"/>
        </w:numPr>
        <w:tabs>
          <w:tab w:val="left" w:pos="450"/>
        </w:tabs>
        <w:spacing w:before="0" w:after="200" w:line="276" w:lineRule="auto"/>
        <w:ind w:left="450" w:hanging="450"/>
        <w:contextualSpacing/>
        <w:jc w:val="both"/>
        <w:rPr>
          <w:rFonts w:eastAsiaTheme="minorHAnsi"/>
          <w:b w:val="0"/>
          <w:color w:val="auto"/>
          <w:szCs w:val="28"/>
          <w:lang w:val="en-US"/>
        </w:rPr>
      </w:pPr>
      <w:r w:rsidRPr="001B396A">
        <w:rPr>
          <w:rFonts w:eastAsiaTheme="minorHAnsi"/>
          <w:b w:val="0"/>
          <w:color w:val="auto"/>
          <w:szCs w:val="28"/>
          <w:lang w:val="en-US"/>
        </w:rPr>
        <w:t>Nguyên nhân:</w:t>
      </w:r>
    </w:p>
    <w:p w:rsidR="002E2076" w:rsidRPr="001B396A" w:rsidRDefault="002E2076" w:rsidP="001B396A">
      <w:pPr>
        <w:numPr>
          <w:ilvl w:val="0"/>
          <w:numId w:val="36"/>
        </w:numPr>
        <w:tabs>
          <w:tab w:val="left" w:pos="450"/>
        </w:tabs>
        <w:spacing w:before="0" w:after="200" w:line="276" w:lineRule="auto"/>
        <w:ind w:left="450" w:hanging="450"/>
        <w:contextualSpacing/>
        <w:jc w:val="both"/>
        <w:rPr>
          <w:rFonts w:eastAsiaTheme="minorHAnsi"/>
          <w:b w:val="0"/>
          <w:color w:val="auto"/>
          <w:szCs w:val="28"/>
          <w:lang w:val="en-US"/>
        </w:rPr>
      </w:pPr>
      <w:r w:rsidRPr="001B396A">
        <w:rPr>
          <w:rFonts w:eastAsiaTheme="minorHAnsi"/>
          <w:b w:val="0"/>
          <w:color w:val="auto"/>
          <w:szCs w:val="28"/>
          <w:lang w:val="en-US"/>
        </w:rPr>
        <w:t xml:space="preserve">Khi lò hơi nghỉ do không khí lọt vào cung cấp </w:t>
      </w:r>
      <m:oMath>
        <m:sSub>
          <m:sSubPr>
            <m:ctrlPr>
              <w:rPr>
                <w:rFonts w:ascii="Cambria Math" w:eastAsiaTheme="minorHAnsi" w:hAnsi="Cambria Math"/>
                <w:b w:val="0"/>
                <w:color w:val="auto"/>
                <w:szCs w:val="28"/>
                <w:lang w:val="en-US"/>
              </w:rPr>
            </m:ctrlPr>
          </m:sSubPr>
          <m:e>
            <m:r>
              <m:rPr>
                <m:sty m:val="b"/>
              </m:rPr>
              <w:rPr>
                <w:rFonts w:ascii="Cambria Math" w:eastAsiaTheme="minorHAnsi" w:hAnsi="Cambria Math"/>
                <w:color w:val="auto"/>
                <w:szCs w:val="28"/>
                <w:lang w:val="en-US"/>
              </w:rPr>
              <m:t>O</m:t>
            </m:r>
          </m:e>
          <m:sub>
            <m:r>
              <m:rPr>
                <m:sty m:val="b"/>
              </m:rPr>
              <w:rPr>
                <w:rFonts w:ascii="Cambria Math" w:eastAsiaTheme="minorHAnsi" w:hAnsi="Cambria Math"/>
                <w:color w:val="auto"/>
                <w:szCs w:val="28"/>
                <w:lang w:val="en-US"/>
              </w:rPr>
              <m:t>2</m:t>
            </m:r>
          </m:sub>
        </m:sSub>
      </m:oMath>
      <w:r w:rsidRPr="001B396A">
        <w:rPr>
          <w:rFonts w:eastAsiaTheme="minorHAnsi"/>
          <w:b w:val="0"/>
          <w:color w:val="auto"/>
          <w:szCs w:val="28"/>
          <w:lang w:val="en-US"/>
        </w:rPr>
        <w:t xml:space="preserve"> cho phản ứng:</w:t>
      </w:r>
    </w:p>
    <w:p w:rsidR="002E2076" w:rsidRPr="001B396A" w:rsidRDefault="008A20A6" w:rsidP="001B396A">
      <w:pPr>
        <w:spacing w:before="0" w:after="200"/>
        <w:ind w:left="360"/>
        <w:jc w:val="both"/>
        <w:rPr>
          <w:rFonts w:eastAsiaTheme="minorEastAsia"/>
          <w:b w:val="0"/>
          <w:color w:val="auto"/>
          <w:szCs w:val="28"/>
          <w:lang w:val="en-US"/>
        </w:rPr>
      </w:pPr>
      <m:oMathPara>
        <m:oMath>
          <m:f>
            <m:fPr>
              <m:type m:val="skw"/>
              <m:ctrlPr>
                <w:rPr>
                  <w:rFonts w:ascii="Cambria Math" w:eastAsiaTheme="minorEastAsia" w:hAnsi="Cambria Math"/>
                  <w:b w:val="0"/>
                  <w:color w:val="auto"/>
                  <w:szCs w:val="28"/>
                  <w:lang w:val="en-US"/>
                </w:rPr>
              </m:ctrlPr>
            </m:fPr>
            <m:num>
              <m:r>
                <m:rPr>
                  <m:sty m:val="b"/>
                </m:rPr>
                <w:rPr>
                  <w:rFonts w:ascii="Cambria Math" w:eastAsiaTheme="minorEastAsia" w:hAnsi="Cambria Math"/>
                  <w:color w:val="auto"/>
                  <w:szCs w:val="28"/>
                  <w:lang w:val="en-US"/>
                </w:rPr>
                <m:t>3</m:t>
              </m:r>
            </m:num>
            <m:den>
              <m:r>
                <m:rPr>
                  <m:sty m:val="b"/>
                </m:rPr>
                <w:rPr>
                  <w:rFonts w:ascii="Cambria Math" w:eastAsiaTheme="minorEastAsia" w:hAnsi="Cambria Math"/>
                  <w:color w:val="auto"/>
                  <w:szCs w:val="28"/>
                  <w:lang w:val="en-US"/>
                </w:rPr>
                <m:t>2</m:t>
              </m:r>
            </m:den>
          </m:f>
          <m:sSub>
            <m:sSubPr>
              <m:ctrlPr>
                <w:rPr>
                  <w:rFonts w:ascii="Cambria Math" w:eastAsiaTheme="minorEastAsia" w:hAnsi="Cambria Math"/>
                  <w:b w:val="0"/>
                  <w:color w:val="auto"/>
                  <w:szCs w:val="28"/>
                  <w:lang w:val="en-US"/>
                </w:rPr>
              </m:ctrlPr>
            </m:sSubPr>
            <m:e>
              <m:r>
                <m:rPr>
                  <m:sty m:val="b"/>
                </m:rPr>
                <w:rPr>
                  <w:rFonts w:ascii="Cambria Math" w:eastAsiaTheme="minorEastAsia" w:hAnsi="Cambria Math"/>
                  <w:color w:val="auto"/>
                  <w:szCs w:val="28"/>
                  <w:lang w:val="en-US"/>
                </w:rPr>
                <m:t>O</m:t>
              </m:r>
            </m:e>
            <m:sub>
              <m:r>
                <m:rPr>
                  <m:sty m:val="b"/>
                </m:rPr>
                <w:rPr>
                  <w:rFonts w:ascii="Cambria Math" w:eastAsiaTheme="minorEastAsia" w:hAnsi="Cambria Math"/>
                  <w:color w:val="auto"/>
                  <w:szCs w:val="28"/>
                  <w:lang w:val="en-US"/>
                </w:rPr>
                <m:t>2</m:t>
              </m:r>
            </m:sub>
          </m:sSub>
          <m:r>
            <m:rPr>
              <m:sty m:val="b"/>
            </m:rPr>
            <w:rPr>
              <w:rFonts w:ascii="Cambria Math" w:eastAsiaTheme="minorEastAsia" w:hAnsi="Cambria Math"/>
              <w:color w:val="auto"/>
              <w:szCs w:val="28"/>
              <w:lang w:val="en-US"/>
            </w:rPr>
            <m:t>+2Fe→</m:t>
          </m:r>
          <m:sSub>
            <m:sSubPr>
              <m:ctrlPr>
                <w:rPr>
                  <w:rFonts w:ascii="Cambria Math" w:eastAsiaTheme="minorEastAsia" w:hAnsi="Cambria Math"/>
                  <w:b w:val="0"/>
                  <w:color w:val="auto"/>
                  <w:szCs w:val="28"/>
                  <w:lang w:val="en-US"/>
                </w:rPr>
              </m:ctrlPr>
            </m:sSubPr>
            <m:e>
              <m:r>
                <m:rPr>
                  <m:sty m:val="b"/>
                </m:rPr>
                <w:rPr>
                  <w:rFonts w:ascii="Cambria Math" w:eastAsiaTheme="minorEastAsia" w:hAnsi="Cambria Math"/>
                  <w:color w:val="auto"/>
                  <w:szCs w:val="28"/>
                  <w:lang w:val="en-US"/>
                </w:rPr>
                <m:t>Fe</m:t>
              </m:r>
            </m:e>
            <m:sub>
              <m:r>
                <m:rPr>
                  <m:sty m:val="b"/>
                </m:rPr>
                <w:rPr>
                  <w:rFonts w:ascii="Cambria Math" w:eastAsiaTheme="minorEastAsia" w:hAnsi="Cambria Math"/>
                  <w:color w:val="auto"/>
                  <w:szCs w:val="28"/>
                  <w:lang w:val="en-US"/>
                </w:rPr>
                <m:t>2</m:t>
              </m:r>
            </m:sub>
          </m:sSub>
          <m:sSub>
            <m:sSubPr>
              <m:ctrlPr>
                <w:rPr>
                  <w:rFonts w:ascii="Cambria Math" w:eastAsiaTheme="minorEastAsia" w:hAnsi="Cambria Math"/>
                  <w:b w:val="0"/>
                  <w:color w:val="auto"/>
                  <w:szCs w:val="28"/>
                  <w:lang w:val="en-US"/>
                </w:rPr>
              </m:ctrlPr>
            </m:sSubPr>
            <m:e>
              <m:r>
                <m:rPr>
                  <m:sty m:val="b"/>
                </m:rPr>
                <w:rPr>
                  <w:rFonts w:ascii="Cambria Math" w:eastAsiaTheme="minorEastAsia" w:hAnsi="Cambria Math"/>
                  <w:color w:val="auto"/>
                  <w:szCs w:val="28"/>
                  <w:lang w:val="en-US"/>
                </w:rPr>
                <m:t>O</m:t>
              </m:r>
            </m:e>
            <m:sub>
              <m:r>
                <m:rPr>
                  <m:sty m:val="b"/>
                </m:rPr>
                <w:rPr>
                  <w:rFonts w:ascii="Cambria Math" w:eastAsiaTheme="minorEastAsia" w:hAnsi="Cambria Math"/>
                  <w:color w:val="auto"/>
                  <w:szCs w:val="28"/>
                  <w:lang w:val="en-US"/>
                </w:rPr>
                <m:t>3</m:t>
              </m:r>
            </m:sub>
          </m:sSub>
        </m:oMath>
      </m:oMathPara>
    </w:p>
    <w:p w:rsidR="002E2076" w:rsidRPr="001B396A" w:rsidRDefault="002E2076" w:rsidP="001B396A">
      <w:pPr>
        <w:numPr>
          <w:ilvl w:val="0"/>
          <w:numId w:val="36"/>
        </w:numPr>
        <w:tabs>
          <w:tab w:val="left" w:pos="450"/>
        </w:tabs>
        <w:spacing w:before="0" w:after="200" w:line="276" w:lineRule="auto"/>
        <w:ind w:left="450" w:hanging="450"/>
        <w:contextualSpacing/>
        <w:jc w:val="both"/>
        <w:rPr>
          <w:rFonts w:eastAsiaTheme="minorHAnsi"/>
          <w:b w:val="0"/>
          <w:color w:val="auto"/>
          <w:szCs w:val="28"/>
          <w:lang w:val="en-US"/>
        </w:rPr>
      </w:pPr>
      <w:r w:rsidRPr="001B396A">
        <w:rPr>
          <w:rFonts w:eastAsiaTheme="minorHAnsi"/>
          <w:b w:val="0"/>
          <w:color w:val="auto"/>
          <w:szCs w:val="28"/>
          <w:lang w:val="en-US"/>
        </w:rPr>
        <w:t>Khi lò hơi làm việc trở lại-&gt; ở điều kiện nhiệt độ làm việc xảy ra phản ứng.</w:t>
      </w:r>
    </w:p>
    <w:p w:rsidR="002E2076" w:rsidRPr="001B396A" w:rsidRDefault="008A20A6" w:rsidP="001B396A">
      <w:pPr>
        <w:spacing w:before="0" w:after="200"/>
        <w:ind w:left="360"/>
        <w:jc w:val="both"/>
        <w:rPr>
          <w:rFonts w:eastAsiaTheme="minorEastAsia"/>
          <w:b w:val="0"/>
          <w:color w:val="auto"/>
          <w:szCs w:val="28"/>
          <w:lang w:val="en-US"/>
        </w:rPr>
      </w:pPr>
      <m:oMathPara>
        <m:oMath>
          <m:sSub>
            <m:sSubPr>
              <m:ctrlPr>
                <w:rPr>
                  <w:rFonts w:ascii="Cambria Math" w:eastAsiaTheme="minorHAnsi" w:hAnsi="Cambria Math"/>
                  <w:b w:val="0"/>
                  <w:color w:val="auto"/>
                  <w:szCs w:val="28"/>
                  <w:lang w:val="en-US"/>
                </w:rPr>
              </m:ctrlPr>
            </m:sSubPr>
            <m:e>
              <m:r>
                <m:rPr>
                  <m:sty m:val="b"/>
                </m:rPr>
                <w:rPr>
                  <w:rFonts w:ascii="Cambria Math" w:eastAsiaTheme="minorHAnsi" w:hAnsi="Cambria Math"/>
                  <w:color w:val="auto"/>
                  <w:szCs w:val="28"/>
                  <w:lang w:val="en-US"/>
                </w:rPr>
                <m:t>4Fe</m:t>
              </m:r>
            </m:e>
            <m:sub>
              <m:r>
                <m:rPr>
                  <m:sty m:val="b"/>
                </m:rPr>
                <w:rPr>
                  <w:rFonts w:ascii="Cambria Math" w:eastAsiaTheme="minorHAnsi" w:hAnsi="Cambria Math"/>
                  <w:color w:val="auto"/>
                  <w:szCs w:val="28"/>
                  <w:lang w:val="en-US"/>
                </w:rPr>
                <m:t>2</m:t>
              </m:r>
            </m:sub>
          </m:sSub>
          <m:sSub>
            <m:sSubPr>
              <m:ctrlPr>
                <w:rPr>
                  <w:rFonts w:ascii="Cambria Math" w:eastAsiaTheme="minorHAnsi" w:hAnsi="Cambria Math"/>
                  <w:b w:val="0"/>
                  <w:color w:val="auto"/>
                  <w:szCs w:val="28"/>
                  <w:lang w:val="en-US"/>
                </w:rPr>
              </m:ctrlPr>
            </m:sSubPr>
            <m:e>
              <m:r>
                <m:rPr>
                  <m:sty m:val="b"/>
                </m:rPr>
                <w:rPr>
                  <w:rFonts w:ascii="Cambria Math" w:eastAsiaTheme="minorHAnsi" w:hAnsi="Cambria Math"/>
                  <w:color w:val="auto"/>
                  <w:szCs w:val="28"/>
                  <w:lang w:val="en-US"/>
                </w:rPr>
                <m:t>O</m:t>
              </m:r>
            </m:e>
            <m:sub>
              <m:r>
                <m:rPr>
                  <m:sty m:val="b"/>
                </m:rPr>
                <w:rPr>
                  <w:rFonts w:ascii="Cambria Math" w:eastAsiaTheme="minorHAnsi" w:hAnsi="Cambria Math"/>
                  <w:color w:val="auto"/>
                  <w:szCs w:val="28"/>
                  <w:lang w:val="en-US"/>
                </w:rPr>
                <m:t>3</m:t>
              </m:r>
            </m:sub>
          </m:sSub>
          <m:r>
            <m:rPr>
              <m:sty m:val="b"/>
            </m:rPr>
            <w:rPr>
              <w:rFonts w:ascii="Cambria Math" w:eastAsiaTheme="minorHAnsi" w:hAnsi="Cambria Math"/>
              <w:color w:val="auto"/>
              <w:szCs w:val="28"/>
              <w:lang w:val="en-US"/>
            </w:rPr>
            <m:t>+Fe→</m:t>
          </m:r>
          <m:sSub>
            <m:sSubPr>
              <m:ctrlPr>
                <w:rPr>
                  <w:rFonts w:ascii="Cambria Math" w:eastAsiaTheme="minorHAnsi" w:hAnsi="Cambria Math"/>
                  <w:b w:val="0"/>
                  <w:color w:val="auto"/>
                  <w:szCs w:val="28"/>
                  <w:lang w:val="en-US"/>
                </w:rPr>
              </m:ctrlPr>
            </m:sSubPr>
            <m:e>
              <m:r>
                <m:rPr>
                  <m:sty m:val="b"/>
                </m:rPr>
                <w:rPr>
                  <w:rFonts w:ascii="Cambria Math" w:eastAsiaTheme="minorHAnsi" w:hAnsi="Cambria Math"/>
                  <w:color w:val="auto"/>
                  <w:szCs w:val="28"/>
                  <w:lang w:val="en-US"/>
                </w:rPr>
                <m:t>3Fe</m:t>
              </m:r>
            </m:e>
            <m:sub>
              <m:r>
                <m:rPr>
                  <m:sty m:val="b"/>
                </m:rPr>
                <w:rPr>
                  <w:rFonts w:ascii="Cambria Math" w:eastAsiaTheme="minorHAnsi" w:hAnsi="Cambria Math"/>
                  <w:color w:val="auto"/>
                  <w:szCs w:val="28"/>
                  <w:lang w:val="en-US"/>
                </w:rPr>
                <m:t>3</m:t>
              </m:r>
            </m:sub>
          </m:sSub>
          <m:sSub>
            <m:sSubPr>
              <m:ctrlPr>
                <w:rPr>
                  <w:rFonts w:ascii="Cambria Math" w:eastAsiaTheme="minorHAnsi" w:hAnsi="Cambria Math"/>
                  <w:b w:val="0"/>
                  <w:color w:val="auto"/>
                  <w:szCs w:val="28"/>
                  <w:lang w:val="en-US"/>
                </w:rPr>
              </m:ctrlPr>
            </m:sSubPr>
            <m:e>
              <m:r>
                <m:rPr>
                  <m:sty m:val="b"/>
                </m:rPr>
                <w:rPr>
                  <w:rFonts w:ascii="Cambria Math" w:eastAsiaTheme="minorHAnsi" w:hAnsi="Cambria Math"/>
                  <w:color w:val="auto"/>
                  <w:szCs w:val="28"/>
                  <w:lang w:val="en-US"/>
                </w:rPr>
                <m:t>O</m:t>
              </m:r>
            </m:e>
            <m:sub>
              <m:r>
                <m:rPr>
                  <m:sty m:val="b"/>
                </m:rPr>
                <w:rPr>
                  <w:rFonts w:ascii="Cambria Math" w:eastAsiaTheme="minorHAnsi" w:hAnsi="Cambria Math"/>
                  <w:color w:val="auto"/>
                  <w:szCs w:val="28"/>
                  <w:lang w:val="en-US"/>
                </w:rPr>
                <m:t>4</m:t>
              </m:r>
            </m:sub>
          </m:sSub>
        </m:oMath>
      </m:oMathPara>
    </w:p>
    <w:p w:rsidR="002E2076" w:rsidRPr="001B396A" w:rsidRDefault="002E2076" w:rsidP="001B396A">
      <w:pPr>
        <w:spacing w:before="0" w:after="200"/>
        <w:ind w:left="180" w:hanging="360"/>
        <w:jc w:val="both"/>
        <w:rPr>
          <w:rFonts w:eastAsiaTheme="minorEastAsia"/>
          <w:b w:val="0"/>
          <w:color w:val="auto"/>
          <w:szCs w:val="28"/>
          <w:lang w:val="en-US"/>
        </w:rPr>
      </w:pPr>
      <w:r w:rsidRPr="001B396A">
        <w:rPr>
          <w:rFonts w:eastAsiaTheme="minorEastAsia"/>
          <w:b w:val="0"/>
          <w:color w:val="auto"/>
          <w:szCs w:val="28"/>
          <w:lang w:val="en-US"/>
        </w:rPr>
        <w:tab/>
      </w:r>
      <w:r w:rsidR="00C87864" w:rsidRPr="001B396A">
        <w:rPr>
          <w:rFonts w:eastAsiaTheme="minorEastAsia"/>
          <w:b w:val="0"/>
          <w:color w:val="auto"/>
          <w:szCs w:val="28"/>
          <w:lang w:val="en-US"/>
        </w:rPr>
        <w:tab/>
      </w:r>
      <w:r w:rsidRPr="001B396A">
        <w:rPr>
          <w:rFonts w:eastAsiaTheme="minorEastAsia"/>
          <w:b w:val="0"/>
          <w:color w:val="auto"/>
          <w:szCs w:val="28"/>
          <w:lang w:val="en-US"/>
        </w:rPr>
        <w:t xml:space="preserve">Phòng ăn mòn lò hơi trong thời gian ngưng là tìm biện pháp chống sự ăn mòn </w:t>
      </w:r>
      <w:proofErr w:type="gramStart"/>
      <w:r w:rsidRPr="001B396A">
        <w:rPr>
          <w:rFonts w:eastAsiaTheme="minorEastAsia"/>
          <w:b w:val="0"/>
          <w:color w:val="auto"/>
          <w:szCs w:val="28"/>
          <w:lang w:val="en-US"/>
        </w:rPr>
        <w:t>kim</w:t>
      </w:r>
      <w:proofErr w:type="gramEnd"/>
      <w:r w:rsidRPr="001B396A">
        <w:rPr>
          <w:rFonts w:eastAsiaTheme="minorEastAsia"/>
          <w:b w:val="0"/>
          <w:color w:val="auto"/>
          <w:szCs w:val="28"/>
          <w:lang w:val="en-US"/>
        </w:rPr>
        <w:t xml:space="preserve"> loại bề mặt đốt bởi oxy môi trường khi lò hơi ngưng ngăn ngừa không cho không khí tiếp xúc với kim loại trong lò hơi, giữ lò hơi luôn khô ráo.</w:t>
      </w:r>
    </w:p>
    <w:p w:rsidR="002E2076" w:rsidRPr="001B396A" w:rsidRDefault="002E2076" w:rsidP="001B396A">
      <w:pPr>
        <w:spacing w:before="0" w:after="200"/>
        <w:ind w:left="180" w:hanging="360"/>
        <w:jc w:val="both"/>
        <w:rPr>
          <w:rFonts w:eastAsiaTheme="minorEastAsia"/>
          <w:b w:val="0"/>
          <w:color w:val="auto"/>
          <w:szCs w:val="28"/>
          <w:lang w:val="en-US"/>
        </w:rPr>
      </w:pPr>
      <w:r w:rsidRPr="001B396A">
        <w:rPr>
          <w:rFonts w:eastAsiaTheme="minorEastAsia"/>
          <w:b w:val="0"/>
          <w:color w:val="auto"/>
          <w:szCs w:val="28"/>
          <w:lang w:val="en-US"/>
        </w:rPr>
        <w:tab/>
      </w:r>
      <w:r w:rsidR="00C87864" w:rsidRPr="001B396A">
        <w:rPr>
          <w:rFonts w:eastAsiaTheme="minorEastAsia"/>
          <w:b w:val="0"/>
          <w:color w:val="auto"/>
          <w:szCs w:val="28"/>
          <w:lang w:val="en-US"/>
        </w:rPr>
        <w:tab/>
      </w:r>
      <w:r w:rsidRPr="001B396A">
        <w:rPr>
          <w:rFonts w:eastAsiaTheme="minorEastAsia"/>
          <w:b w:val="0"/>
          <w:color w:val="auto"/>
          <w:szCs w:val="28"/>
          <w:lang w:val="en-US"/>
        </w:rPr>
        <w:t>Phòng ăn mòn lò hơi có nhìu biện pháp: phòng ăn mòn khô, phòng ăn mòn ướt, phòng ăn mòn bằng khí Nitơ nén ở áp suất cao.</w:t>
      </w:r>
    </w:p>
    <w:p w:rsidR="002E2076" w:rsidRPr="001B396A" w:rsidRDefault="002E2076" w:rsidP="001B396A">
      <w:pPr>
        <w:numPr>
          <w:ilvl w:val="0"/>
          <w:numId w:val="40"/>
        </w:numPr>
        <w:spacing w:before="0" w:after="200" w:line="276" w:lineRule="auto"/>
        <w:contextualSpacing/>
        <w:jc w:val="both"/>
        <w:rPr>
          <w:rFonts w:eastAsiaTheme="minorEastAsia"/>
          <w:color w:val="auto"/>
          <w:szCs w:val="28"/>
          <w:lang w:val="en-US"/>
        </w:rPr>
      </w:pPr>
      <w:r w:rsidRPr="001B396A">
        <w:rPr>
          <w:rFonts w:eastAsiaTheme="minorEastAsia"/>
          <w:color w:val="auto"/>
          <w:szCs w:val="28"/>
          <w:lang w:val="en-US"/>
        </w:rPr>
        <w:t>Phương pháp phòng chống mòn khô:</w:t>
      </w:r>
    </w:p>
    <w:p w:rsidR="002E2076" w:rsidRPr="001B396A" w:rsidRDefault="002E2076" w:rsidP="001B396A">
      <w:pPr>
        <w:pStyle w:val="ListParagraph"/>
        <w:numPr>
          <w:ilvl w:val="0"/>
          <w:numId w:val="59"/>
        </w:numPr>
        <w:spacing w:after="200"/>
        <w:jc w:val="both"/>
        <w:rPr>
          <w:rFonts w:ascii="Times New Roman" w:eastAsiaTheme="minorEastAsia" w:hAnsi="Times New Roman" w:cs="Times New Roman"/>
          <w:sz w:val="28"/>
          <w:szCs w:val="28"/>
        </w:rPr>
      </w:pPr>
      <w:r w:rsidRPr="001B396A">
        <w:rPr>
          <w:rFonts w:ascii="Times New Roman" w:eastAsiaTheme="minorEastAsia" w:hAnsi="Times New Roman" w:cs="Times New Roman"/>
          <w:sz w:val="28"/>
          <w:szCs w:val="28"/>
        </w:rPr>
        <w:t>Là tìm cách giữ cho không gian khói lò luôn có độ cao, bằng cách đốt sấy khô lò và không gian buồng lửa nhờ đốt củi, hoặc đốt dầu sau khi đã kiềm rửa ống lò, đã tháo hết nước trong ống lò, đã thổi khô ống lò..</w:t>
      </w:r>
      <w:proofErr w:type="gramStart"/>
      <w:r w:rsidRPr="001B396A">
        <w:rPr>
          <w:rFonts w:ascii="Times New Roman" w:eastAsiaTheme="minorEastAsia" w:hAnsi="Times New Roman" w:cs="Times New Roman"/>
          <w:sz w:val="28"/>
          <w:szCs w:val="28"/>
        </w:rPr>
        <w:t>vv</w:t>
      </w:r>
      <w:proofErr w:type="gramEnd"/>
      <w:r w:rsidRPr="001B396A">
        <w:rPr>
          <w:rFonts w:ascii="Times New Roman" w:eastAsiaTheme="minorEastAsia" w:hAnsi="Times New Roman" w:cs="Times New Roman"/>
          <w:sz w:val="28"/>
          <w:szCs w:val="28"/>
        </w:rPr>
        <w:t xml:space="preserve"> bằng khí nén. Sau khi sấy lò, dọn vệ sinh buồng lửa, người ta đưa vào buồng lửa và phần bề mặt đốt đuôi lò các chất hút ẩm như: Clorua canxi, vôi cục…vv </w:t>
      </w:r>
      <w:r w:rsidRPr="001B396A">
        <w:rPr>
          <w:rFonts w:ascii="Times New Roman" w:eastAsiaTheme="minorEastAsia" w:hAnsi="Times New Roman" w:cs="Times New Roman"/>
          <w:sz w:val="28"/>
          <w:szCs w:val="28"/>
        </w:rPr>
        <w:lastRenderedPageBreak/>
        <w:t>đóng kín tấc cả các van xả, các nắp bao hơi, nắp cửa lò lại. Cứ sau 1 thời gian 7-&gt;10 ngày kiểm tra chất hút ẩm khác, đóng kín các cửa lò lại, cứ như thế trong suốt thời kì phòng mòn.</w:t>
      </w:r>
    </w:p>
    <w:p w:rsidR="002E2076" w:rsidRPr="001B396A" w:rsidRDefault="002E2076" w:rsidP="001B396A">
      <w:pPr>
        <w:numPr>
          <w:ilvl w:val="0"/>
          <w:numId w:val="39"/>
        </w:numPr>
        <w:spacing w:before="0" w:after="200" w:line="276" w:lineRule="auto"/>
        <w:contextualSpacing/>
        <w:jc w:val="both"/>
        <w:rPr>
          <w:rFonts w:eastAsiaTheme="minorEastAsia"/>
          <w:b w:val="0"/>
          <w:color w:val="auto"/>
          <w:szCs w:val="28"/>
          <w:lang w:val="en-US"/>
        </w:rPr>
      </w:pPr>
      <w:r w:rsidRPr="001B396A">
        <w:rPr>
          <w:rFonts w:eastAsiaTheme="minorEastAsia"/>
          <w:b w:val="0"/>
          <w:color w:val="auto"/>
          <w:szCs w:val="28"/>
          <w:lang w:val="en-US"/>
        </w:rPr>
        <w:t>Ưu điểm:</w:t>
      </w:r>
    </w:p>
    <w:p w:rsidR="002E2076" w:rsidRPr="001B396A" w:rsidRDefault="002E2076" w:rsidP="001B396A">
      <w:pPr>
        <w:spacing w:before="0" w:after="200"/>
        <w:ind w:left="360"/>
        <w:jc w:val="both"/>
        <w:rPr>
          <w:rFonts w:eastAsiaTheme="minorEastAsia"/>
          <w:b w:val="0"/>
          <w:color w:val="auto"/>
          <w:szCs w:val="28"/>
          <w:lang w:val="en-US"/>
        </w:rPr>
      </w:pPr>
      <w:r w:rsidRPr="001B396A">
        <w:rPr>
          <w:rFonts w:eastAsiaTheme="minorEastAsia"/>
          <w:b w:val="0"/>
          <w:color w:val="auto"/>
          <w:szCs w:val="28"/>
          <w:lang w:val="en-US"/>
        </w:rPr>
        <w:t>Biện pháp này đơn giản, ít tốn kém, nhưng hiệu quả phòng mòn không cao lắm.</w:t>
      </w:r>
    </w:p>
    <w:p w:rsidR="002E2076" w:rsidRPr="001B396A" w:rsidRDefault="002E2076" w:rsidP="001B396A">
      <w:pPr>
        <w:numPr>
          <w:ilvl w:val="0"/>
          <w:numId w:val="39"/>
        </w:numPr>
        <w:spacing w:before="0" w:after="200" w:line="276" w:lineRule="auto"/>
        <w:contextualSpacing/>
        <w:jc w:val="both"/>
        <w:rPr>
          <w:rFonts w:eastAsiaTheme="minorEastAsia"/>
          <w:b w:val="0"/>
          <w:color w:val="auto"/>
          <w:szCs w:val="28"/>
          <w:lang w:val="en-US"/>
        </w:rPr>
      </w:pPr>
      <w:r w:rsidRPr="001B396A">
        <w:rPr>
          <w:rFonts w:eastAsiaTheme="minorEastAsia"/>
          <w:b w:val="0"/>
          <w:color w:val="auto"/>
          <w:szCs w:val="28"/>
          <w:lang w:val="en-US"/>
        </w:rPr>
        <w:t>Nhược điểm:</w:t>
      </w:r>
    </w:p>
    <w:p w:rsidR="002E2076" w:rsidRPr="001B396A" w:rsidRDefault="002E2076" w:rsidP="001B396A">
      <w:pPr>
        <w:spacing w:before="0" w:after="200"/>
        <w:ind w:left="360"/>
        <w:jc w:val="both"/>
        <w:rPr>
          <w:rFonts w:eastAsiaTheme="minorEastAsia"/>
          <w:b w:val="0"/>
          <w:color w:val="auto"/>
          <w:szCs w:val="28"/>
          <w:lang w:val="en-US"/>
        </w:rPr>
      </w:pPr>
      <w:proofErr w:type="gramStart"/>
      <w:r w:rsidRPr="001B396A">
        <w:rPr>
          <w:rFonts w:eastAsiaTheme="minorEastAsia"/>
          <w:b w:val="0"/>
          <w:color w:val="auto"/>
          <w:szCs w:val="28"/>
          <w:lang w:val="en-US"/>
        </w:rPr>
        <w:t>Nếu việc đưa chất hút ẩm vào lò thực hiện không tốt sẽ rơi vãi trong lò, dễ gây cáu bẩn bao hơi và buồng đốt.</w:t>
      </w:r>
      <w:proofErr w:type="gramEnd"/>
    </w:p>
    <w:p w:rsidR="002E2076" w:rsidRPr="001B396A" w:rsidRDefault="002E2076" w:rsidP="001B396A">
      <w:pPr>
        <w:numPr>
          <w:ilvl w:val="0"/>
          <w:numId w:val="40"/>
        </w:numPr>
        <w:spacing w:before="0" w:after="200" w:line="276" w:lineRule="auto"/>
        <w:contextualSpacing/>
        <w:jc w:val="both"/>
        <w:rPr>
          <w:rFonts w:eastAsiaTheme="minorEastAsia"/>
          <w:color w:val="auto"/>
          <w:szCs w:val="28"/>
          <w:lang w:val="en-US"/>
        </w:rPr>
      </w:pPr>
      <w:r w:rsidRPr="001B396A">
        <w:rPr>
          <w:rFonts w:eastAsiaTheme="minorEastAsia"/>
          <w:color w:val="auto"/>
          <w:szCs w:val="28"/>
          <w:lang w:val="en-US"/>
        </w:rPr>
        <w:t>Phương pháp phòng mòn bằng khí nén:</w:t>
      </w:r>
    </w:p>
    <w:p w:rsidR="002E2076" w:rsidRPr="001B396A" w:rsidRDefault="002E2076" w:rsidP="001B396A">
      <w:pPr>
        <w:spacing w:before="0" w:after="200"/>
        <w:ind w:left="360" w:firstLine="360"/>
        <w:jc w:val="both"/>
        <w:rPr>
          <w:rFonts w:eastAsiaTheme="minorEastAsia"/>
          <w:b w:val="0"/>
          <w:color w:val="auto"/>
          <w:szCs w:val="28"/>
          <w:lang w:val="en-US"/>
        </w:rPr>
      </w:pPr>
      <w:r w:rsidRPr="001B396A">
        <w:rPr>
          <w:rFonts w:eastAsiaTheme="minorEastAsia"/>
          <w:b w:val="0"/>
          <w:color w:val="auto"/>
          <w:szCs w:val="28"/>
          <w:lang w:val="en-US"/>
        </w:rPr>
        <w:t xml:space="preserve">Sau khi vệ sinh mặt ngoài buồng đốt, bề mặt ống lò và các bộ </w:t>
      </w:r>
      <w:proofErr w:type="gramStart"/>
      <w:r w:rsidRPr="001B396A">
        <w:rPr>
          <w:rFonts w:eastAsiaTheme="minorEastAsia"/>
          <w:b w:val="0"/>
          <w:color w:val="auto"/>
          <w:szCs w:val="28"/>
          <w:lang w:val="en-US"/>
        </w:rPr>
        <w:t>phận  tiếp</w:t>
      </w:r>
      <w:proofErr w:type="gramEnd"/>
      <w:r w:rsidRPr="001B396A">
        <w:rPr>
          <w:rFonts w:eastAsiaTheme="minorEastAsia"/>
          <w:b w:val="0"/>
          <w:color w:val="auto"/>
          <w:szCs w:val="28"/>
          <w:lang w:val="en-US"/>
        </w:rPr>
        <w:t xml:space="preserve"> nhiệt, khi kiềm rửa ống lò xong, sau khi thổi khô các ống và bao hơi của lò, sau khi đốt lửa sấy khô thể tích buồng đốt và bên trong các ống lò, người ta khóa tấc cả các van xả khí, van xả động rồi bơm vào các ống lò chất khí chống ăn mòn như Nitơ và NH3 với áp suất dư từ 0,2-&gt;0,5</w:t>
      </w:r>
      <m:oMath>
        <m:r>
          <m:rPr>
            <m:sty m:val="b"/>
          </m:rPr>
          <w:rPr>
            <w:rFonts w:ascii="Cambria Math" w:eastAsiaTheme="minorEastAsia" w:hAnsi="Cambria Math"/>
            <w:color w:val="auto"/>
            <w:sz w:val="16"/>
            <w:szCs w:val="28"/>
            <w:lang w:val="en-US"/>
          </w:rPr>
          <m:t xml:space="preserve"> </m:t>
        </m:r>
        <m:f>
          <m:fPr>
            <m:type m:val="skw"/>
            <m:ctrlPr>
              <w:rPr>
                <w:rFonts w:ascii="Cambria Math" w:eastAsiaTheme="minorEastAsia" w:hAnsi="Cambria Math"/>
                <w:b w:val="0"/>
                <w:color w:val="auto"/>
                <w:sz w:val="16"/>
                <w:szCs w:val="28"/>
                <w:lang w:val="en-US"/>
              </w:rPr>
            </m:ctrlPr>
          </m:fPr>
          <m:num>
            <m:r>
              <m:rPr>
                <m:sty m:val="b"/>
              </m:rPr>
              <w:rPr>
                <w:rFonts w:ascii="Cambria Math" w:eastAsiaTheme="minorEastAsia" w:hAnsi="Cambria Math"/>
                <w:color w:val="auto"/>
                <w:sz w:val="16"/>
                <w:szCs w:val="28"/>
                <w:lang w:val="en-US"/>
              </w:rPr>
              <m:t>Kg</m:t>
            </m:r>
          </m:num>
          <m:den>
            <m:sSup>
              <m:sSupPr>
                <m:ctrlPr>
                  <w:rPr>
                    <w:rFonts w:ascii="Cambria Math" w:eastAsiaTheme="minorEastAsia" w:hAnsi="Cambria Math"/>
                    <w:b w:val="0"/>
                    <w:color w:val="auto"/>
                    <w:sz w:val="16"/>
                    <w:szCs w:val="28"/>
                    <w:lang w:val="en-US"/>
                  </w:rPr>
                </m:ctrlPr>
              </m:sSupPr>
              <m:e>
                <m:r>
                  <m:rPr>
                    <m:sty m:val="b"/>
                  </m:rPr>
                  <w:rPr>
                    <w:rFonts w:ascii="Cambria Math" w:eastAsiaTheme="minorEastAsia" w:hAnsi="Cambria Math"/>
                    <w:color w:val="auto"/>
                    <w:sz w:val="16"/>
                    <w:szCs w:val="28"/>
                    <w:lang w:val="en-US"/>
                  </w:rPr>
                  <m:t>cm</m:t>
                </m:r>
              </m:e>
              <m:sup>
                <m:r>
                  <m:rPr>
                    <m:sty m:val="b"/>
                  </m:rPr>
                  <w:rPr>
                    <w:rFonts w:ascii="Cambria Math" w:eastAsiaTheme="minorEastAsia" w:hAnsi="Cambria Math"/>
                    <w:color w:val="auto"/>
                    <w:sz w:val="16"/>
                    <w:szCs w:val="28"/>
                    <w:lang w:val="en-US"/>
                  </w:rPr>
                  <m:t>2</m:t>
                </m:r>
              </m:sup>
            </m:sSup>
          </m:den>
        </m:f>
      </m:oMath>
      <w:r w:rsidRPr="001B396A">
        <w:rPr>
          <w:rFonts w:eastAsiaTheme="minorEastAsia"/>
          <w:b w:val="0"/>
          <w:color w:val="auto"/>
          <w:szCs w:val="28"/>
          <w:lang w:val="en-US"/>
        </w:rPr>
        <w:t xml:space="preserve"> . </w:t>
      </w:r>
      <w:proofErr w:type="gramStart"/>
      <w:r w:rsidRPr="001B396A">
        <w:rPr>
          <w:rFonts w:eastAsiaTheme="minorEastAsia"/>
          <w:b w:val="0"/>
          <w:color w:val="auto"/>
          <w:szCs w:val="28"/>
          <w:lang w:val="en-US"/>
        </w:rPr>
        <w:t>khi</w:t>
      </w:r>
      <w:proofErr w:type="gramEnd"/>
      <w:r w:rsidRPr="001B396A">
        <w:rPr>
          <w:rFonts w:eastAsiaTheme="minorEastAsia"/>
          <w:b w:val="0"/>
          <w:color w:val="auto"/>
          <w:szCs w:val="28"/>
          <w:lang w:val="en-US"/>
        </w:rPr>
        <w:t xml:space="preserve"> ấy, phần áp suất của oxy giảm đi, do đó, giảm sự hòa tan của oxy lên bề mặt kim loại, phương pháp này lượng oxy bị hút có thể gần bằng tỷ lệ oxytrong không khí. </w:t>
      </w:r>
      <w:proofErr w:type="gramStart"/>
      <w:r w:rsidRPr="001B396A">
        <w:rPr>
          <w:rFonts w:eastAsiaTheme="minorEastAsia"/>
          <w:b w:val="0"/>
          <w:color w:val="auto"/>
          <w:szCs w:val="28"/>
          <w:lang w:val="en-US"/>
        </w:rPr>
        <w:t>Sau khi bơm đầy khí vào lò thì đóng kín các cửa lò lại.</w:t>
      </w:r>
      <w:proofErr w:type="gramEnd"/>
    </w:p>
    <w:p w:rsidR="002E2076" w:rsidRPr="001B396A" w:rsidRDefault="002E2076" w:rsidP="001B396A">
      <w:pPr>
        <w:spacing w:before="0" w:after="200"/>
        <w:ind w:left="270" w:hanging="90"/>
        <w:jc w:val="both"/>
        <w:rPr>
          <w:rFonts w:eastAsiaTheme="minorEastAsia"/>
          <w:b w:val="0"/>
          <w:color w:val="auto"/>
          <w:szCs w:val="28"/>
          <w:lang w:val="en-US"/>
        </w:rPr>
      </w:pPr>
      <w:r w:rsidRPr="001B396A">
        <w:rPr>
          <w:rFonts w:eastAsiaTheme="minorEastAsia"/>
          <w:b w:val="0"/>
          <w:color w:val="auto"/>
          <w:szCs w:val="28"/>
          <w:lang w:val="en-US"/>
        </w:rPr>
        <w:t xml:space="preserve"> </w:t>
      </w:r>
      <w:r w:rsidRPr="001B396A">
        <w:rPr>
          <w:rFonts w:eastAsiaTheme="minorEastAsia"/>
          <w:b w:val="0"/>
          <w:color w:val="auto"/>
          <w:szCs w:val="28"/>
          <w:lang w:val="en-US"/>
        </w:rPr>
        <w:tab/>
      </w:r>
      <w:r w:rsidR="00C87864" w:rsidRPr="001B396A">
        <w:rPr>
          <w:rFonts w:eastAsiaTheme="minorEastAsia"/>
          <w:b w:val="0"/>
          <w:color w:val="auto"/>
          <w:szCs w:val="28"/>
          <w:lang w:val="en-US"/>
        </w:rPr>
        <w:tab/>
      </w:r>
      <w:r w:rsidRPr="001B396A">
        <w:rPr>
          <w:rFonts w:eastAsiaTheme="minorEastAsia"/>
          <w:b w:val="0"/>
          <w:color w:val="auto"/>
          <w:szCs w:val="28"/>
          <w:lang w:val="en-US"/>
        </w:rPr>
        <w:t xml:space="preserve">Sau 1 thời gian 5-&gt;10 ngày kiểm tra sự sụt áp khí Nitơ, phòng mòn qua đồng hồ áp suất. Nếu áp suất khí phòng mòn giảm ta tiếp tục bơm bổ </w:t>
      </w:r>
      <w:proofErr w:type="gramStart"/>
      <w:r w:rsidRPr="001B396A">
        <w:rPr>
          <w:rFonts w:eastAsiaTheme="minorEastAsia"/>
          <w:b w:val="0"/>
          <w:color w:val="auto"/>
          <w:szCs w:val="28"/>
          <w:lang w:val="en-US"/>
        </w:rPr>
        <w:t>sung,</w:t>
      </w:r>
      <w:proofErr w:type="gramEnd"/>
      <w:r w:rsidRPr="001B396A">
        <w:rPr>
          <w:rFonts w:eastAsiaTheme="minorEastAsia"/>
          <w:b w:val="0"/>
          <w:color w:val="auto"/>
          <w:szCs w:val="28"/>
          <w:lang w:val="en-US"/>
        </w:rPr>
        <w:t xml:space="preserve"> cứ thực hiện như vậy suốt thời kỳ ăn mòn.</w:t>
      </w:r>
    </w:p>
    <w:p w:rsidR="002E2076" w:rsidRPr="001B396A" w:rsidRDefault="002E2076" w:rsidP="001B396A">
      <w:pPr>
        <w:numPr>
          <w:ilvl w:val="0"/>
          <w:numId w:val="39"/>
        </w:numPr>
        <w:spacing w:before="0" w:after="200" w:line="276" w:lineRule="auto"/>
        <w:ind w:left="270" w:hanging="180"/>
        <w:contextualSpacing/>
        <w:jc w:val="both"/>
        <w:rPr>
          <w:rFonts w:eastAsiaTheme="minorEastAsia"/>
          <w:b w:val="0"/>
          <w:color w:val="auto"/>
          <w:szCs w:val="28"/>
          <w:lang w:val="en-US"/>
        </w:rPr>
      </w:pPr>
      <w:r w:rsidRPr="001B396A">
        <w:rPr>
          <w:rFonts w:eastAsiaTheme="minorEastAsia"/>
          <w:b w:val="0"/>
          <w:color w:val="auto"/>
          <w:szCs w:val="28"/>
          <w:lang w:val="en-US"/>
        </w:rPr>
        <w:t>Ưu điểm: phương pháp này là hiệu quả phòng mòn cao, thực hiện đơn giản nhẹ nhàng.</w:t>
      </w:r>
    </w:p>
    <w:p w:rsidR="002E2076" w:rsidRPr="001B396A" w:rsidRDefault="002E2076" w:rsidP="001B396A">
      <w:pPr>
        <w:numPr>
          <w:ilvl w:val="0"/>
          <w:numId w:val="39"/>
        </w:numPr>
        <w:spacing w:before="0" w:after="200" w:line="276" w:lineRule="auto"/>
        <w:ind w:left="270" w:hanging="180"/>
        <w:contextualSpacing/>
        <w:jc w:val="both"/>
        <w:rPr>
          <w:rFonts w:eastAsiaTheme="minorEastAsia"/>
          <w:b w:val="0"/>
          <w:color w:val="auto"/>
          <w:szCs w:val="28"/>
          <w:lang w:val="en-US"/>
        </w:rPr>
      </w:pPr>
      <w:r w:rsidRPr="001B396A">
        <w:rPr>
          <w:rFonts w:eastAsiaTheme="minorEastAsia"/>
          <w:b w:val="0"/>
          <w:color w:val="auto"/>
          <w:szCs w:val="28"/>
          <w:lang w:val="en-US"/>
        </w:rPr>
        <w:t>Nhược điểm: Gía thành cao, tốn kém, tiêu tốn nhìu hóa chất. Muốn phòng mòn bằng khí Nitơ, hoặc amoniac thì công nghệ rà, sữa chữa van, đường ống, làm kín các bộ phận rất khó khăn, tốn thời gian, nên phương pháp này thường áp dụng cho các lò hơi con tốt, kín.</w:t>
      </w:r>
    </w:p>
    <w:p w:rsidR="002E2076" w:rsidRPr="001B396A" w:rsidRDefault="00C17626" w:rsidP="001B396A">
      <w:pPr>
        <w:spacing w:after="200"/>
        <w:jc w:val="both"/>
        <w:rPr>
          <w:rFonts w:eastAsiaTheme="minorEastAsia"/>
          <w:szCs w:val="28"/>
        </w:rPr>
      </w:pPr>
      <w:r w:rsidRPr="001B396A">
        <w:rPr>
          <w:rFonts w:eastAsiaTheme="minorEastAsia"/>
          <w:color w:val="auto"/>
          <w:szCs w:val="28"/>
          <w:lang w:val="en-US"/>
        </w:rPr>
        <w:t>c)</w:t>
      </w:r>
      <w:r w:rsidRPr="001B396A">
        <w:rPr>
          <w:rFonts w:eastAsiaTheme="minorEastAsia"/>
          <w:szCs w:val="28"/>
        </w:rPr>
        <w:t xml:space="preserve"> </w:t>
      </w:r>
      <w:r w:rsidR="002E2076" w:rsidRPr="001B396A">
        <w:rPr>
          <w:rFonts w:eastAsiaTheme="minorEastAsia"/>
          <w:szCs w:val="28"/>
        </w:rPr>
        <w:t>Phòng mòn bằng phương pháp xả nước tràn:</w:t>
      </w:r>
    </w:p>
    <w:p w:rsidR="002E2076" w:rsidRPr="001B396A" w:rsidRDefault="002E2076" w:rsidP="001B396A">
      <w:pPr>
        <w:spacing w:before="0" w:after="200"/>
        <w:ind w:left="360"/>
        <w:jc w:val="both"/>
        <w:rPr>
          <w:rFonts w:eastAsiaTheme="minorEastAsia"/>
          <w:b w:val="0"/>
          <w:color w:val="auto"/>
          <w:szCs w:val="28"/>
          <w:lang w:val="en-US"/>
        </w:rPr>
      </w:pPr>
      <w:proofErr w:type="gramStart"/>
      <w:r w:rsidRPr="001B396A">
        <w:rPr>
          <w:rFonts w:eastAsiaTheme="minorEastAsia"/>
          <w:b w:val="0"/>
          <w:color w:val="auto"/>
          <w:szCs w:val="28"/>
          <w:lang w:val="en-US"/>
        </w:rPr>
        <w:t>Nước dùng để xả tràn phải là nước cất, không có khả năng đóng cáu cặn.</w:t>
      </w:r>
      <w:proofErr w:type="gramEnd"/>
      <w:r w:rsidRPr="001B396A">
        <w:rPr>
          <w:rFonts w:eastAsiaTheme="minorEastAsia"/>
          <w:b w:val="0"/>
          <w:color w:val="auto"/>
          <w:szCs w:val="28"/>
          <w:lang w:val="en-US"/>
        </w:rPr>
        <w:t xml:space="preserve"> Chỉ áp dụng cho các lò hơi ngừng vận hành trong thời gian ngắn 3-&gt;7 ngày.</w:t>
      </w:r>
    </w:p>
    <w:p w:rsidR="002E2076" w:rsidRPr="001B396A" w:rsidRDefault="002E2076" w:rsidP="001B396A">
      <w:pPr>
        <w:spacing w:before="0" w:after="200"/>
        <w:jc w:val="both"/>
        <w:rPr>
          <w:rFonts w:eastAsiaTheme="minorEastAsia"/>
          <w:color w:val="auto"/>
          <w:szCs w:val="28"/>
          <w:lang w:val="en-US"/>
        </w:rPr>
      </w:pPr>
      <w:proofErr w:type="gramStart"/>
      <w:r w:rsidRPr="001B396A">
        <w:rPr>
          <w:rFonts w:eastAsiaTheme="minorEastAsia"/>
          <w:color w:val="auto"/>
          <w:szCs w:val="28"/>
          <w:lang w:val="en-US"/>
        </w:rPr>
        <w:t>d)</w:t>
      </w:r>
      <w:proofErr w:type="gramEnd"/>
      <w:r w:rsidRPr="001B396A">
        <w:rPr>
          <w:rFonts w:eastAsiaTheme="minorEastAsia"/>
          <w:color w:val="auto"/>
          <w:szCs w:val="28"/>
          <w:lang w:val="en-US"/>
        </w:rPr>
        <w:t>Phòng mòn khi lò hơi ngừng làm việc 1-&gt;2 ngày:</w:t>
      </w:r>
    </w:p>
    <w:p w:rsidR="002E2076" w:rsidRPr="001B396A" w:rsidRDefault="002E2076" w:rsidP="001B396A">
      <w:pPr>
        <w:spacing w:before="0" w:after="200"/>
        <w:ind w:left="360"/>
        <w:jc w:val="both"/>
        <w:rPr>
          <w:rFonts w:eastAsiaTheme="minorEastAsia"/>
          <w:b w:val="0"/>
          <w:color w:val="auto"/>
          <w:szCs w:val="28"/>
          <w:lang w:val="en-US"/>
        </w:rPr>
      </w:pPr>
      <w:r w:rsidRPr="001B396A">
        <w:rPr>
          <w:rFonts w:eastAsiaTheme="minorEastAsia"/>
          <w:b w:val="0"/>
          <w:color w:val="auto"/>
          <w:szCs w:val="28"/>
          <w:lang w:val="en-US"/>
        </w:rPr>
        <w:tab/>
      </w:r>
      <w:proofErr w:type="gramStart"/>
      <w:r w:rsidRPr="001B396A">
        <w:rPr>
          <w:rFonts w:eastAsiaTheme="minorEastAsia"/>
          <w:b w:val="0"/>
          <w:color w:val="auto"/>
          <w:szCs w:val="28"/>
          <w:lang w:val="en-US"/>
        </w:rPr>
        <w:t>Nếu nồi được bảo ôn cách nhiệt tốt thì khi ngừng 1 ngày có thể nhốt hơi nước trong nồi ở áp suất làm việc.</w:t>
      </w:r>
      <w:proofErr w:type="gramEnd"/>
      <w:r w:rsidRPr="001B396A">
        <w:rPr>
          <w:rFonts w:eastAsiaTheme="minorEastAsia"/>
          <w:b w:val="0"/>
          <w:color w:val="auto"/>
          <w:szCs w:val="28"/>
          <w:lang w:val="en-US"/>
        </w:rPr>
        <w:t xml:space="preserve"> Có nghĩa là khi ngừng nồi ta khóa tấc cả các van cấp hơi, van xả đáy, van xả khí lại, giữ nguyên áp suất trong lò hơi ở áp </w:t>
      </w:r>
      <w:r w:rsidRPr="001B396A">
        <w:rPr>
          <w:rFonts w:eastAsiaTheme="minorEastAsia"/>
          <w:b w:val="0"/>
          <w:color w:val="auto"/>
          <w:szCs w:val="28"/>
          <w:lang w:val="en-US"/>
        </w:rPr>
        <w:lastRenderedPageBreak/>
        <w:t xml:space="preserve">suất làm việc lớn nhất. </w:t>
      </w:r>
      <w:proofErr w:type="gramStart"/>
      <w:r w:rsidRPr="001B396A">
        <w:rPr>
          <w:rFonts w:eastAsiaTheme="minorEastAsia"/>
          <w:b w:val="0"/>
          <w:color w:val="auto"/>
          <w:szCs w:val="28"/>
          <w:lang w:val="en-US"/>
        </w:rPr>
        <w:t>Các  van</w:t>
      </w:r>
      <w:proofErr w:type="gramEnd"/>
      <w:r w:rsidRPr="001B396A">
        <w:rPr>
          <w:rFonts w:eastAsiaTheme="minorEastAsia"/>
          <w:b w:val="0"/>
          <w:color w:val="auto"/>
          <w:szCs w:val="28"/>
          <w:lang w:val="en-US"/>
        </w:rPr>
        <w:t xml:space="preserve"> trên đường nước cấp vào nồi ở trạng thái mở, mực nước trong bồn chứa nước cấp vào nồi phải đầy.</w:t>
      </w:r>
    </w:p>
    <w:p w:rsidR="002E2076" w:rsidRPr="001B396A" w:rsidRDefault="002E2076" w:rsidP="001B396A">
      <w:pPr>
        <w:spacing w:before="0" w:after="200"/>
        <w:ind w:left="360"/>
        <w:jc w:val="both"/>
        <w:rPr>
          <w:rFonts w:eastAsiaTheme="minorEastAsia"/>
          <w:b w:val="0"/>
          <w:color w:val="auto"/>
          <w:szCs w:val="28"/>
          <w:lang w:val="en-US"/>
        </w:rPr>
      </w:pPr>
      <w:r w:rsidRPr="001B396A">
        <w:rPr>
          <w:rFonts w:eastAsiaTheme="minorEastAsia"/>
          <w:b w:val="0"/>
          <w:color w:val="auto"/>
          <w:szCs w:val="28"/>
          <w:lang w:val="en-US"/>
        </w:rPr>
        <w:t>Lưu ý: Điều kiện để áp dụng biện pháp này là lò hơi phải:</w:t>
      </w:r>
    </w:p>
    <w:p w:rsidR="002E2076" w:rsidRPr="001B396A" w:rsidRDefault="002E2076" w:rsidP="001B396A">
      <w:pPr>
        <w:numPr>
          <w:ilvl w:val="0"/>
          <w:numId w:val="41"/>
        </w:numPr>
        <w:spacing w:before="0" w:after="200" w:line="276" w:lineRule="auto"/>
        <w:contextualSpacing/>
        <w:jc w:val="both"/>
        <w:rPr>
          <w:rFonts w:eastAsiaTheme="minorEastAsia"/>
          <w:b w:val="0"/>
          <w:color w:val="auto"/>
          <w:szCs w:val="28"/>
          <w:lang w:val="en-US"/>
        </w:rPr>
      </w:pPr>
      <w:r w:rsidRPr="001B396A">
        <w:rPr>
          <w:rFonts w:eastAsiaTheme="minorEastAsia"/>
          <w:b w:val="0"/>
          <w:color w:val="auto"/>
          <w:szCs w:val="28"/>
          <w:lang w:val="en-US"/>
        </w:rPr>
        <w:t>Lò hơi cách nhiệt tốt.</w:t>
      </w:r>
    </w:p>
    <w:p w:rsidR="002E2076" w:rsidRPr="001B396A" w:rsidRDefault="002E2076" w:rsidP="001B396A">
      <w:pPr>
        <w:numPr>
          <w:ilvl w:val="0"/>
          <w:numId w:val="41"/>
        </w:numPr>
        <w:spacing w:before="0" w:after="200" w:line="276" w:lineRule="auto"/>
        <w:contextualSpacing/>
        <w:jc w:val="both"/>
        <w:rPr>
          <w:rFonts w:eastAsiaTheme="minorEastAsia"/>
          <w:b w:val="0"/>
          <w:color w:val="auto"/>
          <w:szCs w:val="28"/>
          <w:lang w:val="en-US"/>
        </w:rPr>
      </w:pPr>
      <w:r w:rsidRPr="001B396A">
        <w:rPr>
          <w:rFonts w:eastAsiaTheme="minorEastAsia"/>
          <w:b w:val="0"/>
          <w:color w:val="auto"/>
          <w:szCs w:val="28"/>
          <w:lang w:val="en-US"/>
        </w:rPr>
        <w:t>Các van phải tuyệt đối kín.</w:t>
      </w:r>
    </w:p>
    <w:p w:rsidR="002E2076" w:rsidRPr="001B396A" w:rsidRDefault="002E2076" w:rsidP="001B396A">
      <w:pPr>
        <w:numPr>
          <w:ilvl w:val="0"/>
          <w:numId w:val="41"/>
        </w:numPr>
        <w:spacing w:before="0" w:after="200" w:line="276" w:lineRule="auto"/>
        <w:contextualSpacing/>
        <w:jc w:val="both"/>
        <w:rPr>
          <w:rFonts w:eastAsiaTheme="minorEastAsia"/>
          <w:b w:val="0"/>
          <w:color w:val="auto"/>
          <w:szCs w:val="28"/>
          <w:lang w:val="en-US"/>
        </w:rPr>
      </w:pPr>
      <w:r w:rsidRPr="001B396A">
        <w:rPr>
          <w:rFonts w:eastAsiaTheme="minorEastAsia"/>
          <w:b w:val="0"/>
          <w:color w:val="auto"/>
          <w:szCs w:val="28"/>
          <w:lang w:val="en-US"/>
        </w:rPr>
        <w:t>Van 1 chiều trên đường nước cấp vào nồi phải kín.</w:t>
      </w:r>
    </w:p>
    <w:p w:rsidR="002E2076" w:rsidRPr="001B396A" w:rsidRDefault="002E2076" w:rsidP="001B396A">
      <w:pPr>
        <w:spacing w:before="0" w:after="200"/>
        <w:ind w:left="360"/>
        <w:jc w:val="both"/>
        <w:rPr>
          <w:rFonts w:eastAsiaTheme="minorEastAsia"/>
          <w:b w:val="0"/>
          <w:color w:val="auto"/>
          <w:szCs w:val="28"/>
          <w:lang w:val="en-US"/>
        </w:rPr>
      </w:pPr>
      <w:proofErr w:type="gramStart"/>
      <w:r w:rsidRPr="001B396A">
        <w:rPr>
          <w:rFonts w:eastAsiaTheme="minorEastAsia"/>
          <w:b w:val="0"/>
          <w:color w:val="auto"/>
          <w:szCs w:val="28"/>
          <w:lang w:val="en-US"/>
        </w:rPr>
        <w:t>Dung tích chứa nước cấp vào nồi phải lớn hơn thể tích chứa hơi trong nồi.</w:t>
      </w:r>
      <w:proofErr w:type="gramEnd"/>
    </w:p>
    <w:p w:rsidR="002E2076" w:rsidRPr="001B396A" w:rsidRDefault="002E2076" w:rsidP="001B396A">
      <w:pPr>
        <w:spacing w:before="0" w:after="200"/>
        <w:ind w:left="360" w:firstLine="360"/>
        <w:jc w:val="both"/>
        <w:rPr>
          <w:rFonts w:eastAsiaTheme="minorEastAsia"/>
          <w:b w:val="0"/>
          <w:color w:val="auto"/>
          <w:szCs w:val="28"/>
          <w:lang w:val="en-US"/>
        </w:rPr>
      </w:pPr>
      <w:r w:rsidRPr="001B396A">
        <w:rPr>
          <w:rFonts w:eastAsiaTheme="minorEastAsia"/>
          <w:b w:val="0"/>
          <w:color w:val="auto"/>
          <w:szCs w:val="28"/>
          <w:lang w:val="en-US"/>
        </w:rPr>
        <w:t>Nếu lò hơi không được bảo ôn cách nhiệt tốt thì khi ngừng 1-&gt;2 ngày áp dụng phương pháp sau:</w:t>
      </w:r>
    </w:p>
    <w:p w:rsidR="002E2076" w:rsidRPr="001B396A" w:rsidRDefault="002E2076" w:rsidP="001B396A">
      <w:pPr>
        <w:numPr>
          <w:ilvl w:val="0"/>
          <w:numId w:val="42"/>
        </w:numPr>
        <w:spacing w:before="0" w:after="200" w:line="276" w:lineRule="auto"/>
        <w:ind w:left="450" w:hanging="450"/>
        <w:contextualSpacing/>
        <w:jc w:val="both"/>
        <w:rPr>
          <w:rFonts w:eastAsiaTheme="minorEastAsia"/>
          <w:b w:val="0"/>
          <w:color w:val="auto"/>
          <w:szCs w:val="28"/>
          <w:lang w:val="en-US"/>
        </w:rPr>
      </w:pPr>
      <w:r w:rsidRPr="001B396A">
        <w:rPr>
          <w:rFonts w:eastAsiaTheme="minorEastAsia"/>
          <w:b w:val="0"/>
          <w:color w:val="auto"/>
          <w:szCs w:val="28"/>
          <w:lang w:val="en-US"/>
        </w:rPr>
        <w:t>Sau khi ngừng xả hết hơi, khóa van cấp hơi, mở van xả khí, bơm nước vào đầy nồi cho đến khi nước tràn qua van xả khí ở đỉnh nồi thì khóa van lại. Các van trên đường nước cấp vào nồi để ở vị trí mở. Bồn chứa nước cấp vào nồi phải chứa đầy nước.</w:t>
      </w:r>
    </w:p>
    <w:p w:rsidR="002E2076" w:rsidRPr="001B396A" w:rsidRDefault="002E2076" w:rsidP="001B396A">
      <w:pPr>
        <w:spacing w:before="0" w:after="200"/>
        <w:ind w:left="360"/>
        <w:jc w:val="both"/>
        <w:rPr>
          <w:rFonts w:eastAsiaTheme="minorEastAsia"/>
          <w:b w:val="0"/>
          <w:color w:val="auto"/>
          <w:szCs w:val="28"/>
          <w:lang w:val="en-US"/>
        </w:rPr>
      </w:pPr>
      <w:r w:rsidRPr="001B396A">
        <w:rPr>
          <w:rFonts w:eastAsiaTheme="minorEastAsia"/>
          <w:b w:val="0"/>
          <w:color w:val="auto"/>
          <w:szCs w:val="28"/>
          <w:lang w:val="en-US"/>
        </w:rPr>
        <w:t>Lưu ý: Điều kiện áp dụng biện pháp này là lò hơi phải:</w:t>
      </w:r>
    </w:p>
    <w:p w:rsidR="002E2076" w:rsidRPr="001B396A" w:rsidRDefault="002E2076" w:rsidP="001B396A">
      <w:pPr>
        <w:numPr>
          <w:ilvl w:val="0"/>
          <w:numId w:val="42"/>
        </w:numPr>
        <w:spacing w:before="0" w:after="200" w:line="276" w:lineRule="auto"/>
        <w:ind w:left="450" w:hanging="450"/>
        <w:contextualSpacing/>
        <w:jc w:val="both"/>
        <w:rPr>
          <w:rFonts w:eastAsiaTheme="minorEastAsia"/>
          <w:b w:val="0"/>
          <w:color w:val="auto"/>
          <w:szCs w:val="28"/>
          <w:lang w:val="en-US"/>
        </w:rPr>
      </w:pPr>
      <w:r w:rsidRPr="001B396A">
        <w:rPr>
          <w:rFonts w:eastAsiaTheme="minorEastAsia"/>
          <w:b w:val="0"/>
          <w:color w:val="auto"/>
          <w:szCs w:val="28"/>
          <w:lang w:val="en-US"/>
        </w:rPr>
        <w:t>Mực nước ở bồn chứa nước cấp vào nồi phải cao hơn đỉnh nồi.</w:t>
      </w:r>
    </w:p>
    <w:p w:rsidR="002E2076" w:rsidRPr="001B396A" w:rsidRDefault="002E2076" w:rsidP="001B396A">
      <w:pPr>
        <w:numPr>
          <w:ilvl w:val="0"/>
          <w:numId w:val="42"/>
        </w:numPr>
        <w:spacing w:before="0" w:after="200" w:line="276" w:lineRule="auto"/>
        <w:ind w:left="450" w:hanging="450"/>
        <w:contextualSpacing/>
        <w:jc w:val="both"/>
        <w:rPr>
          <w:rFonts w:eastAsiaTheme="minorEastAsia"/>
          <w:b w:val="0"/>
          <w:color w:val="auto"/>
          <w:szCs w:val="28"/>
          <w:lang w:val="en-US"/>
        </w:rPr>
      </w:pPr>
      <w:r w:rsidRPr="001B396A">
        <w:rPr>
          <w:rFonts w:eastAsiaTheme="minorEastAsia"/>
          <w:b w:val="0"/>
          <w:color w:val="auto"/>
          <w:szCs w:val="28"/>
          <w:lang w:val="en-US"/>
        </w:rPr>
        <w:t>Các van phải kín.</w:t>
      </w:r>
    </w:p>
    <w:p w:rsidR="002E2076" w:rsidRPr="001B396A" w:rsidRDefault="002E2076" w:rsidP="001B396A">
      <w:pPr>
        <w:numPr>
          <w:ilvl w:val="0"/>
          <w:numId w:val="42"/>
        </w:numPr>
        <w:spacing w:before="0" w:after="200" w:line="276" w:lineRule="auto"/>
        <w:ind w:left="450" w:hanging="450"/>
        <w:contextualSpacing/>
        <w:jc w:val="both"/>
        <w:rPr>
          <w:rFonts w:eastAsiaTheme="minorEastAsia"/>
          <w:b w:val="0"/>
          <w:color w:val="auto"/>
          <w:szCs w:val="28"/>
          <w:lang w:val="en-US"/>
        </w:rPr>
      </w:pPr>
      <w:r w:rsidRPr="001B396A">
        <w:rPr>
          <w:rFonts w:eastAsiaTheme="minorEastAsia"/>
          <w:b w:val="0"/>
          <w:color w:val="auto"/>
          <w:szCs w:val="28"/>
          <w:lang w:val="en-US"/>
        </w:rPr>
        <w:t>Nước cấp vào nồi đã được khữ ocy hoặc đã có hóa chất khử oxy trong nước nồi.</w:t>
      </w:r>
    </w:p>
    <w:p w:rsidR="002E2076" w:rsidRPr="001B396A" w:rsidRDefault="002E2076" w:rsidP="001B396A">
      <w:pPr>
        <w:spacing w:before="0" w:after="200"/>
        <w:ind w:left="360"/>
        <w:jc w:val="both"/>
        <w:rPr>
          <w:rFonts w:eastAsiaTheme="minorEastAsia"/>
          <w:color w:val="auto"/>
          <w:szCs w:val="28"/>
          <w:lang w:val="en-US"/>
        </w:rPr>
      </w:pPr>
      <w:r w:rsidRPr="001B396A">
        <w:rPr>
          <w:rFonts w:eastAsiaTheme="minorEastAsia"/>
          <w:color w:val="auto"/>
          <w:szCs w:val="28"/>
          <w:lang w:val="en-US"/>
        </w:rPr>
        <w:t>IV. NHỮNG SỮA CHỮA LỚN CỦA NỒI HƠI.</w:t>
      </w:r>
    </w:p>
    <w:p w:rsidR="002E2076" w:rsidRPr="001B396A" w:rsidRDefault="002E2076" w:rsidP="001B396A">
      <w:pPr>
        <w:numPr>
          <w:ilvl w:val="0"/>
          <w:numId w:val="42"/>
        </w:numPr>
        <w:spacing w:before="0" w:after="200" w:line="276" w:lineRule="auto"/>
        <w:ind w:left="450" w:hanging="450"/>
        <w:contextualSpacing/>
        <w:jc w:val="both"/>
        <w:rPr>
          <w:rFonts w:eastAsiaTheme="minorEastAsia"/>
          <w:b w:val="0"/>
          <w:color w:val="auto"/>
          <w:szCs w:val="28"/>
          <w:lang w:val="en-US"/>
        </w:rPr>
      </w:pPr>
      <w:r w:rsidRPr="001B396A">
        <w:rPr>
          <w:rFonts w:eastAsiaTheme="minorEastAsia"/>
          <w:b w:val="0"/>
          <w:color w:val="auto"/>
          <w:szCs w:val="28"/>
          <w:lang w:val="en-US"/>
        </w:rPr>
        <w:t xml:space="preserve">Theo thời gian hoạt động, các bộ phận chịu áp lực của lò hơi sẽ bị </w:t>
      </w:r>
      <w:proofErr w:type="gramStart"/>
      <w:r w:rsidRPr="001B396A">
        <w:rPr>
          <w:rFonts w:eastAsiaTheme="minorEastAsia"/>
          <w:b w:val="0"/>
          <w:color w:val="auto"/>
          <w:szCs w:val="28"/>
          <w:lang w:val="en-US"/>
        </w:rPr>
        <w:t>ăn</w:t>
      </w:r>
      <w:proofErr w:type="gramEnd"/>
      <w:r w:rsidRPr="001B396A">
        <w:rPr>
          <w:rFonts w:eastAsiaTheme="minorEastAsia"/>
          <w:b w:val="0"/>
          <w:color w:val="auto"/>
          <w:szCs w:val="28"/>
          <w:lang w:val="en-US"/>
        </w:rPr>
        <w:t xml:space="preserve"> mòn, rạn nứt, phồng móp…vv dẫn đến cần phải thay thế. Lớp cách nhiệt có thể bị xuống cấp, không còn cách nhiệt tốt dẫn đến cần phải thay thế toàn bộ. Những sửa chữa như trên gọi là những sửa chữa lớn của lò hơi. Khi tiến hành sửa chữa lớn cần lưu ý những vấn đề sau.</w:t>
      </w:r>
    </w:p>
    <w:p w:rsidR="002E2076" w:rsidRPr="001B396A" w:rsidRDefault="002E2076" w:rsidP="001B396A">
      <w:pPr>
        <w:numPr>
          <w:ilvl w:val="0"/>
          <w:numId w:val="43"/>
        </w:numPr>
        <w:spacing w:before="0" w:after="200" w:line="276" w:lineRule="auto"/>
        <w:contextualSpacing/>
        <w:jc w:val="both"/>
        <w:rPr>
          <w:rFonts w:eastAsiaTheme="minorEastAsia"/>
          <w:color w:val="auto"/>
          <w:szCs w:val="28"/>
          <w:lang w:val="en-US"/>
        </w:rPr>
      </w:pPr>
      <w:r w:rsidRPr="001B396A">
        <w:rPr>
          <w:rFonts w:eastAsiaTheme="minorEastAsia"/>
          <w:color w:val="auto"/>
          <w:szCs w:val="28"/>
          <w:lang w:val="en-US"/>
        </w:rPr>
        <w:t xml:space="preserve">Lên phương </w:t>
      </w:r>
      <w:proofErr w:type="gramStart"/>
      <w:r w:rsidRPr="001B396A">
        <w:rPr>
          <w:rFonts w:eastAsiaTheme="minorEastAsia"/>
          <w:color w:val="auto"/>
          <w:szCs w:val="28"/>
          <w:lang w:val="en-US"/>
        </w:rPr>
        <w:t>án</w:t>
      </w:r>
      <w:proofErr w:type="gramEnd"/>
      <w:r w:rsidRPr="001B396A">
        <w:rPr>
          <w:rFonts w:eastAsiaTheme="minorEastAsia"/>
          <w:color w:val="auto"/>
          <w:szCs w:val="28"/>
          <w:lang w:val="en-US"/>
        </w:rPr>
        <w:t xml:space="preserve"> sửa chữa.</w:t>
      </w:r>
    </w:p>
    <w:p w:rsidR="002E2076" w:rsidRPr="001B396A" w:rsidRDefault="002E2076" w:rsidP="001B396A">
      <w:pPr>
        <w:numPr>
          <w:ilvl w:val="0"/>
          <w:numId w:val="42"/>
        </w:numPr>
        <w:spacing w:before="0" w:after="200" w:line="276" w:lineRule="auto"/>
        <w:ind w:left="450" w:hanging="450"/>
        <w:contextualSpacing/>
        <w:jc w:val="both"/>
        <w:rPr>
          <w:rFonts w:eastAsiaTheme="minorEastAsia"/>
          <w:b w:val="0"/>
          <w:color w:val="auto"/>
          <w:szCs w:val="28"/>
          <w:lang w:val="en-US"/>
        </w:rPr>
      </w:pPr>
      <w:r w:rsidRPr="001B396A">
        <w:rPr>
          <w:rFonts w:eastAsiaTheme="minorEastAsia"/>
          <w:b w:val="0"/>
          <w:color w:val="auto"/>
          <w:szCs w:val="28"/>
          <w:lang w:val="en-US"/>
        </w:rPr>
        <w:t>Trong phương án phải thể hiện rõ những vấn đề:</w:t>
      </w:r>
    </w:p>
    <w:p w:rsidR="002E2076" w:rsidRPr="001B396A" w:rsidRDefault="002E2076" w:rsidP="001B396A">
      <w:pPr>
        <w:numPr>
          <w:ilvl w:val="0"/>
          <w:numId w:val="42"/>
        </w:numPr>
        <w:spacing w:before="0" w:after="200" w:line="276" w:lineRule="auto"/>
        <w:ind w:left="450" w:hanging="450"/>
        <w:contextualSpacing/>
        <w:jc w:val="both"/>
        <w:rPr>
          <w:rFonts w:eastAsiaTheme="minorEastAsia"/>
          <w:b w:val="0"/>
          <w:color w:val="auto"/>
          <w:szCs w:val="28"/>
          <w:lang w:val="en-US"/>
        </w:rPr>
      </w:pPr>
      <w:r w:rsidRPr="001B396A">
        <w:rPr>
          <w:rFonts w:eastAsiaTheme="minorEastAsia"/>
          <w:b w:val="0"/>
          <w:color w:val="auto"/>
          <w:szCs w:val="28"/>
          <w:lang w:val="en-US"/>
        </w:rPr>
        <w:t>Hư hỏng thực tế, nguyên nhân.</w:t>
      </w:r>
    </w:p>
    <w:p w:rsidR="002E2076" w:rsidRPr="001B396A" w:rsidRDefault="002E2076" w:rsidP="001B396A">
      <w:pPr>
        <w:numPr>
          <w:ilvl w:val="0"/>
          <w:numId w:val="42"/>
        </w:numPr>
        <w:spacing w:before="0" w:after="200" w:line="276" w:lineRule="auto"/>
        <w:ind w:left="450" w:hanging="450"/>
        <w:contextualSpacing/>
        <w:jc w:val="both"/>
        <w:rPr>
          <w:rFonts w:eastAsiaTheme="minorEastAsia"/>
          <w:b w:val="0"/>
          <w:color w:val="auto"/>
          <w:szCs w:val="28"/>
          <w:lang w:val="en-US"/>
        </w:rPr>
      </w:pPr>
      <w:r w:rsidRPr="001B396A">
        <w:rPr>
          <w:rFonts w:eastAsiaTheme="minorEastAsia"/>
          <w:b w:val="0"/>
          <w:color w:val="auto"/>
          <w:szCs w:val="28"/>
          <w:lang w:val="en-US"/>
        </w:rPr>
        <w:t>Công việc cần làm.</w:t>
      </w:r>
    </w:p>
    <w:p w:rsidR="002E2076" w:rsidRPr="001B396A" w:rsidRDefault="002E2076" w:rsidP="001B396A">
      <w:pPr>
        <w:numPr>
          <w:ilvl w:val="0"/>
          <w:numId w:val="42"/>
        </w:numPr>
        <w:spacing w:before="0" w:after="200" w:line="276" w:lineRule="auto"/>
        <w:ind w:left="450" w:hanging="450"/>
        <w:contextualSpacing/>
        <w:jc w:val="both"/>
        <w:rPr>
          <w:rFonts w:eastAsiaTheme="minorEastAsia"/>
          <w:b w:val="0"/>
          <w:color w:val="auto"/>
          <w:szCs w:val="28"/>
          <w:lang w:val="en-US"/>
        </w:rPr>
      </w:pPr>
      <w:r w:rsidRPr="001B396A">
        <w:rPr>
          <w:rFonts w:eastAsiaTheme="minorEastAsia"/>
          <w:b w:val="0"/>
          <w:color w:val="auto"/>
          <w:szCs w:val="28"/>
          <w:lang w:val="en-US"/>
        </w:rPr>
        <w:t>Các vật tư, vật liệu sử dụng. Các chứng từ về nguồn gốc vật liệu sử dụng.</w:t>
      </w:r>
    </w:p>
    <w:p w:rsidR="002E2076" w:rsidRPr="001B396A" w:rsidRDefault="002E2076" w:rsidP="001B396A">
      <w:pPr>
        <w:numPr>
          <w:ilvl w:val="0"/>
          <w:numId w:val="42"/>
        </w:numPr>
        <w:spacing w:before="0" w:after="200" w:line="276" w:lineRule="auto"/>
        <w:ind w:left="450" w:hanging="450"/>
        <w:contextualSpacing/>
        <w:jc w:val="both"/>
        <w:rPr>
          <w:rFonts w:eastAsiaTheme="minorEastAsia"/>
          <w:b w:val="0"/>
          <w:color w:val="auto"/>
          <w:szCs w:val="28"/>
          <w:lang w:val="en-US"/>
        </w:rPr>
      </w:pPr>
      <w:r w:rsidRPr="001B396A">
        <w:rPr>
          <w:rFonts w:eastAsiaTheme="minorEastAsia"/>
          <w:b w:val="0"/>
          <w:color w:val="auto"/>
          <w:szCs w:val="28"/>
          <w:lang w:val="en-US"/>
        </w:rPr>
        <w:t xml:space="preserve">Các tính toán kèm </w:t>
      </w:r>
      <w:proofErr w:type="gramStart"/>
      <w:r w:rsidRPr="001B396A">
        <w:rPr>
          <w:rFonts w:eastAsiaTheme="minorEastAsia"/>
          <w:b w:val="0"/>
          <w:color w:val="auto"/>
          <w:szCs w:val="28"/>
          <w:lang w:val="en-US"/>
        </w:rPr>
        <w:t>theo</w:t>
      </w:r>
      <w:proofErr w:type="gramEnd"/>
      <w:r w:rsidRPr="001B396A">
        <w:rPr>
          <w:rFonts w:eastAsiaTheme="minorEastAsia"/>
          <w:b w:val="0"/>
          <w:color w:val="auto"/>
          <w:szCs w:val="28"/>
          <w:lang w:val="en-US"/>
        </w:rPr>
        <w:t>.</w:t>
      </w:r>
    </w:p>
    <w:p w:rsidR="002E2076" w:rsidRPr="001B396A" w:rsidRDefault="002E2076" w:rsidP="001B396A">
      <w:pPr>
        <w:numPr>
          <w:ilvl w:val="0"/>
          <w:numId w:val="42"/>
        </w:numPr>
        <w:spacing w:before="0" w:after="200" w:line="276" w:lineRule="auto"/>
        <w:ind w:left="450" w:hanging="450"/>
        <w:contextualSpacing/>
        <w:jc w:val="both"/>
        <w:rPr>
          <w:rFonts w:eastAsiaTheme="minorEastAsia"/>
          <w:b w:val="0"/>
          <w:color w:val="auto"/>
          <w:szCs w:val="28"/>
          <w:lang w:val="en-US"/>
        </w:rPr>
      </w:pPr>
      <w:r w:rsidRPr="001B396A">
        <w:rPr>
          <w:rFonts w:eastAsiaTheme="minorEastAsia"/>
          <w:b w:val="0"/>
          <w:color w:val="auto"/>
          <w:szCs w:val="28"/>
          <w:lang w:val="en-US"/>
        </w:rPr>
        <w:t>Trình tự thi công.</w:t>
      </w:r>
    </w:p>
    <w:p w:rsidR="002E2076" w:rsidRPr="001B396A" w:rsidRDefault="002E2076" w:rsidP="001B396A">
      <w:pPr>
        <w:spacing w:before="0" w:after="200"/>
        <w:ind w:left="180"/>
        <w:jc w:val="both"/>
        <w:rPr>
          <w:rFonts w:eastAsiaTheme="minorEastAsia"/>
          <w:b w:val="0"/>
          <w:color w:val="auto"/>
          <w:szCs w:val="28"/>
          <w:lang w:val="en-US"/>
        </w:rPr>
      </w:pPr>
      <w:proofErr w:type="gramStart"/>
      <w:r w:rsidRPr="001B396A">
        <w:rPr>
          <w:rFonts w:eastAsiaTheme="minorEastAsia"/>
          <w:b w:val="0"/>
          <w:color w:val="auto"/>
          <w:szCs w:val="28"/>
          <w:lang w:val="en-US"/>
        </w:rPr>
        <w:lastRenderedPageBreak/>
        <w:t>Kết luận và duyệt của cơ quan chức năng.</w:t>
      </w:r>
      <w:proofErr w:type="gramEnd"/>
      <w:r w:rsidRPr="001B396A">
        <w:rPr>
          <w:rFonts w:eastAsiaTheme="minorEastAsia"/>
          <w:b w:val="0"/>
          <w:color w:val="auto"/>
          <w:szCs w:val="28"/>
          <w:lang w:val="en-US"/>
        </w:rPr>
        <w:t xml:space="preserve"> Đối với các sửa chữa có thay thế ống lò mặt sàn và trên 30% ống lửa, nhất thiết phương án phải được cơ quan được phép chế tạo và sữa chữa của lò hơi phê duyệt.</w:t>
      </w:r>
    </w:p>
    <w:p w:rsidR="002E2076" w:rsidRPr="001B396A" w:rsidRDefault="002E2076" w:rsidP="001B396A">
      <w:pPr>
        <w:numPr>
          <w:ilvl w:val="0"/>
          <w:numId w:val="43"/>
        </w:numPr>
        <w:spacing w:before="0" w:after="200" w:line="276" w:lineRule="auto"/>
        <w:contextualSpacing/>
        <w:jc w:val="both"/>
        <w:rPr>
          <w:rFonts w:eastAsiaTheme="minorEastAsia"/>
          <w:color w:val="auto"/>
          <w:szCs w:val="28"/>
          <w:lang w:val="en-US"/>
        </w:rPr>
      </w:pPr>
      <w:r w:rsidRPr="001B396A">
        <w:rPr>
          <w:rFonts w:eastAsiaTheme="minorEastAsia"/>
          <w:color w:val="auto"/>
          <w:szCs w:val="28"/>
          <w:lang w:val="en-US"/>
        </w:rPr>
        <w:t>Tổ chức sửa chữa.</w:t>
      </w:r>
    </w:p>
    <w:p w:rsidR="002E2076" w:rsidRPr="001B396A" w:rsidRDefault="002E2076" w:rsidP="001B396A">
      <w:pPr>
        <w:numPr>
          <w:ilvl w:val="0"/>
          <w:numId w:val="44"/>
        </w:numPr>
        <w:spacing w:before="0" w:after="200" w:line="276" w:lineRule="auto"/>
        <w:ind w:left="360"/>
        <w:contextualSpacing/>
        <w:jc w:val="both"/>
        <w:rPr>
          <w:rFonts w:eastAsiaTheme="minorEastAsia"/>
          <w:b w:val="0"/>
          <w:color w:val="auto"/>
          <w:szCs w:val="28"/>
          <w:lang w:val="en-US"/>
        </w:rPr>
      </w:pPr>
      <w:r w:rsidRPr="001B396A">
        <w:rPr>
          <w:rFonts w:eastAsiaTheme="minorEastAsia"/>
          <w:b w:val="0"/>
          <w:color w:val="auto"/>
          <w:szCs w:val="28"/>
          <w:lang w:val="en-US"/>
        </w:rPr>
        <w:t>Thợ hàn áp lực phải có bằng cấp đầy đủ.</w:t>
      </w:r>
    </w:p>
    <w:p w:rsidR="002E2076" w:rsidRPr="001B396A" w:rsidRDefault="002E2076" w:rsidP="001B396A">
      <w:pPr>
        <w:numPr>
          <w:ilvl w:val="0"/>
          <w:numId w:val="44"/>
        </w:numPr>
        <w:spacing w:before="0" w:after="200" w:line="276" w:lineRule="auto"/>
        <w:ind w:left="360"/>
        <w:contextualSpacing/>
        <w:jc w:val="both"/>
        <w:rPr>
          <w:rFonts w:eastAsiaTheme="minorEastAsia"/>
          <w:b w:val="0"/>
          <w:color w:val="auto"/>
          <w:szCs w:val="28"/>
          <w:lang w:val="en-US"/>
        </w:rPr>
      </w:pPr>
      <w:r w:rsidRPr="001B396A">
        <w:rPr>
          <w:rFonts w:eastAsiaTheme="minorEastAsia"/>
          <w:b w:val="0"/>
          <w:color w:val="auto"/>
          <w:szCs w:val="28"/>
          <w:lang w:val="en-US"/>
        </w:rPr>
        <w:t xml:space="preserve">Thiết bị thi công phải đạt yêu cầu kỹ thuật, yêu cầu </w:t>
      </w:r>
      <w:proofErr w:type="gramStart"/>
      <w:r w:rsidRPr="001B396A">
        <w:rPr>
          <w:rFonts w:eastAsiaTheme="minorEastAsia"/>
          <w:b w:val="0"/>
          <w:color w:val="auto"/>
          <w:szCs w:val="28"/>
          <w:lang w:val="en-US"/>
        </w:rPr>
        <w:t>an</w:t>
      </w:r>
      <w:proofErr w:type="gramEnd"/>
      <w:r w:rsidRPr="001B396A">
        <w:rPr>
          <w:rFonts w:eastAsiaTheme="minorEastAsia"/>
          <w:b w:val="0"/>
          <w:color w:val="auto"/>
          <w:szCs w:val="28"/>
          <w:lang w:val="en-US"/>
        </w:rPr>
        <w:t xml:space="preserve"> toàn.</w:t>
      </w:r>
    </w:p>
    <w:p w:rsidR="002E2076" w:rsidRPr="001B396A" w:rsidRDefault="002E2076" w:rsidP="001B396A">
      <w:pPr>
        <w:numPr>
          <w:ilvl w:val="0"/>
          <w:numId w:val="44"/>
        </w:numPr>
        <w:spacing w:before="0" w:after="200" w:line="276" w:lineRule="auto"/>
        <w:ind w:left="360"/>
        <w:contextualSpacing/>
        <w:jc w:val="both"/>
        <w:rPr>
          <w:rFonts w:eastAsiaTheme="minorEastAsia"/>
          <w:b w:val="0"/>
          <w:color w:val="auto"/>
          <w:szCs w:val="28"/>
          <w:lang w:val="en-US"/>
        </w:rPr>
      </w:pPr>
      <w:r w:rsidRPr="001B396A">
        <w:rPr>
          <w:rFonts w:eastAsiaTheme="minorEastAsia"/>
          <w:b w:val="0"/>
          <w:color w:val="auto"/>
          <w:szCs w:val="28"/>
          <w:lang w:val="en-US"/>
        </w:rPr>
        <w:t xml:space="preserve">Đảm bảo </w:t>
      </w:r>
      <w:proofErr w:type="gramStart"/>
      <w:r w:rsidRPr="001B396A">
        <w:rPr>
          <w:rFonts w:eastAsiaTheme="minorEastAsia"/>
          <w:b w:val="0"/>
          <w:color w:val="auto"/>
          <w:szCs w:val="28"/>
          <w:lang w:val="en-US"/>
        </w:rPr>
        <w:t>an</w:t>
      </w:r>
      <w:proofErr w:type="gramEnd"/>
      <w:r w:rsidRPr="001B396A">
        <w:rPr>
          <w:rFonts w:eastAsiaTheme="minorEastAsia"/>
          <w:b w:val="0"/>
          <w:color w:val="auto"/>
          <w:szCs w:val="28"/>
          <w:lang w:val="en-US"/>
        </w:rPr>
        <w:t xml:space="preserve"> toàn khi tiến hành thi công.</w:t>
      </w:r>
    </w:p>
    <w:p w:rsidR="002E2076" w:rsidRPr="001B396A" w:rsidRDefault="002E2076" w:rsidP="001B396A">
      <w:pPr>
        <w:numPr>
          <w:ilvl w:val="0"/>
          <w:numId w:val="43"/>
        </w:numPr>
        <w:spacing w:before="0" w:after="200" w:line="276" w:lineRule="auto"/>
        <w:contextualSpacing/>
        <w:jc w:val="both"/>
        <w:rPr>
          <w:rFonts w:eastAsiaTheme="minorEastAsia"/>
          <w:color w:val="auto"/>
          <w:szCs w:val="28"/>
          <w:lang w:val="en-US"/>
        </w:rPr>
      </w:pPr>
      <w:r w:rsidRPr="001B396A">
        <w:rPr>
          <w:rFonts w:eastAsiaTheme="minorEastAsia"/>
          <w:color w:val="auto"/>
          <w:szCs w:val="28"/>
          <w:lang w:val="en-US"/>
        </w:rPr>
        <w:t xml:space="preserve">Nghiệm </w:t>
      </w:r>
      <w:proofErr w:type="gramStart"/>
      <w:r w:rsidRPr="001B396A">
        <w:rPr>
          <w:rFonts w:eastAsiaTheme="minorEastAsia"/>
          <w:color w:val="auto"/>
          <w:szCs w:val="28"/>
          <w:lang w:val="en-US"/>
        </w:rPr>
        <w:t>thu</w:t>
      </w:r>
      <w:proofErr w:type="gramEnd"/>
      <w:r w:rsidRPr="001B396A">
        <w:rPr>
          <w:rFonts w:eastAsiaTheme="minorEastAsia"/>
          <w:color w:val="auto"/>
          <w:szCs w:val="28"/>
          <w:lang w:val="en-US"/>
        </w:rPr>
        <w:t xml:space="preserve"> nguội.</w:t>
      </w:r>
    </w:p>
    <w:p w:rsidR="002E2076" w:rsidRPr="001B396A" w:rsidRDefault="002E2076" w:rsidP="001B396A">
      <w:pPr>
        <w:numPr>
          <w:ilvl w:val="0"/>
          <w:numId w:val="44"/>
        </w:numPr>
        <w:spacing w:before="0" w:after="200" w:line="276" w:lineRule="auto"/>
        <w:ind w:left="360"/>
        <w:contextualSpacing/>
        <w:jc w:val="both"/>
        <w:rPr>
          <w:rFonts w:eastAsiaTheme="minorEastAsia"/>
          <w:b w:val="0"/>
          <w:color w:val="auto"/>
          <w:szCs w:val="28"/>
          <w:lang w:val="en-US"/>
        </w:rPr>
      </w:pPr>
      <w:r w:rsidRPr="001B396A">
        <w:rPr>
          <w:rFonts w:eastAsiaTheme="minorEastAsia"/>
          <w:b w:val="0"/>
          <w:color w:val="auto"/>
          <w:szCs w:val="28"/>
          <w:lang w:val="en-US"/>
        </w:rPr>
        <w:t>Đánh giá mức độ hoàn thiện so với phương án.</w:t>
      </w:r>
    </w:p>
    <w:p w:rsidR="002E2076" w:rsidRPr="001B396A" w:rsidRDefault="002E2076" w:rsidP="001B396A">
      <w:pPr>
        <w:numPr>
          <w:ilvl w:val="0"/>
          <w:numId w:val="44"/>
        </w:numPr>
        <w:spacing w:before="0" w:after="200" w:line="276" w:lineRule="auto"/>
        <w:ind w:left="360"/>
        <w:contextualSpacing/>
        <w:jc w:val="both"/>
        <w:rPr>
          <w:rFonts w:eastAsiaTheme="minorEastAsia"/>
          <w:b w:val="0"/>
          <w:color w:val="auto"/>
          <w:szCs w:val="28"/>
          <w:lang w:val="en-US"/>
        </w:rPr>
      </w:pPr>
      <w:r w:rsidRPr="001B396A">
        <w:rPr>
          <w:rFonts w:eastAsiaTheme="minorEastAsia"/>
          <w:b w:val="0"/>
          <w:color w:val="auto"/>
          <w:szCs w:val="28"/>
          <w:lang w:val="en-US"/>
        </w:rPr>
        <w:t>Các số liệu kỹ thuật cần thiết như khe hỡ, độ phẳng, độ không đồng đều…</w:t>
      </w:r>
    </w:p>
    <w:p w:rsidR="002E2076" w:rsidRPr="001B396A" w:rsidRDefault="002E2076" w:rsidP="001B396A">
      <w:pPr>
        <w:numPr>
          <w:ilvl w:val="0"/>
          <w:numId w:val="44"/>
        </w:numPr>
        <w:spacing w:before="0" w:after="200" w:line="276" w:lineRule="auto"/>
        <w:ind w:left="360"/>
        <w:contextualSpacing/>
        <w:jc w:val="both"/>
        <w:rPr>
          <w:rFonts w:eastAsiaTheme="minorEastAsia"/>
          <w:b w:val="0"/>
          <w:color w:val="auto"/>
          <w:szCs w:val="28"/>
          <w:lang w:val="en-US"/>
        </w:rPr>
      </w:pPr>
      <w:r w:rsidRPr="001B396A">
        <w:rPr>
          <w:rFonts w:eastAsiaTheme="minorEastAsia"/>
          <w:b w:val="0"/>
          <w:color w:val="auto"/>
          <w:szCs w:val="28"/>
          <w:lang w:val="en-US"/>
        </w:rPr>
        <w:t>Các chừng từ vật liệu được sử sụng.</w:t>
      </w:r>
    </w:p>
    <w:p w:rsidR="002E2076" w:rsidRPr="001B396A" w:rsidRDefault="002E2076" w:rsidP="001B396A">
      <w:pPr>
        <w:numPr>
          <w:ilvl w:val="0"/>
          <w:numId w:val="44"/>
        </w:numPr>
        <w:spacing w:before="0" w:after="200" w:line="276" w:lineRule="auto"/>
        <w:ind w:left="360"/>
        <w:contextualSpacing/>
        <w:jc w:val="both"/>
        <w:rPr>
          <w:rFonts w:eastAsiaTheme="minorEastAsia"/>
          <w:b w:val="0"/>
          <w:color w:val="auto"/>
          <w:szCs w:val="28"/>
          <w:lang w:val="en-US"/>
        </w:rPr>
      </w:pPr>
      <w:r w:rsidRPr="001B396A">
        <w:rPr>
          <w:rFonts w:eastAsiaTheme="minorEastAsia"/>
          <w:b w:val="0"/>
          <w:color w:val="auto"/>
          <w:szCs w:val="28"/>
          <w:lang w:val="en-US"/>
        </w:rPr>
        <w:t xml:space="preserve">Chạy thử các thiết bị như </w:t>
      </w:r>
      <w:proofErr w:type="gramStart"/>
      <w:r w:rsidRPr="001B396A">
        <w:rPr>
          <w:rFonts w:eastAsiaTheme="minorEastAsia"/>
          <w:b w:val="0"/>
          <w:color w:val="auto"/>
          <w:szCs w:val="28"/>
          <w:lang w:val="en-US"/>
        </w:rPr>
        <w:t>bơm ,</w:t>
      </w:r>
      <w:proofErr w:type="gramEnd"/>
      <w:r w:rsidRPr="001B396A">
        <w:rPr>
          <w:rFonts w:eastAsiaTheme="minorEastAsia"/>
          <w:b w:val="0"/>
          <w:color w:val="auto"/>
          <w:szCs w:val="28"/>
          <w:lang w:val="en-US"/>
        </w:rPr>
        <w:t xml:space="preserve"> quạt…</w:t>
      </w:r>
    </w:p>
    <w:p w:rsidR="002E2076" w:rsidRPr="001B396A" w:rsidRDefault="002E2076" w:rsidP="001B396A">
      <w:pPr>
        <w:numPr>
          <w:ilvl w:val="0"/>
          <w:numId w:val="44"/>
        </w:numPr>
        <w:spacing w:before="0" w:after="200" w:line="276" w:lineRule="auto"/>
        <w:ind w:left="360"/>
        <w:contextualSpacing/>
        <w:jc w:val="both"/>
        <w:rPr>
          <w:rFonts w:eastAsiaTheme="minorEastAsia"/>
          <w:b w:val="0"/>
          <w:color w:val="auto"/>
          <w:szCs w:val="28"/>
          <w:lang w:val="en-US"/>
        </w:rPr>
      </w:pPr>
      <w:r w:rsidRPr="001B396A">
        <w:rPr>
          <w:rFonts w:eastAsiaTheme="minorEastAsia"/>
          <w:b w:val="0"/>
          <w:color w:val="auto"/>
          <w:szCs w:val="28"/>
          <w:lang w:val="en-US"/>
        </w:rPr>
        <w:t xml:space="preserve">Thử bền bằng nước </w:t>
      </w:r>
      <w:proofErr w:type="gramStart"/>
      <w:r w:rsidRPr="001B396A">
        <w:rPr>
          <w:rFonts w:eastAsiaTheme="minorEastAsia"/>
          <w:b w:val="0"/>
          <w:color w:val="auto"/>
          <w:szCs w:val="28"/>
          <w:lang w:val="en-US"/>
        </w:rPr>
        <w:t>theo</w:t>
      </w:r>
      <w:proofErr w:type="gramEnd"/>
      <w:r w:rsidRPr="001B396A">
        <w:rPr>
          <w:rFonts w:eastAsiaTheme="minorEastAsia"/>
          <w:b w:val="0"/>
          <w:color w:val="auto"/>
          <w:szCs w:val="28"/>
          <w:lang w:val="en-US"/>
        </w:rPr>
        <w:t xml:space="preserve"> TCVN 6004-6007.</w:t>
      </w:r>
    </w:p>
    <w:p w:rsidR="002E2076" w:rsidRPr="001B396A" w:rsidRDefault="002E2076" w:rsidP="001B396A">
      <w:pPr>
        <w:numPr>
          <w:ilvl w:val="0"/>
          <w:numId w:val="44"/>
        </w:numPr>
        <w:spacing w:before="0" w:after="200" w:line="276" w:lineRule="auto"/>
        <w:ind w:left="360"/>
        <w:contextualSpacing/>
        <w:jc w:val="both"/>
        <w:rPr>
          <w:rFonts w:eastAsiaTheme="minorEastAsia"/>
          <w:b w:val="0"/>
          <w:color w:val="auto"/>
          <w:szCs w:val="28"/>
          <w:lang w:val="en-US"/>
        </w:rPr>
      </w:pPr>
      <w:r w:rsidRPr="001B396A">
        <w:rPr>
          <w:rFonts w:eastAsiaTheme="minorEastAsia"/>
          <w:b w:val="0"/>
          <w:color w:val="auto"/>
          <w:szCs w:val="28"/>
          <w:lang w:val="en-US"/>
        </w:rPr>
        <w:t xml:space="preserve">Kiểm tra các hoạt động của hệ thống tự vệ, tự động điều khiển và cơ cấu </w:t>
      </w:r>
      <w:proofErr w:type="gramStart"/>
      <w:r w:rsidRPr="001B396A">
        <w:rPr>
          <w:rFonts w:eastAsiaTheme="minorEastAsia"/>
          <w:b w:val="0"/>
          <w:color w:val="auto"/>
          <w:szCs w:val="28"/>
          <w:lang w:val="en-US"/>
        </w:rPr>
        <w:t>an</w:t>
      </w:r>
      <w:proofErr w:type="gramEnd"/>
      <w:r w:rsidRPr="001B396A">
        <w:rPr>
          <w:rFonts w:eastAsiaTheme="minorEastAsia"/>
          <w:b w:val="0"/>
          <w:color w:val="auto"/>
          <w:szCs w:val="28"/>
          <w:lang w:val="en-US"/>
        </w:rPr>
        <w:t xml:space="preserve"> toàn. Các giá trị cài đặt tác động phải phù hợp với TCVN 6004-6007.</w:t>
      </w:r>
    </w:p>
    <w:p w:rsidR="002E2076" w:rsidRPr="001B396A" w:rsidRDefault="002E2076" w:rsidP="001B396A">
      <w:pPr>
        <w:numPr>
          <w:ilvl w:val="0"/>
          <w:numId w:val="43"/>
        </w:numPr>
        <w:spacing w:before="0" w:after="200" w:line="276" w:lineRule="auto"/>
        <w:contextualSpacing/>
        <w:jc w:val="both"/>
        <w:rPr>
          <w:rFonts w:eastAsiaTheme="minorEastAsia"/>
          <w:color w:val="auto"/>
          <w:szCs w:val="28"/>
          <w:lang w:val="en-US"/>
        </w:rPr>
      </w:pPr>
      <w:r w:rsidRPr="001B396A">
        <w:rPr>
          <w:rFonts w:eastAsiaTheme="minorEastAsia"/>
          <w:color w:val="auto"/>
          <w:szCs w:val="28"/>
          <w:lang w:val="en-US"/>
        </w:rPr>
        <w:t xml:space="preserve">Nghiệm </w:t>
      </w:r>
      <w:proofErr w:type="gramStart"/>
      <w:r w:rsidRPr="001B396A">
        <w:rPr>
          <w:rFonts w:eastAsiaTheme="minorEastAsia"/>
          <w:color w:val="auto"/>
          <w:szCs w:val="28"/>
          <w:lang w:val="en-US"/>
        </w:rPr>
        <w:t>thu</w:t>
      </w:r>
      <w:proofErr w:type="gramEnd"/>
      <w:r w:rsidRPr="001B396A">
        <w:rPr>
          <w:rFonts w:eastAsiaTheme="minorEastAsia"/>
          <w:color w:val="auto"/>
          <w:szCs w:val="28"/>
          <w:lang w:val="en-US"/>
        </w:rPr>
        <w:t xml:space="preserve"> nóng.</w:t>
      </w:r>
    </w:p>
    <w:p w:rsidR="002E2076" w:rsidRPr="001B396A" w:rsidRDefault="002E2076" w:rsidP="001B396A">
      <w:pPr>
        <w:numPr>
          <w:ilvl w:val="0"/>
          <w:numId w:val="44"/>
        </w:numPr>
        <w:spacing w:before="0" w:after="200" w:line="276" w:lineRule="auto"/>
        <w:ind w:left="360"/>
        <w:contextualSpacing/>
        <w:jc w:val="both"/>
        <w:rPr>
          <w:rFonts w:eastAsiaTheme="minorEastAsia"/>
          <w:b w:val="0"/>
          <w:color w:val="auto"/>
          <w:szCs w:val="28"/>
          <w:lang w:val="en-US"/>
        </w:rPr>
      </w:pPr>
      <w:r w:rsidRPr="001B396A">
        <w:rPr>
          <w:rFonts w:eastAsiaTheme="minorEastAsia"/>
          <w:b w:val="0"/>
          <w:color w:val="auto"/>
          <w:szCs w:val="28"/>
          <w:lang w:val="en-US"/>
        </w:rPr>
        <w:t>Cho lò mang phụ tải trong 18-24h để xem xét:</w:t>
      </w:r>
    </w:p>
    <w:p w:rsidR="002E2076" w:rsidRPr="001B396A" w:rsidRDefault="002E2076" w:rsidP="001B396A">
      <w:pPr>
        <w:numPr>
          <w:ilvl w:val="0"/>
          <w:numId w:val="44"/>
        </w:numPr>
        <w:spacing w:before="0" w:after="200" w:line="276" w:lineRule="auto"/>
        <w:ind w:left="360"/>
        <w:contextualSpacing/>
        <w:jc w:val="both"/>
        <w:rPr>
          <w:rFonts w:eastAsiaTheme="minorEastAsia"/>
          <w:b w:val="0"/>
          <w:color w:val="auto"/>
          <w:szCs w:val="28"/>
          <w:lang w:val="en-US"/>
        </w:rPr>
      </w:pPr>
      <w:r w:rsidRPr="001B396A">
        <w:rPr>
          <w:rFonts w:eastAsiaTheme="minorEastAsia"/>
          <w:b w:val="0"/>
          <w:color w:val="auto"/>
          <w:szCs w:val="28"/>
          <w:lang w:val="en-US"/>
        </w:rPr>
        <w:t>Độ kín của các mặt bích van, nắp đậ</w:t>
      </w:r>
      <w:r w:rsidR="001D22D3" w:rsidRPr="001B396A">
        <w:rPr>
          <w:rFonts w:eastAsiaTheme="minorEastAsia"/>
          <w:b w:val="0"/>
          <w:color w:val="auto"/>
          <w:szCs w:val="28"/>
          <w:lang w:val="en-US"/>
        </w:rPr>
        <w:t>y, van an toàn…(</w:t>
      </w:r>
      <w:r w:rsidRPr="001B396A">
        <w:rPr>
          <w:rFonts w:eastAsiaTheme="minorEastAsia"/>
          <w:b w:val="0"/>
          <w:color w:val="auto"/>
          <w:szCs w:val="28"/>
          <w:lang w:val="en-US"/>
        </w:rPr>
        <w:t>kiểm tra độ kín đường nước)</w:t>
      </w:r>
    </w:p>
    <w:p w:rsidR="002E2076" w:rsidRPr="001B396A" w:rsidRDefault="002E2076" w:rsidP="001B396A">
      <w:pPr>
        <w:numPr>
          <w:ilvl w:val="0"/>
          <w:numId w:val="44"/>
        </w:numPr>
        <w:spacing w:before="0" w:after="200" w:line="276" w:lineRule="auto"/>
        <w:ind w:left="360"/>
        <w:contextualSpacing/>
        <w:jc w:val="both"/>
        <w:rPr>
          <w:rFonts w:eastAsiaTheme="minorEastAsia"/>
          <w:b w:val="0"/>
          <w:color w:val="auto"/>
          <w:szCs w:val="28"/>
          <w:lang w:val="en-US"/>
        </w:rPr>
      </w:pPr>
      <w:r w:rsidRPr="001B396A">
        <w:rPr>
          <w:rFonts w:eastAsiaTheme="minorEastAsia"/>
          <w:b w:val="0"/>
          <w:color w:val="auto"/>
          <w:szCs w:val="28"/>
          <w:lang w:val="en-US"/>
        </w:rPr>
        <w:t>Độ ồn, rung, nhiệt độ lớ</w:t>
      </w:r>
      <w:r w:rsidR="001D22D3" w:rsidRPr="001B396A">
        <w:rPr>
          <w:rFonts w:eastAsiaTheme="minorEastAsia"/>
          <w:b w:val="0"/>
          <w:color w:val="auto"/>
          <w:szCs w:val="28"/>
          <w:lang w:val="en-US"/>
        </w:rPr>
        <w:t>p tôn ngoài cùng (</w:t>
      </w:r>
      <w:r w:rsidRPr="001B396A">
        <w:rPr>
          <w:rFonts w:eastAsiaTheme="minorEastAsia"/>
          <w:b w:val="0"/>
          <w:color w:val="auto"/>
          <w:szCs w:val="28"/>
          <w:lang w:val="en-US"/>
        </w:rPr>
        <w:t>chất lượng bảo ôn)</w:t>
      </w:r>
    </w:p>
    <w:p w:rsidR="002E2076" w:rsidRPr="001B396A" w:rsidRDefault="002E2076" w:rsidP="001B396A">
      <w:pPr>
        <w:numPr>
          <w:ilvl w:val="0"/>
          <w:numId w:val="44"/>
        </w:numPr>
        <w:spacing w:before="0" w:after="200" w:line="276" w:lineRule="auto"/>
        <w:ind w:left="360"/>
        <w:contextualSpacing/>
        <w:jc w:val="both"/>
        <w:rPr>
          <w:rFonts w:eastAsiaTheme="minorEastAsia"/>
          <w:b w:val="0"/>
          <w:color w:val="auto"/>
          <w:szCs w:val="28"/>
          <w:lang w:val="en-US"/>
        </w:rPr>
      </w:pPr>
      <w:r w:rsidRPr="001B396A">
        <w:rPr>
          <w:rFonts w:eastAsiaTheme="minorEastAsia"/>
          <w:b w:val="0"/>
          <w:color w:val="auto"/>
          <w:szCs w:val="28"/>
          <w:lang w:val="en-US"/>
        </w:rPr>
        <w:t>Độ kín đường khói.</w:t>
      </w:r>
    </w:p>
    <w:p w:rsidR="002E2076" w:rsidRPr="001B396A" w:rsidRDefault="002E2076" w:rsidP="001B396A">
      <w:pPr>
        <w:numPr>
          <w:ilvl w:val="0"/>
          <w:numId w:val="44"/>
        </w:numPr>
        <w:spacing w:before="0" w:after="200" w:line="276" w:lineRule="auto"/>
        <w:ind w:left="360"/>
        <w:contextualSpacing/>
        <w:jc w:val="both"/>
        <w:rPr>
          <w:rFonts w:eastAsiaTheme="minorEastAsia"/>
          <w:b w:val="0"/>
          <w:color w:val="auto"/>
          <w:szCs w:val="28"/>
          <w:lang w:val="en-US"/>
        </w:rPr>
      </w:pPr>
      <w:r w:rsidRPr="001B396A">
        <w:rPr>
          <w:rFonts w:eastAsiaTheme="minorEastAsia"/>
          <w:b w:val="0"/>
          <w:color w:val="auto"/>
          <w:szCs w:val="28"/>
          <w:lang w:val="en-US"/>
        </w:rPr>
        <w:t xml:space="preserve">Trong quá trình dao động phụ tải và ở chế độ phụ tải cực đại, </w:t>
      </w:r>
      <w:proofErr w:type="gramStart"/>
      <w:r w:rsidRPr="001B396A">
        <w:rPr>
          <w:rFonts w:eastAsiaTheme="minorEastAsia"/>
          <w:b w:val="0"/>
          <w:color w:val="auto"/>
          <w:szCs w:val="28"/>
          <w:lang w:val="en-US"/>
        </w:rPr>
        <w:t>theo</w:t>
      </w:r>
      <w:proofErr w:type="gramEnd"/>
      <w:r w:rsidRPr="001B396A">
        <w:rPr>
          <w:rFonts w:eastAsiaTheme="minorEastAsia"/>
          <w:b w:val="0"/>
          <w:color w:val="auto"/>
          <w:szCs w:val="28"/>
          <w:lang w:val="en-US"/>
        </w:rPr>
        <w:t xml:space="preserve"> dõi các tiếng động lạ cũng như các hiện tượng bất thường khác, ghi lại để làm việc cho cơ sở kết luận nghiệm thu sau cùng.</w:t>
      </w:r>
    </w:p>
    <w:p w:rsidR="002E2076" w:rsidRPr="001B396A" w:rsidRDefault="002E2076" w:rsidP="001B396A">
      <w:pPr>
        <w:spacing w:before="0" w:after="200" w:line="276" w:lineRule="auto"/>
        <w:ind w:left="360"/>
        <w:contextualSpacing/>
        <w:jc w:val="both"/>
        <w:rPr>
          <w:rFonts w:eastAsiaTheme="minorEastAsia"/>
          <w:b w:val="0"/>
          <w:color w:val="auto"/>
          <w:szCs w:val="28"/>
          <w:lang w:val="en-US"/>
        </w:rPr>
      </w:pPr>
    </w:p>
    <w:p w:rsidR="002E2076" w:rsidRPr="001B396A" w:rsidRDefault="002E2076" w:rsidP="001B396A">
      <w:pPr>
        <w:numPr>
          <w:ilvl w:val="0"/>
          <w:numId w:val="44"/>
        </w:numPr>
        <w:spacing w:before="0" w:after="200" w:line="276" w:lineRule="auto"/>
        <w:ind w:left="360"/>
        <w:contextualSpacing/>
        <w:jc w:val="both"/>
        <w:rPr>
          <w:rFonts w:eastAsiaTheme="minorEastAsia"/>
          <w:b w:val="0"/>
          <w:color w:val="auto"/>
          <w:szCs w:val="28"/>
          <w:lang w:val="en-US"/>
        </w:rPr>
      </w:pPr>
      <w:r w:rsidRPr="001B396A">
        <w:rPr>
          <w:rFonts w:eastAsiaTheme="minorEastAsia"/>
          <w:b w:val="0"/>
          <w:color w:val="auto"/>
          <w:szCs w:val="28"/>
          <w:lang w:val="en-US"/>
        </w:rPr>
        <w:br w:type="page"/>
      </w:r>
    </w:p>
    <w:p w:rsidR="002E2076" w:rsidRPr="001B396A" w:rsidRDefault="00C87864" w:rsidP="001B396A">
      <w:pPr>
        <w:spacing w:before="0" w:after="200" w:line="276" w:lineRule="auto"/>
        <w:jc w:val="both"/>
        <w:rPr>
          <w:rFonts w:eastAsia="Calibri"/>
          <w:color w:val="auto"/>
          <w:sz w:val="32"/>
          <w:szCs w:val="32"/>
          <w:lang w:val="en-US"/>
        </w:rPr>
      </w:pPr>
      <w:r w:rsidRPr="001B396A">
        <w:rPr>
          <w:rFonts w:eastAsia="Calibri"/>
          <w:color w:val="auto"/>
          <w:sz w:val="32"/>
          <w:szCs w:val="32"/>
          <w:lang w:val="en-US"/>
        </w:rPr>
        <w:lastRenderedPageBreak/>
        <w:t xml:space="preserve">CHUONG V: </w:t>
      </w:r>
      <w:r w:rsidR="002E2076" w:rsidRPr="001B396A">
        <w:rPr>
          <w:rFonts w:eastAsia="Calibri"/>
          <w:color w:val="auto"/>
          <w:sz w:val="32"/>
          <w:szCs w:val="32"/>
          <w:lang w:val="en-US"/>
        </w:rPr>
        <w:t>QUY TRÌNH VẬN HÀNH NỒI HƠI</w:t>
      </w:r>
    </w:p>
    <w:p w:rsidR="002E2076" w:rsidRPr="001B396A" w:rsidRDefault="002E2076" w:rsidP="001B396A">
      <w:pPr>
        <w:spacing w:before="0" w:after="200" w:line="276" w:lineRule="auto"/>
        <w:jc w:val="both"/>
        <w:rPr>
          <w:rFonts w:eastAsia="Calibri"/>
          <w:color w:val="auto"/>
          <w:szCs w:val="28"/>
          <w:lang w:val="en-US"/>
        </w:rPr>
      </w:pPr>
      <w:r w:rsidRPr="001B396A">
        <w:rPr>
          <w:rFonts w:eastAsia="Calibri"/>
          <w:color w:val="auto"/>
          <w:szCs w:val="28"/>
          <w:lang w:val="en-US"/>
        </w:rPr>
        <w:t xml:space="preserve">I. </w:t>
      </w:r>
      <w:r w:rsidR="00C87864" w:rsidRPr="001B396A">
        <w:rPr>
          <w:rFonts w:eastAsia="Calibri"/>
          <w:color w:val="auto"/>
          <w:szCs w:val="28"/>
          <w:lang w:val="en-US"/>
        </w:rPr>
        <w:t>Quy Trình Vận Hành Nồi Hơi:</w:t>
      </w:r>
    </w:p>
    <w:p w:rsidR="002E2076" w:rsidRPr="001B396A" w:rsidRDefault="002E2076" w:rsidP="001B396A">
      <w:pPr>
        <w:spacing w:before="0" w:after="200" w:line="276" w:lineRule="auto"/>
        <w:ind w:firstLine="360"/>
        <w:jc w:val="both"/>
        <w:rPr>
          <w:rFonts w:eastAsia="Calibri"/>
          <w:b w:val="0"/>
          <w:color w:val="auto"/>
          <w:szCs w:val="28"/>
          <w:lang w:val="en-US"/>
        </w:rPr>
      </w:pPr>
      <w:proofErr w:type="gramStart"/>
      <w:r w:rsidRPr="001B396A">
        <w:rPr>
          <w:rFonts w:eastAsia="Calibri"/>
          <w:b w:val="0"/>
          <w:color w:val="auto"/>
          <w:szCs w:val="28"/>
          <w:lang w:val="en-US"/>
        </w:rPr>
        <w:t>Lò hơi khi đưa vào vận hành bắt buộc phải có quy trình vận hành lò hơi.</w:t>
      </w:r>
      <w:proofErr w:type="gramEnd"/>
      <w:r w:rsidRPr="001B396A">
        <w:rPr>
          <w:rFonts w:eastAsia="Calibri"/>
          <w:b w:val="0"/>
          <w:color w:val="auto"/>
          <w:szCs w:val="28"/>
          <w:lang w:val="en-US"/>
        </w:rPr>
        <w:t xml:space="preserve"> Trong quy trình vận hành phải quy định cụ thể những công việc, thao tác, phân công nhiệm vụ của công nhân đốt lò hơi trong 3 trường hợp sau:</w:t>
      </w:r>
    </w:p>
    <w:p w:rsidR="002E2076" w:rsidRPr="001B396A" w:rsidRDefault="002E2076" w:rsidP="001B396A">
      <w:pPr>
        <w:spacing w:before="0" w:after="200" w:line="276" w:lineRule="auto"/>
        <w:ind w:firstLine="360"/>
        <w:jc w:val="both"/>
        <w:rPr>
          <w:rFonts w:eastAsia="Calibri"/>
          <w:b w:val="0"/>
          <w:color w:val="auto"/>
          <w:szCs w:val="28"/>
          <w:lang w:val="en-US"/>
        </w:rPr>
      </w:pPr>
      <w:r w:rsidRPr="001B396A">
        <w:rPr>
          <w:rFonts w:eastAsia="Calibri"/>
          <w:b w:val="0"/>
          <w:color w:val="auto"/>
          <w:szCs w:val="28"/>
          <w:lang w:val="en-US"/>
        </w:rPr>
        <w:t>- Chuẩn bị và đốt lò.</w:t>
      </w:r>
    </w:p>
    <w:p w:rsidR="002E2076" w:rsidRPr="001B396A" w:rsidRDefault="002E2076" w:rsidP="001B396A">
      <w:pPr>
        <w:spacing w:before="0" w:after="200" w:line="276" w:lineRule="auto"/>
        <w:ind w:firstLine="360"/>
        <w:jc w:val="both"/>
        <w:rPr>
          <w:rFonts w:eastAsia="Calibri"/>
          <w:b w:val="0"/>
          <w:color w:val="auto"/>
          <w:szCs w:val="28"/>
          <w:lang w:val="en-US"/>
        </w:rPr>
      </w:pPr>
      <w:r w:rsidRPr="001B396A">
        <w:rPr>
          <w:rFonts w:eastAsia="Calibri"/>
          <w:b w:val="0"/>
          <w:color w:val="auto"/>
          <w:szCs w:val="28"/>
          <w:lang w:val="en-US"/>
        </w:rPr>
        <w:t>- Trông nom lò hơi khi làm việc.</w:t>
      </w:r>
    </w:p>
    <w:p w:rsidR="002E2076" w:rsidRPr="001B396A" w:rsidRDefault="002E2076" w:rsidP="001B396A">
      <w:pPr>
        <w:spacing w:before="0" w:after="200" w:line="276" w:lineRule="auto"/>
        <w:ind w:firstLine="360"/>
        <w:jc w:val="both"/>
        <w:rPr>
          <w:rFonts w:eastAsia="Calibri"/>
          <w:b w:val="0"/>
          <w:color w:val="auto"/>
          <w:szCs w:val="28"/>
          <w:lang w:val="en-US"/>
        </w:rPr>
      </w:pPr>
      <w:r w:rsidRPr="001B396A">
        <w:rPr>
          <w:rFonts w:eastAsia="Calibri"/>
          <w:b w:val="0"/>
          <w:color w:val="auto"/>
          <w:szCs w:val="28"/>
          <w:lang w:val="en-US"/>
        </w:rPr>
        <w:t>- Ngừng lò.</w:t>
      </w:r>
    </w:p>
    <w:p w:rsidR="002E2076" w:rsidRPr="001B396A" w:rsidRDefault="002E2076" w:rsidP="001B396A">
      <w:pPr>
        <w:spacing w:before="0" w:after="200" w:line="276" w:lineRule="auto"/>
        <w:jc w:val="both"/>
        <w:rPr>
          <w:rFonts w:eastAsia="Calibri"/>
          <w:color w:val="auto"/>
          <w:szCs w:val="28"/>
          <w:lang w:val="en-US"/>
        </w:rPr>
      </w:pPr>
      <w:r w:rsidRPr="001B396A">
        <w:rPr>
          <w:rFonts w:eastAsia="Calibri"/>
          <w:color w:val="auto"/>
          <w:szCs w:val="28"/>
          <w:lang w:val="en-US"/>
        </w:rPr>
        <w:t>1. Chuẩn bị đốt lò:</w:t>
      </w:r>
    </w:p>
    <w:p w:rsidR="002E2076" w:rsidRPr="001B396A" w:rsidRDefault="002E2076" w:rsidP="001B396A">
      <w:pPr>
        <w:spacing w:before="0" w:after="200" w:line="276" w:lineRule="auto"/>
        <w:jc w:val="both"/>
        <w:rPr>
          <w:rFonts w:eastAsia="Calibri"/>
          <w:b w:val="0"/>
          <w:color w:val="auto"/>
          <w:szCs w:val="28"/>
          <w:lang w:val="en-US"/>
        </w:rPr>
      </w:pPr>
      <w:r w:rsidRPr="001B396A">
        <w:rPr>
          <w:rFonts w:eastAsia="Calibri"/>
          <w:b w:val="0"/>
          <w:color w:val="auto"/>
          <w:szCs w:val="28"/>
          <w:lang w:val="en-US"/>
        </w:rPr>
        <w:t>Trước khi đốt lò, phải kiểm tra kỹ càng lò hơi và các thiết bị phụ- cụ thể là:</w:t>
      </w:r>
    </w:p>
    <w:p w:rsidR="002E2076" w:rsidRPr="001B396A" w:rsidRDefault="002E2076" w:rsidP="001B396A">
      <w:pPr>
        <w:spacing w:before="0" w:after="200" w:line="276" w:lineRule="auto"/>
        <w:jc w:val="both"/>
        <w:rPr>
          <w:rFonts w:eastAsia="Calibri"/>
          <w:b w:val="0"/>
          <w:color w:val="auto"/>
          <w:szCs w:val="28"/>
          <w:lang w:val="en-US"/>
        </w:rPr>
      </w:pPr>
      <w:r w:rsidRPr="001B396A">
        <w:rPr>
          <w:rFonts w:eastAsia="Calibri"/>
          <w:b w:val="0"/>
          <w:color w:val="auto"/>
          <w:szCs w:val="28"/>
          <w:lang w:val="en-US"/>
        </w:rPr>
        <w:t>- Phải xem kim áp kế có ở vị trí “0” hay không, van ba ngã có bị kẹt không, vặn thử van ba ngã về 3 phía xem có nhẹ không.</w:t>
      </w:r>
    </w:p>
    <w:p w:rsidR="002E2076" w:rsidRPr="001B396A" w:rsidRDefault="002E2076" w:rsidP="001B396A">
      <w:pPr>
        <w:spacing w:before="0" w:after="200" w:line="276" w:lineRule="auto"/>
        <w:jc w:val="both"/>
        <w:rPr>
          <w:rFonts w:eastAsia="Calibri"/>
          <w:b w:val="0"/>
          <w:color w:val="auto"/>
          <w:szCs w:val="28"/>
          <w:lang w:val="en-US"/>
        </w:rPr>
      </w:pPr>
      <w:r w:rsidRPr="001B396A">
        <w:rPr>
          <w:rFonts w:eastAsia="Calibri"/>
          <w:b w:val="0"/>
          <w:color w:val="auto"/>
          <w:szCs w:val="28"/>
          <w:lang w:val="en-US"/>
        </w:rPr>
        <w:t xml:space="preserve">- Kiểm tra van </w:t>
      </w:r>
      <w:proofErr w:type="gramStart"/>
      <w:r w:rsidRPr="001B396A">
        <w:rPr>
          <w:rFonts w:eastAsia="Calibri"/>
          <w:b w:val="0"/>
          <w:color w:val="auto"/>
          <w:szCs w:val="28"/>
          <w:lang w:val="en-US"/>
        </w:rPr>
        <w:t>an</w:t>
      </w:r>
      <w:proofErr w:type="gramEnd"/>
      <w:r w:rsidRPr="001B396A">
        <w:rPr>
          <w:rFonts w:eastAsia="Calibri"/>
          <w:b w:val="0"/>
          <w:color w:val="auto"/>
          <w:szCs w:val="28"/>
          <w:lang w:val="en-US"/>
        </w:rPr>
        <w:t xml:space="preserve"> toàn xem quả tạ của van an toàn có đúng vị trí quy định không, hoặc chì niêm phong an toàn có còn không (nếu mất phải báo cáo cho người quản lý biết). Van </w:t>
      </w:r>
      <w:proofErr w:type="gramStart"/>
      <w:r w:rsidRPr="001B396A">
        <w:rPr>
          <w:rFonts w:eastAsia="Calibri"/>
          <w:b w:val="0"/>
          <w:color w:val="auto"/>
          <w:szCs w:val="28"/>
          <w:lang w:val="en-US"/>
        </w:rPr>
        <w:t>an</w:t>
      </w:r>
      <w:proofErr w:type="gramEnd"/>
      <w:r w:rsidRPr="001B396A">
        <w:rPr>
          <w:rFonts w:eastAsia="Calibri"/>
          <w:b w:val="0"/>
          <w:color w:val="auto"/>
          <w:szCs w:val="28"/>
          <w:lang w:val="en-US"/>
        </w:rPr>
        <w:t xml:space="preserve"> toàn kiểu lò xo thì xem mũ an toàn có được đậy kín và còn niêm chì không, lấy tay nâng thử van an toàn có nhảy không.</w:t>
      </w:r>
    </w:p>
    <w:p w:rsidR="002E2076" w:rsidRPr="001B396A" w:rsidRDefault="002E2076" w:rsidP="001B396A">
      <w:pPr>
        <w:spacing w:before="0" w:after="200" w:line="276" w:lineRule="auto"/>
        <w:jc w:val="both"/>
        <w:rPr>
          <w:rFonts w:eastAsia="Calibri"/>
          <w:b w:val="0"/>
          <w:color w:val="auto"/>
          <w:szCs w:val="28"/>
          <w:lang w:val="en-US"/>
        </w:rPr>
      </w:pPr>
      <w:r w:rsidRPr="001B396A">
        <w:rPr>
          <w:rFonts w:eastAsia="Calibri"/>
          <w:b w:val="0"/>
          <w:color w:val="auto"/>
          <w:szCs w:val="28"/>
          <w:lang w:val="en-US"/>
        </w:rPr>
        <w:t>- Kiểm tra ống thủy, xem các van khóa ở ống thủy đóng mở có dễ dàng không, van xả đáy ống thủy có còn kín không, kiểm tra các vòi thăm mực nước (gọi là ống thủy tối) bằng cách vặn từng cái để xem mực nước trong lò hơi có phù hợp với mực nước trên ống thủy sáng hay không, khi đóng các vòi thăm mực nước phải kín.</w:t>
      </w:r>
    </w:p>
    <w:p w:rsidR="002E2076" w:rsidRPr="001B396A" w:rsidRDefault="002E2076" w:rsidP="001B396A">
      <w:pPr>
        <w:spacing w:before="0" w:after="200" w:line="276" w:lineRule="auto"/>
        <w:jc w:val="both"/>
        <w:rPr>
          <w:rFonts w:eastAsia="Calibri"/>
          <w:b w:val="0"/>
          <w:color w:val="auto"/>
          <w:szCs w:val="28"/>
          <w:lang w:val="en-US"/>
        </w:rPr>
      </w:pPr>
      <w:r w:rsidRPr="001B396A">
        <w:rPr>
          <w:rFonts w:eastAsia="Calibri"/>
          <w:b w:val="0"/>
          <w:color w:val="auto"/>
          <w:szCs w:val="28"/>
          <w:lang w:val="en-US"/>
        </w:rPr>
        <w:t xml:space="preserve">- Kiểm tra các dụng cụ thao tác và các thiết bị, trang bị an toàn, bảo hộ </w:t>
      </w:r>
      <w:proofErr w:type="gramStart"/>
      <w:r w:rsidRPr="001B396A">
        <w:rPr>
          <w:rFonts w:eastAsia="Calibri"/>
          <w:b w:val="0"/>
          <w:color w:val="auto"/>
          <w:szCs w:val="28"/>
          <w:lang w:val="en-US"/>
        </w:rPr>
        <w:t>lao</w:t>
      </w:r>
      <w:proofErr w:type="gramEnd"/>
      <w:r w:rsidRPr="001B396A">
        <w:rPr>
          <w:rFonts w:eastAsia="Calibri"/>
          <w:b w:val="0"/>
          <w:color w:val="auto"/>
          <w:szCs w:val="28"/>
          <w:lang w:val="en-US"/>
        </w:rPr>
        <w:t xml:space="preserve"> động có đầy đủ không.</w:t>
      </w:r>
    </w:p>
    <w:p w:rsidR="002E2076" w:rsidRPr="001B396A" w:rsidRDefault="002E2076" w:rsidP="001B396A">
      <w:pPr>
        <w:spacing w:before="0" w:after="200" w:line="276" w:lineRule="auto"/>
        <w:jc w:val="both"/>
        <w:rPr>
          <w:rFonts w:eastAsia="Calibri"/>
          <w:b w:val="0"/>
          <w:color w:val="auto"/>
          <w:szCs w:val="28"/>
          <w:lang w:val="en-US"/>
        </w:rPr>
      </w:pPr>
      <w:r w:rsidRPr="001B396A">
        <w:rPr>
          <w:rFonts w:eastAsia="Calibri"/>
          <w:b w:val="0"/>
          <w:color w:val="auto"/>
          <w:szCs w:val="28"/>
          <w:lang w:val="en-US"/>
        </w:rPr>
        <w:t>- Kiểm tra bên trong và bên ngoài, buồng lửa, mương khói, chân ống khói, các ống sinh hơi, các ống góp, các cửa chắn gió, chắn khói…xem có hiện tượng gì khác thường hay không, có hoạt động nhẹ nhàng không.</w:t>
      </w:r>
    </w:p>
    <w:p w:rsidR="002E2076" w:rsidRPr="001B396A" w:rsidRDefault="002E2076" w:rsidP="001B396A">
      <w:pPr>
        <w:spacing w:before="0" w:after="200" w:line="276" w:lineRule="auto"/>
        <w:jc w:val="both"/>
        <w:rPr>
          <w:rFonts w:eastAsia="Calibri"/>
          <w:b w:val="0"/>
          <w:color w:val="auto"/>
          <w:szCs w:val="28"/>
          <w:lang w:val="en-US"/>
        </w:rPr>
      </w:pPr>
      <w:r w:rsidRPr="001B396A">
        <w:rPr>
          <w:rFonts w:eastAsia="Calibri"/>
          <w:b w:val="0"/>
          <w:color w:val="auto"/>
          <w:szCs w:val="28"/>
          <w:lang w:val="en-US"/>
        </w:rPr>
        <w:lastRenderedPageBreak/>
        <w:t>- Kiểm tra các bóng đèn chiếu sáng, bóng đèn tín hiệu và hệ thống tự động…có đầy đủ và tốt không. Nếu thiếu đèn chiếu sáng ở những bộ phận quan trọng như: nơi gắn áp kế, ống thủy, van an toàn, nơi thao tác bơm, quạt, nơi đặt van hơi chính…thì nhất thiết phải báo cho phân xưởng để điều thợ điện tới ngay hoặc bổ sung ngay, nếu hệ thống tự động không làm việc tốt phải sửa ngay.</w:t>
      </w:r>
    </w:p>
    <w:p w:rsidR="002E2076" w:rsidRPr="001B396A" w:rsidRDefault="002E2076" w:rsidP="001B396A">
      <w:pPr>
        <w:spacing w:before="0" w:after="200" w:line="276" w:lineRule="auto"/>
        <w:jc w:val="both"/>
        <w:rPr>
          <w:rFonts w:eastAsia="Calibri"/>
          <w:b w:val="0"/>
          <w:color w:val="auto"/>
          <w:szCs w:val="28"/>
          <w:lang w:val="en-US"/>
        </w:rPr>
      </w:pPr>
      <w:r w:rsidRPr="001B396A">
        <w:rPr>
          <w:rFonts w:eastAsia="Calibri"/>
          <w:b w:val="0"/>
          <w:color w:val="auto"/>
          <w:szCs w:val="28"/>
          <w:lang w:val="en-US"/>
        </w:rPr>
        <w:t>- Kiểm tra các quạt gió, quạt khói của lò hơi, xem các cầu chì của động cơ điện có đầy đủ và đúng quy cách không, động cơ điện có bị ẩm không, cho chạy thử quạt thổi, quạt hút, mở thử các lá chắn, kiểm tra dầu mỡ bôi trơn cho quạt.</w:t>
      </w:r>
    </w:p>
    <w:p w:rsidR="002E2076" w:rsidRPr="001B396A" w:rsidRDefault="002E2076" w:rsidP="001B396A">
      <w:pPr>
        <w:spacing w:before="0" w:after="200" w:line="276" w:lineRule="auto"/>
        <w:jc w:val="both"/>
        <w:rPr>
          <w:rFonts w:eastAsia="Calibri"/>
          <w:b w:val="0"/>
          <w:color w:val="auto"/>
          <w:szCs w:val="28"/>
          <w:lang w:val="en-US"/>
        </w:rPr>
      </w:pPr>
      <w:r w:rsidRPr="001B396A">
        <w:rPr>
          <w:rFonts w:eastAsia="Calibri"/>
          <w:b w:val="0"/>
          <w:color w:val="auto"/>
          <w:szCs w:val="28"/>
          <w:lang w:val="en-US"/>
        </w:rPr>
        <w:t xml:space="preserve">- Kiểm tra bơm nước, bơm dầu, kiểm tra động cơ điện các bơm cũng như trên, kiểm tra dầu mỡ bôi trơn của bơm, chạy thử bơm điện, nếu mực nước trong lò hơi chưa đủ thì có thể cung cấp nước bổ sung vào lò hơi. </w:t>
      </w:r>
      <w:proofErr w:type="gramStart"/>
      <w:r w:rsidRPr="001B396A">
        <w:rPr>
          <w:rFonts w:eastAsia="Calibri"/>
          <w:b w:val="0"/>
          <w:color w:val="auto"/>
          <w:szCs w:val="28"/>
          <w:lang w:val="en-US"/>
        </w:rPr>
        <w:t>Nếu lò hơi có bộ hâm nước thì nhiệt độ nước cấp vào lò hơi không được quá 900 C. Khi mực nước đúng quy định thì tắt bơm.</w:t>
      </w:r>
      <w:proofErr w:type="gramEnd"/>
      <w:r w:rsidRPr="001B396A">
        <w:rPr>
          <w:rFonts w:eastAsia="Calibri"/>
          <w:b w:val="0"/>
          <w:color w:val="auto"/>
          <w:szCs w:val="28"/>
          <w:lang w:val="en-US"/>
        </w:rPr>
        <w:t xml:space="preserve"> </w:t>
      </w:r>
      <w:proofErr w:type="gramStart"/>
      <w:r w:rsidRPr="001B396A">
        <w:rPr>
          <w:rFonts w:eastAsia="Calibri"/>
          <w:b w:val="0"/>
          <w:color w:val="auto"/>
          <w:szCs w:val="28"/>
          <w:lang w:val="en-US"/>
        </w:rPr>
        <w:t>Chú ý mực nước ở ống thủy, nếu thấy mực nước tụt xuống thì phải kiểm tra lại toàn bộ lò hơi để tìm ra chỗ xì, chảy nước.</w:t>
      </w:r>
      <w:proofErr w:type="gramEnd"/>
    </w:p>
    <w:p w:rsidR="002E2076" w:rsidRPr="001B396A" w:rsidRDefault="002E2076" w:rsidP="001B396A">
      <w:pPr>
        <w:spacing w:before="0" w:after="200" w:line="276" w:lineRule="auto"/>
        <w:jc w:val="both"/>
        <w:rPr>
          <w:rFonts w:eastAsia="Calibri"/>
          <w:b w:val="0"/>
          <w:color w:val="auto"/>
          <w:szCs w:val="28"/>
          <w:lang w:val="en-US"/>
        </w:rPr>
      </w:pPr>
      <w:r w:rsidRPr="001B396A">
        <w:rPr>
          <w:rFonts w:eastAsia="Calibri"/>
          <w:b w:val="0"/>
          <w:color w:val="auto"/>
          <w:szCs w:val="28"/>
          <w:lang w:val="en-US"/>
        </w:rPr>
        <w:t>- Xem xét nhiên liệu dùng cho lò hơi có đủ và đúng quy định không?</w:t>
      </w:r>
    </w:p>
    <w:p w:rsidR="002E2076" w:rsidRPr="001B396A" w:rsidRDefault="002E2076" w:rsidP="001B396A">
      <w:pPr>
        <w:spacing w:before="0" w:after="200" w:line="276" w:lineRule="auto"/>
        <w:jc w:val="both"/>
        <w:rPr>
          <w:rFonts w:eastAsia="Calibri"/>
          <w:b w:val="0"/>
          <w:color w:val="auto"/>
          <w:szCs w:val="28"/>
          <w:lang w:val="en-US"/>
        </w:rPr>
      </w:pPr>
      <w:r w:rsidRPr="001B396A">
        <w:rPr>
          <w:rFonts w:eastAsia="Calibri"/>
          <w:b w:val="0"/>
          <w:color w:val="auto"/>
          <w:szCs w:val="28"/>
          <w:lang w:val="en-US"/>
        </w:rPr>
        <w:t>- Xem xét hệ thống nước cấp: từ bể đến các bình, các ống, các thiết bị xử lý nước…có làm việc tốt và và đủ lượng nước cung cấp cho lò hơi không.</w:t>
      </w:r>
    </w:p>
    <w:p w:rsidR="002E2076" w:rsidRPr="001B396A" w:rsidRDefault="002E2076" w:rsidP="001B396A">
      <w:pPr>
        <w:spacing w:before="0" w:after="200" w:line="276" w:lineRule="auto"/>
        <w:jc w:val="both"/>
        <w:rPr>
          <w:rFonts w:eastAsia="Calibri"/>
          <w:b w:val="0"/>
          <w:color w:val="auto"/>
          <w:szCs w:val="28"/>
          <w:lang w:val="en-US"/>
        </w:rPr>
      </w:pPr>
      <w:r w:rsidRPr="001B396A">
        <w:rPr>
          <w:rFonts w:eastAsia="Calibri"/>
          <w:b w:val="0"/>
          <w:color w:val="auto"/>
          <w:szCs w:val="28"/>
          <w:lang w:val="en-US"/>
        </w:rPr>
        <w:t>- Sau khi kiểm tra xem xét kỹ càng các bộ phận của lò hơi như vừa nêu trên thì bắt đầu đốt lò:</w:t>
      </w:r>
    </w:p>
    <w:p w:rsidR="002E2076" w:rsidRPr="001B396A" w:rsidRDefault="002E2076" w:rsidP="001B396A">
      <w:pPr>
        <w:spacing w:before="0" w:after="200" w:line="276" w:lineRule="auto"/>
        <w:ind w:firstLine="720"/>
        <w:jc w:val="both"/>
        <w:rPr>
          <w:rFonts w:eastAsia="Calibri"/>
          <w:b w:val="0"/>
          <w:color w:val="auto"/>
          <w:szCs w:val="28"/>
          <w:lang w:val="en-US"/>
        </w:rPr>
      </w:pPr>
      <w:r w:rsidRPr="001B396A">
        <w:rPr>
          <w:rFonts w:eastAsia="Calibri"/>
          <w:b w:val="0"/>
          <w:color w:val="auto"/>
          <w:szCs w:val="28"/>
          <w:lang w:val="en-US"/>
        </w:rPr>
        <w:t>+ Dầu đốt lò:</w:t>
      </w:r>
    </w:p>
    <w:p w:rsidR="002E2076" w:rsidRPr="001B396A" w:rsidRDefault="002E2076" w:rsidP="001B396A">
      <w:pPr>
        <w:numPr>
          <w:ilvl w:val="0"/>
          <w:numId w:val="45"/>
        </w:numPr>
        <w:spacing w:before="0" w:after="200" w:line="276" w:lineRule="auto"/>
        <w:contextualSpacing/>
        <w:jc w:val="both"/>
        <w:rPr>
          <w:rFonts w:eastAsia="Calibri"/>
          <w:b w:val="0"/>
          <w:color w:val="auto"/>
          <w:szCs w:val="28"/>
          <w:lang w:val="en-US"/>
        </w:rPr>
      </w:pPr>
      <w:r w:rsidRPr="001B396A">
        <w:rPr>
          <w:rFonts w:eastAsia="Calibri"/>
          <w:b w:val="0"/>
          <w:color w:val="auto"/>
          <w:szCs w:val="28"/>
          <w:lang w:val="en-US"/>
        </w:rPr>
        <w:t>Mở tất cả van dầu từ chỗ chứa dầu tới bơm, từ bơm tới các bộ phận sấy, từ bộ phận sấy tới ép dầu.</w:t>
      </w:r>
    </w:p>
    <w:p w:rsidR="002E2076" w:rsidRPr="001B396A" w:rsidRDefault="002E2076" w:rsidP="001B396A">
      <w:pPr>
        <w:numPr>
          <w:ilvl w:val="0"/>
          <w:numId w:val="45"/>
        </w:numPr>
        <w:spacing w:before="0" w:after="200" w:line="276" w:lineRule="auto"/>
        <w:contextualSpacing/>
        <w:jc w:val="both"/>
        <w:rPr>
          <w:rFonts w:eastAsia="Calibri"/>
          <w:b w:val="0"/>
          <w:color w:val="auto"/>
          <w:szCs w:val="28"/>
          <w:lang w:val="en-US"/>
        </w:rPr>
      </w:pPr>
      <w:r w:rsidRPr="001B396A">
        <w:rPr>
          <w:rFonts w:eastAsia="Calibri"/>
          <w:b w:val="0"/>
          <w:color w:val="auto"/>
          <w:szCs w:val="28"/>
          <w:lang w:val="en-US"/>
        </w:rPr>
        <w:t>Đóng điện bơm dầu, đóng điện bộ phận sấy.</w:t>
      </w:r>
    </w:p>
    <w:p w:rsidR="002E2076" w:rsidRPr="001B396A" w:rsidRDefault="002E2076" w:rsidP="001B396A">
      <w:pPr>
        <w:spacing w:before="0" w:after="200" w:line="276" w:lineRule="auto"/>
        <w:ind w:firstLine="720"/>
        <w:jc w:val="both"/>
        <w:rPr>
          <w:rFonts w:eastAsia="Calibri"/>
          <w:b w:val="0"/>
          <w:color w:val="auto"/>
          <w:szCs w:val="28"/>
          <w:lang w:val="en-US"/>
        </w:rPr>
      </w:pPr>
      <w:r w:rsidRPr="001B396A">
        <w:rPr>
          <w:rFonts w:eastAsia="Calibri"/>
          <w:b w:val="0"/>
          <w:color w:val="auto"/>
          <w:szCs w:val="28"/>
          <w:lang w:val="en-US"/>
        </w:rPr>
        <w:t>+ Nước:</w:t>
      </w:r>
    </w:p>
    <w:p w:rsidR="002E2076" w:rsidRPr="001B396A" w:rsidRDefault="002E2076" w:rsidP="001B396A">
      <w:pPr>
        <w:numPr>
          <w:ilvl w:val="0"/>
          <w:numId w:val="46"/>
        </w:numPr>
        <w:spacing w:before="0" w:after="200" w:line="276" w:lineRule="auto"/>
        <w:contextualSpacing/>
        <w:jc w:val="both"/>
        <w:rPr>
          <w:rFonts w:eastAsia="Calibri"/>
          <w:b w:val="0"/>
          <w:color w:val="auto"/>
          <w:szCs w:val="28"/>
          <w:lang w:val="en-US"/>
        </w:rPr>
      </w:pPr>
      <w:r w:rsidRPr="001B396A">
        <w:rPr>
          <w:rFonts w:eastAsia="Calibri"/>
          <w:b w:val="0"/>
          <w:color w:val="auto"/>
          <w:szCs w:val="28"/>
          <w:lang w:val="en-US"/>
        </w:rPr>
        <w:t>Mở tất cả các van từ bồn chứa nước đến bơm, từ bơm đến lò.</w:t>
      </w:r>
    </w:p>
    <w:p w:rsidR="002E2076" w:rsidRPr="001B396A" w:rsidRDefault="002E2076" w:rsidP="001B396A">
      <w:pPr>
        <w:numPr>
          <w:ilvl w:val="0"/>
          <w:numId w:val="46"/>
        </w:numPr>
        <w:spacing w:before="0" w:after="200" w:line="276" w:lineRule="auto"/>
        <w:contextualSpacing/>
        <w:jc w:val="both"/>
        <w:rPr>
          <w:rFonts w:eastAsia="Calibri"/>
          <w:b w:val="0"/>
          <w:color w:val="auto"/>
          <w:szCs w:val="28"/>
          <w:lang w:val="en-US"/>
        </w:rPr>
      </w:pPr>
      <w:r w:rsidRPr="001B396A">
        <w:rPr>
          <w:rFonts w:eastAsia="Calibri"/>
          <w:b w:val="0"/>
          <w:color w:val="auto"/>
          <w:szCs w:val="28"/>
          <w:lang w:val="en-US"/>
        </w:rPr>
        <w:t>Thử nước trên ống thủy (gọi nước)</w:t>
      </w:r>
    </w:p>
    <w:p w:rsidR="002E2076" w:rsidRPr="001B396A" w:rsidRDefault="002E2076" w:rsidP="001B396A">
      <w:pPr>
        <w:numPr>
          <w:ilvl w:val="0"/>
          <w:numId w:val="46"/>
        </w:numPr>
        <w:spacing w:before="0" w:after="200" w:line="276" w:lineRule="auto"/>
        <w:contextualSpacing/>
        <w:jc w:val="both"/>
        <w:rPr>
          <w:rFonts w:eastAsia="Calibri"/>
          <w:b w:val="0"/>
          <w:color w:val="auto"/>
          <w:szCs w:val="28"/>
          <w:lang w:val="en-US"/>
        </w:rPr>
      </w:pPr>
      <w:r w:rsidRPr="001B396A">
        <w:rPr>
          <w:rFonts w:eastAsia="Calibri"/>
          <w:b w:val="0"/>
          <w:color w:val="auto"/>
          <w:szCs w:val="28"/>
          <w:lang w:val="en-US"/>
        </w:rPr>
        <w:t>Cho bơm nước làm việc (mực nước đến ½ ống thì là vừa)</w:t>
      </w:r>
    </w:p>
    <w:p w:rsidR="002E2076" w:rsidRPr="001B396A" w:rsidRDefault="002E2076" w:rsidP="001B396A">
      <w:pPr>
        <w:spacing w:before="0" w:after="200" w:line="276" w:lineRule="auto"/>
        <w:ind w:firstLine="720"/>
        <w:jc w:val="both"/>
        <w:rPr>
          <w:rFonts w:eastAsia="Calibri"/>
          <w:b w:val="0"/>
          <w:color w:val="auto"/>
          <w:szCs w:val="28"/>
          <w:lang w:val="en-US"/>
        </w:rPr>
      </w:pPr>
      <w:r w:rsidRPr="001B396A">
        <w:rPr>
          <w:rFonts w:eastAsia="Calibri"/>
          <w:b w:val="0"/>
          <w:color w:val="auto"/>
          <w:szCs w:val="28"/>
          <w:lang w:val="en-US"/>
        </w:rPr>
        <w:t>+ Dầu mồi:</w:t>
      </w:r>
      <w:r w:rsidRPr="001B396A">
        <w:rPr>
          <w:rFonts w:eastAsia="Calibri"/>
          <w:b w:val="0"/>
          <w:color w:val="auto"/>
          <w:szCs w:val="28"/>
          <w:lang w:val="en-US"/>
        </w:rPr>
        <w:tab/>
      </w:r>
    </w:p>
    <w:p w:rsidR="002E2076" w:rsidRPr="001B396A" w:rsidRDefault="002E2076" w:rsidP="001B396A">
      <w:pPr>
        <w:numPr>
          <w:ilvl w:val="0"/>
          <w:numId w:val="47"/>
        </w:numPr>
        <w:spacing w:before="0" w:after="200" w:line="276" w:lineRule="auto"/>
        <w:contextualSpacing/>
        <w:jc w:val="both"/>
        <w:rPr>
          <w:rFonts w:eastAsia="Calibri"/>
          <w:b w:val="0"/>
          <w:color w:val="auto"/>
          <w:szCs w:val="28"/>
          <w:lang w:val="en-US"/>
        </w:rPr>
      </w:pPr>
      <w:r w:rsidRPr="001B396A">
        <w:rPr>
          <w:rFonts w:eastAsia="Calibri"/>
          <w:b w:val="0"/>
          <w:color w:val="auto"/>
          <w:szCs w:val="28"/>
          <w:lang w:val="en-US"/>
        </w:rPr>
        <w:t>Kiểm soát mực dầu mồi trong bồn chứa.</w:t>
      </w:r>
    </w:p>
    <w:p w:rsidR="002E2076" w:rsidRPr="001B396A" w:rsidRDefault="002E2076" w:rsidP="001B396A">
      <w:pPr>
        <w:numPr>
          <w:ilvl w:val="0"/>
          <w:numId w:val="47"/>
        </w:numPr>
        <w:spacing w:before="0" w:after="200" w:line="276" w:lineRule="auto"/>
        <w:contextualSpacing/>
        <w:jc w:val="both"/>
        <w:rPr>
          <w:rFonts w:eastAsia="Calibri"/>
          <w:b w:val="0"/>
          <w:color w:val="auto"/>
          <w:szCs w:val="28"/>
          <w:lang w:val="en-US"/>
        </w:rPr>
      </w:pPr>
      <w:r w:rsidRPr="001B396A">
        <w:rPr>
          <w:rFonts w:eastAsia="Calibri"/>
          <w:b w:val="0"/>
          <w:color w:val="auto"/>
          <w:szCs w:val="28"/>
          <w:lang w:val="en-US"/>
        </w:rPr>
        <w:lastRenderedPageBreak/>
        <w:t>Mở van dầu mồi.</w:t>
      </w:r>
    </w:p>
    <w:p w:rsidR="002E2076" w:rsidRPr="001B396A" w:rsidRDefault="002E2076" w:rsidP="001B396A">
      <w:pPr>
        <w:spacing w:before="0" w:after="200" w:line="276" w:lineRule="auto"/>
        <w:jc w:val="both"/>
        <w:rPr>
          <w:rFonts w:eastAsia="Calibri"/>
          <w:b w:val="0"/>
          <w:color w:val="auto"/>
          <w:szCs w:val="28"/>
          <w:lang w:val="en-US"/>
        </w:rPr>
      </w:pPr>
      <w:r w:rsidRPr="001B396A">
        <w:rPr>
          <w:rFonts w:eastAsia="Calibri"/>
          <w:b w:val="0"/>
          <w:color w:val="auto"/>
          <w:szCs w:val="28"/>
          <w:lang w:val="en-US"/>
        </w:rPr>
        <w:t xml:space="preserve">- Khi nhiệt độ dầu mồi đến 900 C thì cho bơm dầu vào lò, bộ phận bắt lửa hoạt động (nếu lò hơi không bắt lửa thì bộ phận điện tử tiếp tục </w:t>
      </w:r>
      <w:proofErr w:type="gramStart"/>
      <w:r w:rsidRPr="001B396A">
        <w:rPr>
          <w:rFonts w:eastAsia="Calibri"/>
          <w:b w:val="0"/>
          <w:color w:val="auto"/>
          <w:szCs w:val="28"/>
          <w:lang w:val="en-US"/>
        </w:rPr>
        <w:t>chu</w:t>
      </w:r>
      <w:proofErr w:type="gramEnd"/>
      <w:r w:rsidRPr="001B396A">
        <w:rPr>
          <w:rFonts w:eastAsia="Calibri"/>
          <w:b w:val="0"/>
          <w:color w:val="auto"/>
          <w:szCs w:val="28"/>
          <w:lang w:val="en-US"/>
        </w:rPr>
        <w:t xml:space="preserve"> kỳ 2, chu kỳ 3).</w:t>
      </w:r>
    </w:p>
    <w:p w:rsidR="002E2076" w:rsidRPr="001B396A" w:rsidRDefault="002E2076" w:rsidP="001B396A">
      <w:pPr>
        <w:spacing w:before="0" w:after="200" w:line="276" w:lineRule="auto"/>
        <w:jc w:val="both"/>
        <w:rPr>
          <w:rFonts w:eastAsia="Calibri"/>
          <w:b w:val="0"/>
          <w:color w:val="auto"/>
          <w:szCs w:val="28"/>
          <w:lang w:val="en-US"/>
        </w:rPr>
      </w:pPr>
      <w:r w:rsidRPr="001B396A">
        <w:rPr>
          <w:rFonts w:eastAsia="Calibri"/>
          <w:b w:val="0"/>
          <w:color w:val="auto"/>
          <w:szCs w:val="28"/>
          <w:lang w:val="en-US"/>
        </w:rPr>
        <w:t xml:space="preserve">- Khi lò hơi bắt đầu có áp suất thì phải hết sức tập trung </w:t>
      </w:r>
      <w:proofErr w:type="gramStart"/>
      <w:r w:rsidRPr="001B396A">
        <w:rPr>
          <w:rFonts w:eastAsia="Calibri"/>
          <w:b w:val="0"/>
          <w:color w:val="auto"/>
          <w:szCs w:val="28"/>
          <w:lang w:val="en-US"/>
        </w:rPr>
        <w:t>theo</w:t>
      </w:r>
      <w:proofErr w:type="gramEnd"/>
      <w:r w:rsidRPr="001B396A">
        <w:rPr>
          <w:rFonts w:eastAsia="Calibri"/>
          <w:b w:val="0"/>
          <w:color w:val="auto"/>
          <w:szCs w:val="28"/>
          <w:lang w:val="en-US"/>
        </w:rPr>
        <w:t xml:space="preserve"> dõi các hiện tượng xảy ra ở các bộ phận (các hiện tượng xì nước, xì hơi).</w:t>
      </w:r>
    </w:p>
    <w:p w:rsidR="002E2076" w:rsidRPr="001B396A" w:rsidRDefault="002E2076" w:rsidP="001B396A">
      <w:pPr>
        <w:spacing w:before="0" w:after="200" w:line="276" w:lineRule="auto"/>
        <w:jc w:val="both"/>
        <w:rPr>
          <w:rFonts w:eastAsia="Calibri"/>
          <w:b w:val="0"/>
          <w:color w:val="auto"/>
          <w:szCs w:val="28"/>
          <w:lang w:val="en-US"/>
        </w:rPr>
      </w:pPr>
      <w:r w:rsidRPr="001B396A">
        <w:rPr>
          <w:rFonts w:eastAsia="Calibri"/>
          <w:b w:val="0"/>
          <w:color w:val="auto"/>
          <w:szCs w:val="28"/>
          <w:lang w:val="en-US"/>
        </w:rPr>
        <w:t>- Khi áp suất trong nồi còn dưới 1kgf/cm</w:t>
      </w:r>
      <w:r w:rsidR="001D22D3" w:rsidRPr="001B396A">
        <w:rPr>
          <w:rFonts w:eastAsia="Calibri"/>
          <w:b w:val="0"/>
          <w:color w:val="auto"/>
          <w:szCs w:val="28"/>
          <w:vertAlign w:val="superscript"/>
        </w:rPr>
        <w:t>2</w:t>
      </w:r>
      <w:r w:rsidRPr="001B396A">
        <w:rPr>
          <w:rFonts w:eastAsia="Calibri"/>
          <w:b w:val="0"/>
          <w:color w:val="auto"/>
          <w:szCs w:val="28"/>
          <w:lang w:val="en-US"/>
        </w:rPr>
        <w:t xml:space="preserve"> thì mở van xả khí hoặc kênh van </w:t>
      </w:r>
      <w:proofErr w:type="gramStart"/>
      <w:r w:rsidRPr="001B396A">
        <w:rPr>
          <w:rFonts w:eastAsia="Calibri"/>
          <w:b w:val="0"/>
          <w:color w:val="auto"/>
          <w:szCs w:val="28"/>
          <w:lang w:val="en-US"/>
        </w:rPr>
        <w:t>an</w:t>
      </w:r>
      <w:proofErr w:type="gramEnd"/>
      <w:r w:rsidRPr="001B396A">
        <w:rPr>
          <w:rFonts w:eastAsia="Calibri"/>
          <w:b w:val="0"/>
          <w:color w:val="auto"/>
          <w:szCs w:val="28"/>
          <w:lang w:val="en-US"/>
        </w:rPr>
        <w:t xml:space="preserve"> toàn lên cho khí thoát ra khỏi lò hơi, khi áp suất đến 1 kgf/cm</w:t>
      </w:r>
      <w:r w:rsidR="001D22D3" w:rsidRPr="001B396A">
        <w:rPr>
          <w:rFonts w:eastAsia="Calibri"/>
          <w:b w:val="0"/>
          <w:color w:val="auto"/>
          <w:szCs w:val="28"/>
          <w:vertAlign w:val="superscript"/>
        </w:rPr>
        <w:t>2</w:t>
      </w:r>
      <w:r w:rsidRPr="001B396A">
        <w:rPr>
          <w:rFonts w:eastAsia="Calibri"/>
          <w:b w:val="0"/>
          <w:color w:val="auto"/>
          <w:szCs w:val="28"/>
          <w:lang w:val="en-US"/>
        </w:rPr>
        <w:t xml:space="preserve"> thì đóng van xả khí hoặc van an toàn lại.</w:t>
      </w:r>
    </w:p>
    <w:p w:rsidR="002E2076" w:rsidRPr="001B396A" w:rsidRDefault="002E2076" w:rsidP="001B396A">
      <w:pPr>
        <w:spacing w:before="0" w:after="200" w:line="276" w:lineRule="auto"/>
        <w:jc w:val="both"/>
        <w:rPr>
          <w:rFonts w:eastAsia="Calibri"/>
          <w:b w:val="0"/>
          <w:color w:val="auto"/>
          <w:szCs w:val="28"/>
          <w:lang w:val="en-US"/>
        </w:rPr>
      </w:pPr>
      <w:r w:rsidRPr="001B396A">
        <w:rPr>
          <w:rFonts w:eastAsia="Calibri"/>
          <w:b w:val="0"/>
          <w:color w:val="auto"/>
          <w:szCs w:val="28"/>
          <w:lang w:val="en-US"/>
        </w:rPr>
        <w:t>- Thông rửa, kiểm tra mực nước ở ống thủy.</w:t>
      </w:r>
    </w:p>
    <w:p w:rsidR="002E2076" w:rsidRPr="001B396A" w:rsidRDefault="002E2076" w:rsidP="001B396A">
      <w:pPr>
        <w:spacing w:before="0" w:after="200" w:line="276" w:lineRule="auto"/>
        <w:jc w:val="both"/>
        <w:rPr>
          <w:rFonts w:eastAsia="Calibri"/>
          <w:b w:val="0"/>
          <w:color w:val="auto"/>
          <w:szCs w:val="28"/>
          <w:lang w:val="en-US"/>
        </w:rPr>
      </w:pPr>
      <w:r w:rsidRPr="001B396A">
        <w:rPr>
          <w:rFonts w:eastAsia="Calibri"/>
          <w:b w:val="0"/>
          <w:color w:val="auto"/>
          <w:szCs w:val="28"/>
          <w:lang w:val="en-US"/>
        </w:rPr>
        <w:t xml:space="preserve">- Xả van ba ngã của áp kế để kiểm tra áp kế (xem </w:t>
      </w:r>
      <w:proofErr w:type="gramStart"/>
      <w:r w:rsidRPr="001B396A">
        <w:rPr>
          <w:rFonts w:eastAsia="Calibri"/>
          <w:b w:val="0"/>
          <w:color w:val="auto"/>
          <w:szCs w:val="28"/>
          <w:lang w:val="en-US"/>
        </w:rPr>
        <w:t>kim</w:t>
      </w:r>
      <w:proofErr w:type="gramEnd"/>
      <w:r w:rsidRPr="001B396A">
        <w:rPr>
          <w:rFonts w:eastAsia="Calibri"/>
          <w:b w:val="0"/>
          <w:color w:val="auto"/>
          <w:szCs w:val="28"/>
          <w:lang w:val="en-US"/>
        </w:rPr>
        <w:t xml:space="preserve"> có về số “0” không.)</w:t>
      </w:r>
    </w:p>
    <w:p w:rsidR="002E2076" w:rsidRPr="001B396A" w:rsidRDefault="002E2076" w:rsidP="001B396A">
      <w:pPr>
        <w:spacing w:before="0" w:after="200" w:line="276" w:lineRule="auto"/>
        <w:jc w:val="both"/>
        <w:rPr>
          <w:rFonts w:eastAsia="Calibri"/>
          <w:b w:val="0"/>
          <w:color w:val="auto"/>
          <w:szCs w:val="28"/>
          <w:lang w:val="en-US"/>
        </w:rPr>
      </w:pPr>
      <w:r w:rsidRPr="001B396A">
        <w:rPr>
          <w:rFonts w:eastAsia="Calibri"/>
          <w:b w:val="0"/>
          <w:color w:val="auto"/>
          <w:szCs w:val="28"/>
          <w:lang w:val="en-US"/>
        </w:rPr>
        <w:t>- Trong quá trình tăng áp suất từ “0” đến áp suất làm việc, nếu xảy ra hư hỏng gì ở nhũng bộ phận chủ yếu của lò hơi thì phải ngừng lò, hạ áp suất về “0” để sửa chữa. Tuyệt đối cấm siết ốc hay sửa chữa các bộ phận lò hơi khi lò hơi đã có áp suất.</w:t>
      </w:r>
    </w:p>
    <w:p w:rsidR="002E2076" w:rsidRPr="001B396A" w:rsidRDefault="002E2076" w:rsidP="001B396A">
      <w:pPr>
        <w:spacing w:before="0" w:after="200" w:line="276" w:lineRule="auto"/>
        <w:jc w:val="both"/>
        <w:rPr>
          <w:rFonts w:eastAsia="Calibri"/>
          <w:b w:val="0"/>
          <w:color w:val="auto"/>
          <w:szCs w:val="28"/>
          <w:lang w:val="en-US"/>
        </w:rPr>
      </w:pPr>
      <w:r w:rsidRPr="001B396A">
        <w:rPr>
          <w:rFonts w:eastAsia="Calibri"/>
          <w:b w:val="0"/>
          <w:color w:val="auto"/>
          <w:szCs w:val="28"/>
          <w:lang w:val="en-US"/>
        </w:rPr>
        <w:t>- Trước khi lò hơi vào làm việc, phải xả hết nước đọng, mở một ít hơi sấy ống sau đó mới mở van từ từ cho qua đường ống.</w:t>
      </w:r>
    </w:p>
    <w:p w:rsidR="002E2076" w:rsidRPr="001B396A" w:rsidRDefault="002E2076" w:rsidP="001B396A">
      <w:pPr>
        <w:spacing w:before="0" w:after="200" w:line="276" w:lineRule="auto"/>
        <w:jc w:val="both"/>
        <w:rPr>
          <w:rFonts w:eastAsia="Calibri"/>
          <w:b w:val="0"/>
          <w:color w:val="auto"/>
          <w:szCs w:val="28"/>
          <w:lang w:val="en-US"/>
        </w:rPr>
      </w:pPr>
      <w:r w:rsidRPr="001B396A">
        <w:rPr>
          <w:rFonts w:eastAsia="Calibri"/>
          <w:b w:val="0"/>
          <w:color w:val="auto"/>
          <w:szCs w:val="28"/>
          <w:lang w:val="en-US"/>
        </w:rPr>
        <w:t xml:space="preserve">- Trước khi cung cấp hơi cho các máy tiêu thụ hơi thì phải có quy định hay tín hiệu báo cho công nhân ở các nơi đó biết, tránh gây ra </w:t>
      </w:r>
      <w:proofErr w:type="gramStart"/>
      <w:r w:rsidRPr="001B396A">
        <w:rPr>
          <w:rFonts w:eastAsia="Calibri"/>
          <w:b w:val="0"/>
          <w:color w:val="auto"/>
          <w:szCs w:val="28"/>
          <w:lang w:val="en-US"/>
        </w:rPr>
        <w:t>tai</w:t>
      </w:r>
      <w:proofErr w:type="gramEnd"/>
      <w:r w:rsidRPr="001B396A">
        <w:rPr>
          <w:rFonts w:eastAsia="Calibri"/>
          <w:b w:val="0"/>
          <w:color w:val="auto"/>
          <w:szCs w:val="28"/>
          <w:lang w:val="en-US"/>
        </w:rPr>
        <w:t xml:space="preserve"> nạn lao động cho công nhân thao tác ở những máy dùng hơi.</w:t>
      </w:r>
    </w:p>
    <w:p w:rsidR="002E2076" w:rsidRPr="001B396A" w:rsidRDefault="002E2076" w:rsidP="001B396A">
      <w:pPr>
        <w:spacing w:before="0" w:after="200" w:line="276" w:lineRule="auto"/>
        <w:jc w:val="both"/>
        <w:rPr>
          <w:rFonts w:eastAsia="Calibri"/>
          <w:color w:val="auto"/>
          <w:szCs w:val="28"/>
          <w:lang w:val="en-US"/>
        </w:rPr>
      </w:pPr>
      <w:r w:rsidRPr="001B396A">
        <w:rPr>
          <w:rFonts w:eastAsia="Calibri"/>
          <w:color w:val="auto"/>
          <w:szCs w:val="28"/>
          <w:lang w:val="en-US"/>
        </w:rPr>
        <w:t>2. Trông nom lò hơi khi làm việc:</w:t>
      </w:r>
    </w:p>
    <w:p w:rsidR="002E2076" w:rsidRPr="001B396A" w:rsidRDefault="002E2076" w:rsidP="001B396A">
      <w:pPr>
        <w:spacing w:before="0" w:after="200" w:line="276" w:lineRule="auto"/>
        <w:jc w:val="both"/>
        <w:rPr>
          <w:rFonts w:eastAsia="Calibri"/>
          <w:b w:val="0"/>
          <w:color w:val="auto"/>
          <w:szCs w:val="28"/>
          <w:lang w:val="en-US"/>
        </w:rPr>
      </w:pPr>
      <w:r w:rsidRPr="001B396A">
        <w:rPr>
          <w:rFonts w:eastAsia="Calibri"/>
          <w:b w:val="0"/>
          <w:color w:val="auto"/>
          <w:szCs w:val="28"/>
          <w:lang w:val="en-US"/>
        </w:rPr>
        <w:t>Khi lò hơi đang làm việc, công nhân vận hành lò hơi phải thường xuyên xem xét áp kế, ống thủy và phải đảm bảo:</w:t>
      </w:r>
    </w:p>
    <w:p w:rsidR="002E2076" w:rsidRPr="001B396A" w:rsidRDefault="002E2076" w:rsidP="001B396A">
      <w:pPr>
        <w:spacing w:before="0" w:after="200" w:line="276" w:lineRule="auto"/>
        <w:jc w:val="both"/>
        <w:rPr>
          <w:rFonts w:eastAsia="Calibri"/>
          <w:b w:val="0"/>
          <w:color w:val="auto"/>
          <w:szCs w:val="28"/>
          <w:lang w:val="en-US"/>
        </w:rPr>
      </w:pPr>
      <w:r w:rsidRPr="001B396A">
        <w:rPr>
          <w:rFonts w:eastAsia="Calibri"/>
          <w:b w:val="0"/>
          <w:color w:val="auto"/>
          <w:szCs w:val="28"/>
          <w:lang w:val="en-US"/>
        </w:rPr>
        <w:t xml:space="preserve">- Kim áp kế phải đạt dưới vị trí vạch đỏ quy định hay đúng vạch đỏ quy định (tùy </w:t>
      </w:r>
      <w:proofErr w:type="gramStart"/>
      <w:r w:rsidRPr="001B396A">
        <w:rPr>
          <w:rFonts w:eastAsia="Calibri"/>
          <w:b w:val="0"/>
          <w:color w:val="auto"/>
          <w:szCs w:val="28"/>
          <w:lang w:val="en-US"/>
        </w:rPr>
        <w:t>theo</w:t>
      </w:r>
      <w:proofErr w:type="gramEnd"/>
      <w:r w:rsidRPr="001B396A">
        <w:rPr>
          <w:rFonts w:eastAsia="Calibri"/>
          <w:b w:val="0"/>
          <w:color w:val="auto"/>
          <w:szCs w:val="28"/>
          <w:lang w:val="en-US"/>
        </w:rPr>
        <w:t xml:space="preserve"> yêu cầu áp suất của nơi tiêu thụ hơi). </w:t>
      </w:r>
      <w:proofErr w:type="gramStart"/>
      <w:r w:rsidRPr="001B396A">
        <w:rPr>
          <w:rFonts w:eastAsia="Calibri"/>
          <w:b w:val="0"/>
          <w:color w:val="auto"/>
          <w:szCs w:val="28"/>
          <w:lang w:val="en-US"/>
        </w:rPr>
        <w:t>Khi có tình trạng thay đổi lưu lượng hơi, làm giảm áp suất hoặc tăng áp suất quy định phải mau chóng xử ly để ổn định áp suất.</w:t>
      </w:r>
      <w:proofErr w:type="gramEnd"/>
    </w:p>
    <w:p w:rsidR="002E2076" w:rsidRPr="001B396A" w:rsidRDefault="002E2076" w:rsidP="001B396A">
      <w:pPr>
        <w:spacing w:before="0" w:after="200" w:line="276" w:lineRule="auto"/>
        <w:jc w:val="both"/>
        <w:rPr>
          <w:rFonts w:eastAsia="Calibri"/>
          <w:b w:val="0"/>
          <w:color w:val="auto"/>
          <w:szCs w:val="28"/>
          <w:lang w:val="en-US"/>
        </w:rPr>
      </w:pPr>
      <w:r w:rsidRPr="001B396A">
        <w:rPr>
          <w:rFonts w:eastAsia="Calibri"/>
          <w:b w:val="0"/>
          <w:color w:val="auto"/>
          <w:szCs w:val="28"/>
          <w:lang w:val="en-US"/>
        </w:rPr>
        <w:t>- Mực nước trong ống thủy phải nằm giữa hai mực thấp nhất và mực cao nhất đã quy định trên ống thủy.</w:t>
      </w:r>
    </w:p>
    <w:p w:rsidR="002E2076" w:rsidRPr="001B396A" w:rsidRDefault="002E2076" w:rsidP="001B396A">
      <w:pPr>
        <w:spacing w:before="0" w:after="200" w:line="276" w:lineRule="auto"/>
        <w:jc w:val="both"/>
        <w:rPr>
          <w:rFonts w:eastAsia="Calibri"/>
          <w:b w:val="0"/>
          <w:color w:val="auto"/>
          <w:szCs w:val="28"/>
          <w:lang w:val="en-US"/>
        </w:rPr>
      </w:pPr>
      <w:r w:rsidRPr="001B396A">
        <w:rPr>
          <w:rFonts w:eastAsia="Calibri"/>
          <w:b w:val="0"/>
          <w:color w:val="auto"/>
          <w:szCs w:val="28"/>
          <w:lang w:val="en-US"/>
        </w:rPr>
        <w:lastRenderedPageBreak/>
        <w:t>- Mỗi ca phải thông rửa ống thủy ít nhất 2 lần và luôn luôn giữ ống thủy sạch sẽ, kín và dễ thấy.</w:t>
      </w:r>
    </w:p>
    <w:p w:rsidR="002E2076" w:rsidRPr="001B396A" w:rsidRDefault="002E2076" w:rsidP="001B396A">
      <w:pPr>
        <w:spacing w:before="0" w:after="200" w:line="276" w:lineRule="auto"/>
        <w:ind w:firstLine="720"/>
        <w:jc w:val="both"/>
        <w:rPr>
          <w:rFonts w:eastAsia="Calibri"/>
          <w:b w:val="0"/>
          <w:color w:val="auto"/>
          <w:szCs w:val="28"/>
          <w:lang w:val="en-US"/>
        </w:rPr>
      </w:pPr>
      <w:r w:rsidRPr="001B396A">
        <w:rPr>
          <w:rFonts w:eastAsia="Calibri"/>
          <w:b w:val="0"/>
          <w:color w:val="auto"/>
          <w:szCs w:val="28"/>
          <w:lang w:val="en-US"/>
        </w:rPr>
        <w:t>* Thứ tự thao tác khi thông rửa ống thủy:</w:t>
      </w:r>
    </w:p>
    <w:p w:rsidR="002E2076" w:rsidRPr="001B396A" w:rsidRDefault="002E2076" w:rsidP="001B396A">
      <w:pPr>
        <w:numPr>
          <w:ilvl w:val="0"/>
          <w:numId w:val="48"/>
        </w:numPr>
        <w:spacing w:before="0" w:after="200" w:line="276" w:lineRule="auto"/>
        <w:contextualSpacing/>
        <w:jc w:val="both"/>
        <w:rPr>
          <w:rFonts w:eastAsia="Calibri"/>
          <w:b w:val="0"/>
          <w:color w:val="auto"/>
          <w:szCs w:val="28"/>
          <w:lang w:val="en-US"/>
        </w:rPr>
      </w:pPr>
      <w:r w:rsidRPr="001B396A">
        <w:rPr>
          <w:rFonts w:eastAsia="Calibri"/>
          <w:b w:val="0"/>
          <w:color w:val="auto"/>
          <w:szCs w:val="28"/>
          <w:lang w:val="en-US"/>
        </w:rPr>
        <w:t>Đóng van nước thông ra ống thủy.</w:t>
      </w:r>
    </w:p>
    <w:p w:rsidR="002E2076" w:rsidRPr="001B396A" w:rsidRDefault="002E2076" w:rsidP="001B396A">
      <w:pPr>
        <w:numPr>
          <w:ilvl w:val="0"/>
          <w:numId w:val="48"/>
        </w:numPr>
        <w:spacing w:before="0" w:after="200" w:line="276" w:lineRule="auto"/>
        <w:contextualSpacing/>
        <w:jc w:val="both"/>
        <w:rPr>
          <w:rFonts w:eastAsia="Calibri"/>
          <w:b w:val="0"/>
          <w:color w:val="auto"/>
          <w:szCs w:val="28"/>
          <w:lang w:val="en-US"/>
        </w:rPr>
      </w:pPr>
      <w:r w:rsidRPr="001B396A">
        <w:rPr>
          <w:rFonts w:eastAsia="Calibri"/>
          <w:b w:val="0"/>
          <w:color w:val="auto"/>
          <w:szCs w:val="28"/>
          <w:lang w:val="en-US"/>
        </w:rPr>
        <w:t>Mở van xả đáy ống thủy cho nước và hơi thoát ra ngoài.</w:t>
      </w:r>
    </w:p>
    <w:p w:rsidR="002E2076" w:rsidRPr="001B396A" w:rsidRDefault="002E2076" w:rsidP="001B396A">
      <w:pPr>
        <w:numPr>
          <w:ilvl w:val="0"/>
          <w:numId w:val="48"/>
        </w:numPr>
        <w:spacing w:before="0" w:after="200" w:line="276" w:lineRule="auto"/>
        <w:contextualSpacing/>
        <w:jc w:val="both"/>
        <w:rPr>
          <w:rFonts w:eastAsia="Calibri"/>
          <w:b w:val="0"/>
          <w:color w:val="auto"/>
          <w:szCs w:val="28"/>
          <w:lang w:val="en-US"/>
        </w:rPr>
      </w:pPr>
      <w:r w:rsidRPr="001B396A">
        <w:rPr>
          <w:rFonts w:eastAsia="Calibri"/>
          <w:b w:val="0"/>
          <w:color w:val="auto"/>
          <w:szCs w:val="28"/>
          <w:lang w:val="en-US"/>
        </w:rPr>
        <w:t>Đóng kín van xả ống thủy, mở van nước ống thủy.</w:t>
      </w:r>
    </w:p>
    <w:p w:rsidR="002E2076" w:rsidRPr="001B396A" w:rsidRDefault="002E2076" w:rsidP="001B396A">
      <w:pPr>
        <w:numPr>
          <w:ilvl w:val="0"/>
          <w:numId w:val="48"/>
        </w:numPr>
        <w:spacing w:before="0" w:after="200" w:line="276" w:lineRule="auto"/>
        <w:contextualSpacing/>
        <w:jc w:val="both"/>
        <w:rPr>
          <w:rFonts w:eastAsia="Calibri"/>
          <w:b w:val="0"/>
          <w:color w:val="auto"/>
          <w:szCs w:val="28"/>
          <w:lang w:val="en-US"/>
        </w:rPr>
      </w:pPr>
      <w:r w:rsidRPr="001B396A">
        <w:rPr>
          <w:rFonts w:eastAsia="Calibri"/>
          <w:b w:val="0"/>
          <w:color w:val="auto"/>
          <w:szCs w:val="28"/>
          <w:lang w:val="en-US"/>
        </w:rPr>
        <w:t>Đóng kín van hơi ống thủy, mở van xả ống thủy.</w:t>
      </w:r>
    </w:p>
    <w:p w:rsidR="002E2076" w:rsidRPr="001B396A" w:rsidRDefault="002E2076" w:rsidP="001B396A">
      <w:pPr>
        <w:numPr>
          <w:ilvl w:val="0"/>
          <w:numId w:val="48"/>
        </w:numPr>
        <w:spacing w:before="0" w:after="200" w:line="276" w:lineRule="auto"/>
        <w:contextualSpacing/>
        <w:jc w:val="both"/>
        <w:rPr>
          <w:rFonts w:eastAsia="Calibri"/>
          <w:b w:val="0"/>
          <w:color w:val="auto"/>
          <w:szCs w:val="28"/>
          <w:lang w:val="en-US"/>
        </w:rPr>
      </w:pPr>
      <w:r w:rsidRPr="001B396A">
        <w:rPr>
          <w:rFonts w:eastAsia="Calibri"/>
          <w:b w:val="0"/>
          <w:color w:val="auto"/>
          <w:szCs w:val="28"/>
          <w:lang w:val="en-US"/>
        </w:rPr>
        <w:t>Mở van hơi ống thủy, đóng van xả ống thủy.</w:t>
      </w:r>
    </w:p>
    <w:p w:rsidR="002E2076" w:rsidRPr="001B396A" w:rsidRDefault="002E2076" w:rsidP="001B396A">
      <w:pPr>
        <w:spacing w:before="0" w:after="200" w:line="276" w:lineRule="auto"/>
        <w:jc w:val="both"/>
        <w:rPr>
          <w:rFonts w:eastAsia="Calibri"/>
          <w:b w:val="0"/>
          <w:color w:val="auto"/>
          <w:szCs w:val="28"/>
          <w:lang w:val="en-US"/>
        </w:rPr>
      </w:pPr>
      <w:r w:rsidRPr="001B396A">
        <w:rPr>
          <w:rFonts w:eastAsia="Calibri"/>
          <w:b w:val="0"/>
          <w:color w:val="auto"/>
          <w:szCs w:val="28"/>
          <w:lang w:val="en-US"/>
        </w:rPr>
        <w:t>- Trong ca phải thường xuyên kiểm tra các van hơi chính, van cấp nước, van xả đáy nồi, van xả ống góp</w:t>
      </w:r>
      <w:proofErr w:type="gramStart"/>
      <w:r w:rsidRPr="001B396A">
        <w:rPr>
          <w:rFonts w:eastAsia="Calibri"/>
          <w:b w:val="0"/>
          <w:color w:val="auto"/>
          <w:szCs w:val="28"/>
          <w:lang w:val="en-US"/>
        </w:rPr>
        <w:t>,…</w:t>
      </w:r>
      <w:proofErr w:type="gramEnd"/>
    </w:p>
    <w:p w:rsidR="002E2076" w:rsidRPr="001B396A" w:rsidRDefault="002E2076" w:rsidP="001B396A">
      <w:pPr>
        <w:spacing w:before="0" w:after="200" w:line="276" w:lineRule="auto"/>
        <w:jc w:val="both"/>
        <w:rPr>
          <w:rFonts w:eastAsia="Calibri"/>
          <w:b w:val="0"/>
          <w:color w:val="auto"/>
          <w:szCs w:val="28"/>
          <w:lang w:val="en-US"/>
        </w:rPr>
      </w:pPr>
      <w:r w:rsidRPr="001B396A">
        <w:rPr>
          <w:rFonts w:eastAsia="Calibri"/>
          <w:b w:val="0"/>
          <w:color w:val="auto"/>
          <w:szCs w:val="28"/>
          <w:lang w:val="en-US"/>
        </w:rPr>
        <w:t xml:space="preserve">- Trong ca phải kiểm tra van </w:t>
      </w:r>
      <w:proofErr w:type="gramStart"/>
      <w:r w:rsidRPr="001B396A">
        <w:rPr>
          <w:rFonts w:eastAsia="Calibri"/>
          <w:b w:val="0"/>
          <w:color w:val="auto"/>
          <w:szCs w:val="28"/>
          <w:lang w:val="en-US"/>
        </w:rPr>
        <w:t>an</w:t>
      </w:r>
      <w:proofErr w:type="gramEnd"/>
      <w:r w:rsidRPr="001B396A">
        <w:rPr>
          <w:rFonts w:eastAsia="Calibri"/>
          <w:b w:val="0"/>
          <w:color w:val="auto"/>
          <w:szCs w:val="28"/>
          <w:lang w:val="en-US"/>
        </w:rPr>
        <w:t xml:space="preserve"> toàn 1 lần, lấy tay nâng nhẹ van an toàn xem tác động có nhạy không. </w:t>
      </w:r>
      <w:proofErr w:type="gramStart"/>
      <w:r w:rsidRPr="001B396A">
        <w:rPr>
          <w:rFonts w:eastAsia="Calibri"/>
          <w:b w:val="0"/>
          <w:color w:val="auto"/>
          <w:szCs w:val="28"/>
          <w:lang w:val="en-US"/>
        </w:rPr>
        <w:t>Tuyệt đối cấm xê dịch hay treo thêm vật nặng vào quả tạ.</w:t>
      </w:r>
      <w:proofErr w:type="gramEnd"/>
    </w:p>
    <w:p w:rsidR="002E2076" w:rsidRPr="001B396A" w:rsidRDefault="002E2076" w:rsidP="001B396A">
      <w:pPr>
        <w:spacing w:before="0" w:after="200" w:line="276" w:lineRule="auto"/>
        <w:jc w:val="both"/>
        <w:rPr>
          <w:rFonts w:eastAsia="Calibri"/>
          <w:b w:val="0"/>
          <w:color w:val="auto"/>
          <w:szCs w:val="28"/>
          <w:lang w:val="en-US"/>
        </w:rPr>
      </w:pPr>
      <w:r w:rsidRPr="001B396A">
        <w:rPr>
          <w:rFonts w:eastAsia="Calibri"/>
          <w:b w:val="0"/>
          <w:color w:val="auto"/>
          <w:szCs w:val="28"/>
          <w:lang w:val="en-US"/>
        </w:rPr>
        <w:t xml:space="preserve">- Trong ca thường xuyên xem xét </w:t>
      </w:r>
      <w:proofErr w:type="gramStart"/>
      <w:r w:rsidRPr="001B396A">
        <w:rPr>
          <w:rFonts w:eastAsia="Calibri"/>
          <w:b w:val="0"/>
          <w:color w:val="auto"/>
          <w:szCs w:val="28"/>
          <w:lang w:val="en-US"/>
        </w:rPr>
        <w:t>chung</w:t>
      </w:r>
      <w:proofErr w:type="gramEnd"/>
      <w:r w:rsidRPr="001B396A">
        <w:rPr>
          <w:rFonts w:eastAsia="Calibri"/>
          <w:b w:val="0"/>
          <w:color w:val="auto"/>
          <w:szCs w:val="28"/>
          <w:lang w:val="en-US"/>
        </w:rPr>
        <w:t xml:space="preserve"> quanh lò hơi, khi xem phía sau phải có người xem ở mặt trước lò hơi để thường xuyên theo dõi áp kế, ống thủy. Khi nghe có tiếng động bất thường trong lò hơi phải chú ý </w:t>
      </w:r>
      <w:proofErr w:type="gramStart"/>
      <w:r w:rsidRPr="001B396A">
        <w:rPr>
          <w:rFonts w:eastAsia="Calibri"/>
          <w:b w:val="0"/>
          <w:color w:val="auto"/>
          <w:szCs w:val="28"/>
          <w:lang w:val="en-US"/>
        </w:rPr>
        <w:t>theo</w:t>
      </w:r>
      <w:proofErr w:type="gramEnd"/>
      <w:r w:rsidRPr="001B396A">
        <w:rPr>
          <w:rFonts w:eastAsia="Calibri"/>
          <w:b w:val="0"/>
          <w:color w:val="auto"/>
          <w:szCs w:val="28"/>
          <w:lang w:val="en-US"/>
        </w:rPr>
        <w:t xml:space="preserve"> dõi và kịp thời xử lý, phải thường xuyên xem xét, cho dầu mỡ vào các ổ bôi trơn của bơm, quạt, các bộ phận truyền động khác.</w:t>
      </w:r>
    </w:p>
    <w:p w:rsidR="002E2076" w:rsidRPr="001B396A" w:rsidRDefault="002E2076" w:rsidP="001B396A">
      <w:pPr>
        <w:spacing w:before="0" w:after="200" w:line="276" w:lineRule="auto"/>
        <w:jc w:val="both"/>
        <w:rPr>
          <w:rFonts w:eastAsia="Calibri"/>
          <w:b w:val="0"/>
          <w:color w:val="auto"/>
          <w:szCs w:val="28"/>
          <w:lang w:val="en-US"/>
        </w:rPr>
      </w:pPr>
      <w:r w:rsidRPr="001B396A">
        <w:rPr>
          <w:rFonts w:eastAsia="Calibri"/>
          <w:b w:val="0"/>
          <w:color w:val="auto"/>
          <w:szCs w:val="28"/>
          <w:lang w:val="en-US"/>
        </w:rPr>
        <w:t>- Khi lò hơi đang làm việc, tuyệt đối cấm sửa chữa một bộ phận nào có áp suất của lò hơi.</w:t>
      </w:r>
    </w:p>
    <w:p w:rsidR="002E2076" w:rsidRPr="001B396A" w:rsidRDefault="002E2076" w:rsidP="001B396A">
      <w:pPr>
        <w:spacing w:before="0" w:after="200" w:line="276" w:lineRule="auto"/>
        <w:jc w:val="both"/>
        <w:rPr>
          <w:rFonts w:eastAsia="Calibri"/>
          <w:b w:val="0"/>
          <w:color w:val="auto"/>
          <w:szCs w:val="28"/>
          <w:lang w:val="en-US"/>
        </w:rPr>
      </w:pPr>
      <w:proofErr w:type="gramStart"/>
      <w:r w:rsidRPr="001B396A">
        <w:rPr>
          <w:rFonts w:eastAsia="Calibri"/>
          <w:b w:val="0"/>
          <w:color w:val="auto"/>
          <w:szCs w:val="28"/>
          <w:lang w:val="en-US"/>
        </w:rPr>
        <w:t>Công nhân vận hành lò hơi phải thực hiện xả bẩn liên tục (xả ván trên mặt nước lò) và xả bẩn định kỳ lò hơi xả cáu cặn dưới đáy lò.</w:t>
      </w:r>
      <w:proofErr w:type="gramEnd"/>
    </w:p>
    <w:p w:rsidR="002E2076" w:rsidRPr="001B396A" w:rsidRDefault="002E2076" w:rsidP="001B396A">
      <w:pPr>
        <w:spacing w:before="0" w:after="200" w:line="276" w:lineRule="auto"/>
        <w:jc w:val="both"/>
        <w:rPr>
          <w:rFonts w:eastAsia="Calibri"/>
          <w:b w:val="0"/>
          <w:color w:val="auto"/>
          <w:szCs w:val="28"/>
          <w:lang w:val="en-US"/>
        </w:rPr>
      </w:pPr>
      <w:r w:rsidRPr="001B396A">
        <w:rPr>
          <w:rFonts w:eastAsia="Calibri"/>
          <w:b w:val="0"/>
          <w:color w:val="auto"/>
          <w:szCs w:val="28"/>
          <w:lang w:val="en-US"/>
        </w:rPr>
        <w:t xml:space="preserve">- Nếu 2 lò hơi sử dụng </w:t>
      </w:r>
      <w:proofErr w:type="gramStart"/>
      <w:r w:rsidRPr="001B396A">
        <w:rPr>
          <w:rFonts w:eastAsia="Calibri"/>
          <w:b w:val="0"/>
          <w:color w:val="auto"/>
          <w:szCs w:val="28"/>
          <w:lang w:val="en-US"/>
        </w:rPr>
        <w:t>chung</w:t>
      </w:r>
      <w:proofErr w:type="gramEnd"/>
      <w:r w:rsidRPr="001B396A">
        <w:rPr>
          <w:rFonts w:eastAsia="Calibri"/>
          <w:b w:val="0"/>
          <w:color w:val="auto"/>
          <w:szCs w:val="28"/>
          <w:lang w:val="en-US"/>
        </w:rPr>
        <w:t xml:space="preserve"> một ống xả cặn thì tuyệt đối cấm xả 2 lò hơi cùng một lúc. Không được dùng que, gậy xeo vào </w:t>
      </w:r>
      <w:proofErr w:type="gramStart"/>
      <w:r w:rsidRPr="001B396A">
        <w:rPr>
          <w:rFonts w:eastAsia="Calibri"/>
          <w:b w:val="0"/>
          <w:color w:val="auto"/>
          <w:szCs w:val="28"/>
          <w:lang w:val="en-US"/>
        </w:rPr>
        <w:t>tay</w:t>
      </w:r>
      <w:proofErr w:type="gramEnd"/>
      <w:r w:rsidRPr="001B396A">
        <w:rPr>
          <w:rFonts w:eastAsia="Calibri"/>
          <w:b w:val="0"/>
          <w:color w:val="auto"/>
          <w:szCs w:val="28"/>
          <w:lang w:val="en-US"/>
        </w:rPr>
        <w:t xml:space="preserve"> van để xả vặn, tránh gãy tay van xả có thể đưa tới sự cố cạn nước nghiêm trọng trong lò hơi.</w:t>
      </w:r>
    </w:p>
    <w:p w:rsidR="002E2076" w:rsidRPr="001B396A" w:rsidRDefault="002E2076" w:rsidP="001B396A">
      <w:pPr>
        <w:spacing w:before="0" w:after="200" w:line="276" w:lineRule="auto"/>
        <w:jc w:val="both"/>
        <w:rPr>
          <w:rFonts w:eastAsia="Calibri"/>
          <w:b w:val="0"/>
          <w:color w:val="auto"/>
          <w:szCs w:val="28"/>
          <w:lang w:val="en-US"/>
        </w:rPr>
      </w:pPr>
      <w:r w:rsidRPr="001B396A">
        <w:rPr>
          <w:rFonts w:eastAsia="Calibri"/>
          <w:b w:val="0"/>
          <w:color w:val="auto"/>
          <w:szCs w:val="28"/>
          <w:lang w:val="en-US"/>
        </w:rPr>
        <w:t>- Trước khi xả cặn phải lấy nước vào lò hơi tới mức cao nhất ở vạch trên của ống thủy, mục đích sau khi xả nước trong lò hơi tụt xuống là vừa.</w:t>
      </w:r>
    </w:p>
    <w:p w:rsidR="002E2076" w:rsidRPr="001B396A" w:rsidRDefault="002E2076" w:rsidP="001B396A">
      <w:pPr>
        <w:spacing w:before="0" w:after="200" w:line="276" w:lineRule="auto"/>
        <w:jc w:val="both"/>
        <w:rPr>
          <w:rFonts w:eastAsia="Calibri"/>
          <w:b w:val="0"/>
          <w:color w:val="auto"/>
          <w:szCs w:val="28"/>
          <w:lang w:val="en-US"/>
        </w:rPr>
      </w:pPr>
      <w:r w:rsidRPr="001B396A">
        <w:rPr>
          <w:rFonts w:eastAsia="Calibri"/>
          <w:b w:val="0"/>
          <w:color w:val="auto"/>
          <w:szCs w:val="28"/>
          <w:lang w:val="en-US"/>
        </w:rPr>
        <w:t xml:space="preserve">- Trong quá trình xả bẩn phải thường xuyên chú ý </w:t>
      </w:r>
      <w:proofErr w:type="gramStart"/>
      <w:r w:rsidRPr="001B396A">
        <w:rPr>
          <w:rFonts w:eastAsia="Calibri"/>
          <w:b w:val="0"/>
          <w:color w:val="auto"/>
          <w:szCs w:val="28"/>
          <w:lang w:val="en-US"/>
        </w:rPr>
        <w:t>theo</w:t>
      </w:r>
      <w:proofErr w:type="gramEnd"/>
      <w:r w:rsidRPr="001B396A">
        <w:rPr>
          <w:rFonts w:eastAsia="Calibri"/>
          <w:b w:val="0"/>
          <w:color w:val="auto"/>
          <w:szCs w:val="28"/>
          <w:lang w:val="en-US"/>
        </w:rPr>
        <w:t xml:space="preserve"> dõi mực nước rong ống thủy, nếu thấy mực nước tụt xuống quá nhanh phải ngừng ngay việc xả bẩn lại để nghe ngóng, kiểm tra lại các bộ phận chứa nước của lò hơi.</w:t>
      </w:r>
    </w:p>
    <w:p w:rsidR="002E2076" w:rsidRPr="001B396A" w:rsidRDefault="002E2076" w:rsidP="001B396A">
      <w:pPr>
        <w:spacing w:before="0" w:after="200" w:line="276" w:lineRule="auto"/>
        <w:jc w:val="both"/>
        <w:rPr>
          <w:rFonts w:eastAsia="Calibri"/>
          <w:b w:val="0"/>
          <w:color w:val="auto"/>
          <w:szCs w:val="28"/>
          <w:lang w:val="en-US"/>
        </w:rPr>
      </w:pPr>
      <w:r w:rsidRPr="001B396A">
        <w:rPr>
          <w:rFonts w:eastAsia="Calibri"/>
          <w:b w:val="0"/>
          <w:color w:val="auto"/>
          <w:szCs w:val="28"/>
          <w:lang w:val="en-US"/>
        </w:rPr>
        <w:lastRenderedPageBreak/>
        <w:t xml:space="preserve">- Xả bẩn nên tiến hành lúc sản lượng hơi thấp nhất thì có hiệu quả và tránh gây ra sự cố, vì lúc đó bường lửa tương đối ổn định. Trước khi xả bẩn phải hé mở van xả để sấy các ống xả trước độ 3 – 5 phút, sau đó mở van, để tránh gây dãn nở đột ngột các ống xả có thể đưa tới nứt hoặc gãy ống. Trong ca xả bẩn định kỳ ít nhất lá 1 lần (tùy </w:t>
      </w:r>
      <w:proofErr w:type="gramStart"/>
      <w:r w:rsidRPr="001B396A">
        <w:rPr>
          <w:rFonts w:eastAsia="Calibri"/>
          <w:b w:val="0"/>
          <w:color w:val="auto"/>
          <w:szCs w:val="28"/>
          <w:lang w:val="en-US"/>
        </w:rPr>
        <w:t>theo</w:t>
      </w:r>
      <w:proofErr w:type="gramEnd"/>
      <w:r w:rsidRPr="001B396A">
        <w:rPr>
          <w:rFonts w:eastAsia="Calibri"/>
          <w:b w:val="0"/>
          <w:color w:val="auto"/>
          <w:szCs w:val="28"/>
          <w:lang w:val="en-US"/>
        </w:rPr>
        <w:t xml:space="preserve"> mức độ có cáu cặn trong lò hơi).</w:t>
      </w:r>
    </w:p>
    <w:p w:rsidR="002E2076" w:rsidRPr="001B396A" w:rsidRDefault="002E2076" w:rsidP="001B396A">
      <w:pPr>
        <w:spacing w:before="0" w:after="200" w:line="276" w:lineRule="auto"/>
        <w:ind w:firstLine="720"/>
        <w:jc w:val="both"/>
        <w:rPr>
          <w:rFonts w:eastAsia="Calibri"/>
          <w:b w:val="0"/>
          <w:color w:val="auto"/>
          <w:szCs w:val="28"/>
          <w:lang w:val="en-US"/>
        </w:rPr>
      </w:pPr>
      <w:r w:rsidRPr="001B396A">
        <w:rPr>
          <w:rFonts w:eastAsia="Calibri"/>
          <w:b w:val="0"/>
          <w:color w:val="auto"/>
          <w:szCs w:val="28"/>
          <w:lang w:val="en-US"/>
        </w:rPr>
        <w:t>Trình tự xả bẩn định kỳ:</w:t>
      </w:r>
    </w:p>
    <w:p w:rsidR="002E2076" w:rsidRPr="001B396A" w:rsidRDefault="002E2076" w:rsidP="001B396A">
      <w:pPr>
        <w:spacing w:before="0" w:after="200" w:line="276" w:lineRule="auto"/>
        <w:ind w:left="360" w:firstLine="360"/>
        <w:jc w:val="both"/>
        <w:rPr>
          <w:rFonts w:eastAsia="Calibri"/>
          <w:b w:val="0"/>
          <w:color w:val="auto"/>
          <w:szCs w:val="28"/>
          <w:lang w:val="en-US"/>
        </w:rPr>
      </w:pPr>
      <w:r w:rsidRPr="001B396A">
        <w:rPr>
          <w:rFonts w:eastAsia="Calibri"/>
          <w:b w:val="0"/>
          <w:color w:val="auto"/>
          <w:szCs w:val="28"/>
          <w:lang w:val="en-US"/>
        </w:rPr>
        <w:t>+ Mở van chính (van lắp ở trong) từ từ, vừa mở vừa phải nghe ngóng, nếu van chính bị hở thì càng phải chú ý tránh phá hỏng van xả.</w:t>
      </w:r>
    </w:p>
    <w:p w:rsidR="002E2076" w:rsidRPr="001B396A" w:rsidRDefault="002E2076" w:rsidP="001B396A">
      <w:pPr>
        <w:spacing w:before="0" w:after="200" w:line="276" w:lineRule="auto"/>
        <w:ind w:left="360" w:firstLine="360"/>
        <w:jc w:val="both"/>
        <w:rPr>
          <w:rFonts w:eastAsia="Calibri"/>
          <w:b w:val="0"/>
          <w:color w:val="auto"/>
          <w:szCs w:val="28"/>
          <w:lang w:val="en-US"/>
        </w:rPr>
      </w:pPr>
      <w:r w:rsidRPr="001B396A">
        <w:rPr>
          <w:rFonts w:eastAsia="Calibri"/>
          <w:b w:val="0"/>
          <w:color w:val="auto"/>
          <w:szCs w:val="28"/>
          <w:lang w:val="en-US"/>
        </w:rPr>
        <w:t>+ Hé mở van xả (lắp ở ngoài) để sấy ống xả (như nói trên) từ 3 – 5 phút, sau đó mở từng hồi van để xả.</w:t>
      </w:r>
    </w:p>
    <w:p w:rsidR="002E2076" w:rsidRPr="001B396A" w:rsidRDefault="002E2076" w:rsidP="001B396A">
      <w:pPr>
        <w:numPr>
          <w:ilvl w:val="0"/>
          <w:numId w:val="49"/>
        </w:numPr>
        <w:spacing w:before="0" w:after="200" w:line="276" w:lineRule="auto"/>
        <w:contextualSpacing/>
        <w:jc w:val="both"/>
        <w:rPr>
          <w:rFonts w:eastAsia="Calibri"/>
          <w:b w:val="0"/>
          <w:color w:val="auto"/>
          <w:szCs w:val="28"/>
          <w:lang w:val="en-US"/>
        </w:rPr>
      </w:pPr>
      <w:r w:rsidRPr="001B396A">
        <w:rPr>
          <w:rFonts w:eastAsia="Calibri"/>
          <w:b w:val="0"/>
          <w:color w:val="auto"/>
          <w:szCs w:val="28"/>
          <w:lang w:val="en-US"/>
        </w:rPr>
        <w:t>Mỗi kỳ xả nên xả từ 3 – 4 hồi.</w:t>
      </w:r>
    </w:p>
    <w:p w:rsidR="002E2076" w:rsidRPr="001B396A" w:rsidRDefault="002E2076" w:rsidP="001B396A">
      <w:pPr>
        <w:numPr>
          <w:ilvl w:val="0"/>
          <w:numId w:val="49"/>
        </w:numPr>
        <w:spacing w:before="0" w:after="200" w:line="276" w:lineRule="auto"/>
        <w:contextualSpacing/>
        <w:jc w:val="both"/>
        <w:rPr>
          <w:rFonts w:eastAsia="Calibri"/>
          <w:b w:val="0"/>
          <w:color w:val="auto"/>
          <w:szCs w:val="28"/>
          <w:lang w:val="en-US"/>
        </w:rPr>
      </w:pPr>
      <w:r w:rsidRPr="001B396A">
        <w:rPr>
          <w:rFonts w:eastAsia="Calibri"/>
          <w:b w:val="0"/>
          <w:color w:val="auto"/>
          <w:szCs w:val="28"/>
          <w:lang w:val="en-US"/>
        </w:rPr>
        <w:t>Mỗi hồi xả kéo dài 2 – 4 giây.</w:t>
      </w:r>
    </w:p>
    <w:p w:rsidR="002E2076" w:rsidRPr="001B396A" w:rsidRDefault="002E2076" w:rsidP="001B396A">
      <w:pPr>
        <w:numPr>
          <w:ilvl w:val="0"/>
          <w:numId w:val="49"/>
        </w:numPr>
        <w:spacing w:before="0" w:after="200" w:line="276" w:lineRule="auto"/>
        <w:contextualSpacing/>
        <w:jc w:val="both"/>
        <w:rPr>
          <w:rFonts w:eastAsia="Calibri"/>
          <w:b w:val="0"/>
          <w:color w:val="auto"/>
          <w:szCs w:val="28"/>
          <w:lang w:val="en-US"/>
        </w:rPr>
      </w:pPr>
      <w:r w:rsidRPr="001B396A">
        <w:rPr>
          <w:rFonts w:eastAsia="Calibri"/>
          <w:b w:val="0"/>
          <w:color w:val="auto"/>
          <w:szCs w:val="28"/>
          <w:lang w:val="en-US"/>
        </w:rPr>
        <w:t>Mỗi hồi cách nhau 7 – 8 giây.</w:t>
      </w:r>
    </w:p>
    <w:p w:rsidR="002E2076" w:rsidRPr="001B396A" w:rsidRDefault="002E2076" w:rsidP="001B396A">
      <w:pPr>
        <w:spacing w:before="0" w:after="200" w:line="276" w:lineRule="auto"/>
        <w:jc w:val="both"/>
        <w:rPr>
          <w:rFonts w:eastAsia="Calibri"/>
          <w:b w:val="0"/>
          <w:color w:val="auto"/>
          <w:szCs w:val="28"/>
          <w:lang w:val="en-US"/>
        </w:rPr>
      </w:pPr>
      <w:r w:rsidRPr="001B396A">
        <w:rPr>
          <w:rFonts w:eastAsia="Calibri"/>
          <w:b w:val="0"/>
          <w:color w:val="auto"/>
          <w:szCs w:val="28"/>
          <w:lang w:val="en-US"/>
        </w:rPr>
        <w:t xml:space="preserve">Sau khi xả xong, đóng các van </w:t>
      </w:r>
      <w:proofErr w:type="gramStart"/>
      <w:r w:rsidRPr="001B396A">
        <w:rPr>
          <w:rFonts w:eastAsia="Calibri"/>
          <w:b w:val="0"/>
          <w:color w:val="auto"/>
          <w:szCs w:val="28"/>
          <w:lang w:val="en-US"/>
        </w:rPr>
        <w:t>theo</w:t>
      </w:r>
      <w:proofErr w:type="gramEnd"/>
      <w:r w:rsidRPr="001B396A">
        <w:rPr>
          <w:rFonts w:eastAsia="Calibri"/>
          <w:b w:val="0"/>
          <w:color w:val="auto"/>
          <w:szCs w:val="28"/>
          <w:lang w:val="en-US"/>
        </w:rPr>
        <w:t xml:space="preserve"> trình tự sau:</w:t>
      </w:r>
    </w:p>
    <w:p w:rsidR="002E2076" w:rsidRPr="001B396A" w:rsidRDefault="002E2076" w:rsidP="001B396A">
      <w:pPr>
        <w:spacing w:before="0" w:after="200" w:line="276" w:lineRule="auto"/>
        <w:ind w:firstLine="720"/>
        <w:jc w:val="both"/>
        <w:rPr>
          <w:rFonts w:eastAsia="Calibri"/>
          <w:b w:val="0"/>
          <w:color w:val="auto"/>
          <w:szCs w:val="28"/>
          <w:lang w:val="en-US"/>
        </w:rPr>
      </w:pPr>
      <w:r w:rsidRPr="001B396A">
        <w:rPr>
          <w:rFonts w:eastAsia="Calibri"/>
          <w:b w:val="0"/>
          <w:color w:val="auto"/>
          <w:szCs w:val="28"/>
          <w:lang w:val="en-US"/>
        </w:rPr>
        <w:t xml:space="preserve"> </w:t>
      </w:r>
      <w:proofErr w:type="gramStart"/>
      <w:r w:rsidRPr="001B396A">
        <w:rPr>
          <w:rFonts w:eastAsia="Calibri"/>
          <w:b w:val="0"/>
          <w:color w:val="auto"/>
          <w:szCs w:val="28"/>
          <w:lang w:val="en-US"/>
        </w:rPr>
        <w:t>Đóng van chính lại trước, cũng chú ý nghe ngóng, nếu thấy không kín phải ghi vào sổ nhật ký vận hành của lò hơi đó.</w:t>
      </w:r>
      <w:proofErr w:type="gramEnd"/>
    </w:p>
    <w:p w:rsidR="002E2076" w:rsidRPr="001B396A" w:rsidRDefault="002E2076" w:rsidP="001B396A">
      <w:pPr>
        <w:spacing w:before="0" w:after="200" w:line="276" w:lineRule="auto"/>
        <w:jc w:val="both"/>
        <w:rPr>
          <w:rFonts w:eastAsia="Calibri"/>
          <w:color w:val="auto"/>
          <w:szCs w:val="28"/>
          <w:lang w:val="en-US"/>
        </w:rPr>
      </w:pPr>
      <w:r w:rsidRPr="001B396A">
        <w:rPr>
          <w:rFonts w:eastAsia="Calibri"/>
          <w:color w:val="auto"/>
          <w:szCs w:val="28"/>
          <w:lang w:val="en-US"/>
        </w:rPr>
        <w:t>3. Ngừng lò:</w:t>
      </w:r>
    </w:p>
    <w:p w:rsidR="002E2076" w:rsidRPr="001B396A" w:rsidRDefault="002E2076" w:rsidP="001B396A">
      <w:pPr>
        <w:spacing w:before="0" w:after="200" w:line="276" w:lineRule="auto"/>
        <w:ind w:firstLine="360"/>
        <w:jc w:val="both"/>
        <w:rPr>
          <w:rFonts w:eastAsia="Calibri"/>
          <w:b w:val="0"/>
          <w:color w:val="auto"/>
          <w:szCs w:val="28"/>
          <w:lang w:val="en-US"/>
        </w:rPr>
      </w:pPr>
      <w:r w:rsidRPr="001B396A">
        <w:rPr>
          <w:rFonts w:eastAsia="Calibri"/>
          <w:b w:val="0"/>
          <w:color w:val="auto"/>
          <w:szCs w:val="28"/>
          <w:lang w:val="en-US"/>
        </w:rPr>
        <w:t>Có 2 trường hợp:</w:t>
      </w:r>
    </w:p>
    <w:p w:rsidR="002E2076" w:rsidRPr="001B396A" w:rsidRDefault="002E2076" w:rsidP="001B396A">
      <w:pPr>
        <w:spacing w:before="0" w:after="200" w:line="276" w:lineRule="auto"/>
        <w:jc w:val="both"/>
        <w:rPr>
          <w:rFonts w:eastAsia="Calibri"/>
          <w:b w:val="0"/>
          <w:color w:val="auto"/>
          <w:szCs w:val="28"/>
          <w:lang w:val="en-US"/>
        </w:rPr>
      </w:pPr>
      <w:r w:rsidRPr="001B396A">
        <w:rPr>
          <w:rFonts w:eastAsia="Calibri"/>
          <w:b w:val="0"/>
          <w:color w:val="auto"/>
          <w:szCs w:val="28"/>
          <w:lang w:val="en-US"/>
        </w:rPr>
        <w:t>- Ngừng lò bình thường: tức là ngừng lò theo kế hoạch, theo dõi đã có từ trước</w:t>
      </w:r>
      <w:proofErr w:type="gramStart"/>
      <w:r w:rsidRPr="001B396A">
        <w:rPr>
          <w:rFonts w:eastAsia="Calibri"/>
          <w:b w:val="0"/>
          <w:color w:val="auto"/>
          <w:szCs w:val="28"/>
          <w:lang w:val="en-US"/>
        </w:rPr>
        <w:t>,việc</w:t>
      </w:r>
      <w:proofErr w:type="gramEnd"/>
      <w:r w:rsidRPr="001B396A">
        <w:rPr>
          <w:rFonts w:eastAsia="Calibri"/>
          <w:b w:val="0"/>
          <w:color w:val="auto"/>
          <w:szCs w:val="28"/>
          <w:lang w:val="en-US"/>
        </w:rPr>
        <w:t xml:space="preserve"> ngừng lò phải tiến hành từ từ đúng thời gian cho phép ( ngừng lò để sửa chữa hoặc ngừng lò để đổi ca).</w:t>
      </w:r>
    </w:p>
    <w:p w:rsidR="002E2076" w:rsidRPr="001B396A" w:rsidRDefault="002E2076" w:rsidP="001B396A">
      <w:pPr>
        <w:spacing w:before="0" w:after="200" w:line="276" w:lineRule="auto"/>
        <w:jc w:val="both"/>
        <w:rPr>
          <w:rFonts w:eastAsia="Calibri"/>
          <w:b w:val="0"/>
          <w:color w:val="auto"/>
          <w:szCs w:val="28"/>
          <w:lang w:val="en-US"/>
        </w:rPr>
      </w:pPr>
      <w:r w:rsidRPr="001B396A">
        <w:rPr>
          <w:rFonts w:eastAsia="Calibri"/>
          <w:b w:val="0"/>
          <w:color w:val="auto"/>
          <w:szCs w:val="28"/>
          <w:lang w:val="en-US"/>
        </w:rPr>
        <w:t>- Ngừng lò sự cố: tức là ngừng lò khi xảy ra sự cố nguy hiểm, việc này phải tiến hành nhanh chóng, hạn chế tác hại của sự cố.</w:t>
      </w:r>
    </w:p>
    <w:p w:rsidR="002E2076" w:rsidRPr="001B396A" w:rsidRDefault="002E2076" w:rsidP="001B396A">
      <w:pPr>
        <w:spacing w:before="0" w:after="200" w:line="276" w:lineRule="auto"/>
        <w:jc w:val="both"/>
        <w:rPr>
          <w:rFonts w:eastAsia="Calibri"/>
          <w:color w:val="auto"/>
          <w:szCs w:val="28"/>
          <w:lang w:val="en-US"/>
        </w:rPr>
      </w:pPr>
      <w:r w:rsidRPr="001B396A">
        <w:rPr>
          <w:rFonts w:eastAsia="Calibri"/>
          <w:color w:val="auto"/>
          <w:szCs w:val="28"/>
          <w:lang w:val="en-US"/>
        </w:rPr>
        <w:t>a. Ngừng lò bình thường để sửa chữa, vệ sinh:</w:t>
      </w:r>
    </w:p>
    <w:p w:rsidR="002E2076" w:rsidRPr="001B396A" w:rsidRDefault="002E2076" w:rsidP="001B396A">
      <w:pPr>
        <w:spacing w:before="0" w:after="200" w:line="276" w:lineRule="auto"/>
        <w:ind w:firstLine="360"/>
        <w:jc w:val="both"/>
        <w:rPr>
          <w:rFonts w:eastAsia="Calibri"/>
          <w:b w:val="0"/>
          <w:color w:val="auto"/>
          <w:szCs w:val="28"/>
          <w:lang w:val="en-US"/>
        </w:rPr>
      </w:pPr>
      <w:proofErr w:type="gramStart"/>
      <w:r w:rsidRPr="001B396A">
        <w:rPr>
          <w:rFonts w:eastAsia="Calibri"/>
          <w:b w:val="0"/>
          <w:color w:val="auto"/>
          <w:szCs w:val="28"/>
          <w:lang w:val="en-US"/>
        </w:rPr>
        <w:t>Tổ trưởng đốt lò phải nhận được lệnh ngừng lò của cấp trên trước ít nhất là nửa giờ để kịp thời gian phổ biến cho công nhân đốt lò chuận bị mọi phương tiện ngừng lò.</w:t>
      </w:r>
      <w:proofErr w:type="gramEnd"/>
    </w:p>
    <w:p w:rsidR="002E2076" w:rsidRPr="001B396A" w:rsidRDefault="002E2076" w:rsidP="001B396A">
      <w:pPr>
        <w:spacing w:before="0" w:after="200" w:line="276" w:lineRule="auto"/>
        <w:ind w:firstLine="360"/>
        <w:jc w:val="both"/>
        <w:rPr>
          <w:rFonts w:eastAsia="Calibri"/>
          <w:b w:val="0"/>
          <w:color w:val="auto"/>
          <w:szCs w:val="28"/>
          <w:lang w:val="en-US"/>
        </w:rPr>
      </w:pPr>
      <w:r w:rsidRPr="001B396A">
        <w:rPr>
          <w:rFonts w:eastAsia="Calibri"/>
          <w:b w:val="0"/>
          <w:color w:val="auto"/>
          <w:szCs w:val="28"/>
          <w:lang w:val="en-US"/>
        </w:rPr>
        <w:t xml:space="preserve">- Thao tác ngừng lò là: </w:t>
      </w:r>
    </w:p>
    <w:p w:rsidR="002E2076" w:rsidRPr="001B396A" w:rsidRDefault="002E2076" w:rsidP="001B396A">
      <w:pPr>
        <w:spacing w:before="0" w:after="200" w:line="276" w:lineRule="auto"/>
        <w:ind w:left="360"/>
        <w:jc w:val="both"/>
        <w:rPr>
          <w:rFonts w:eastAsia="Calibri"/>
          <w:b w:val="0"/>
          <w:color w:val="auto"/>
          <w:szCs w:val="28"/>
          <w:lang w:val="en-US"/>
        </w:rPr>
      </w:pPr>
      <w:r w:rsidRPr="001B396A">
        <w:rPr>
          <w:rFonts w:eastAsia="Calibri"/>
          <w:b w:val="0"/>
          <w:color w:val="auto"/>
          <w:szCs w:val="28"/>
          <w:lang w:val="en-US"/>
        </w:rPr>
        <w:lastRenderedPageBreak/>
        <w:t>+ Giảm lượng nhiên liệu cho vào lò hơi.</w:t>
      </w:r>
    </w:p>
    <w:p w:rsidR="002E2076" w:rsidRPr="001B396A" w:rsidRDefault="002E2076" w:rsidP="001B396A">
      <w:pPr>
        <w:spacing w:before="0" w:after="200" w:line="276" w:lineRule="auto"/>
        <w:ind w:left="360"/>
        <w:jc w:val="both"/>
        <w:rPr>
          <w:rFonts w:eastAsia="Calibri"/>
          <w:b w:val="0"/>
          <w:color w:val="auto"/>
          <w:szCs w:val="28"/>
          <w:lang w:val="en-US"/>
        </w:rPr>
      </w:pPr>
      <w:r w:rsidRPr="001B396A">
        <w:rPr>
          <w:rFonts w:eastAsia="Calibri"/>
          <w:b w:val="0"/>
          <w:color w:val="auto"/>
          <w:szCs w:val="28"/>
          <w:lang w:val="en-US"/>
        </w:rPr>
        <w:t>+ Giảm dần gió cho vào lò hơi.</w:t>
      </w:r>
    </w:p>
    <w:p w:rsidR="002E2076" w:rsidRPr="001B396A" w:rsidRDefault="002E2076" w:rsidP="001B396A">
      <w:pPr>
        <w:spacing w:before="0" w:after="200" w:line="276" w:lineRule="auto"/>
        <w:ind w:left="360"/>
        <w:jc w:val="both"/>
        <w:rPr>
          <w:rFonts w:eastAsia="Calibri"/>
          <w:b w:val="0"/>
          <w:color w:val="auto"/>
          <w:szCs w:val="28"/>
          <w:lang w:val="en-US"/>
        </w:rPr>
      </w:pPr>
      <w:r w:rsidRPr="001B396A">
        <w:rPr>
          <w:rFonts w:eastAsia="Calibri"/>
          <w:b w:val="0"/>
          <w:color w:val="auto"/>
          <w:szCs w:val="28"/>
          <w:lang w:val="en-US"/>
        </w:rPr>
        <w:t>+ Giảm dần lượng hơi cung cấp cho sản xuất đồng thời giảm dần áp suất, khi áp suất hơi đã giảm xuống quá quy định thì đóng hẳn van cấp hơi, cắt hẳn hơi sang sản xuất, có thể xả hơi thừa ra ngoài trời.</w:t>
      </w:r>
    </w:p>
    <w:p w:rsidR="002E2076" w:rsidRPr="001B396A" w:rsidRDefault="002E2076" w:rsidP="001B396A">
      <w:pPr>
        <w:spacing w:before="0" w:after="200" w:line="276" w:lineRule="auto"/>
        <w:ind w:left="360"/>
        <w:jc w:val="both"/>
        <w:rPr>
          <w:rFonts w:eastAsia="Calibri"/>
          <w:b w:val="0"/>
          <w:color w:val="auto"/>
          <w:szCs w:val="28"/>
          <w:lang w:val="en-US"/>
        </w:rPr>
      </w:pPr>
      <w:r w:rsidRPr="001B396A">
        <w:rPr>
          <w:rFonts w:eastAsia="Calibri"/>
          <w:b w:val="0"/>
          <w:color w:val="auto"/>
          <w:szCs w:val="28"/>
          <w:lang w:val="en-US"/>
        </w:rPr>
        <w:t>+ Cúp điện bộ phận kiểm soát điện tử.</w:t>
      </w:r>
    </w:p>
    <w:p w:rsidR="002E2076" w:rsidRPr="001B396A" w:rsidRDefault="002E2076" w:rsidP="001B396A">
      <w:pPr>
        <w:spacing w:before="0" w:after="200" w:line="276" w:lineRule="auto"/>
        <w:ind w:left="360"/>
        <w:jc w:val="both"/>
        <w:rPr>
          <w:rFonts w:eastAsia="Calibri"/>
          <w:b w:val="0"/>
          <w:color w:val="auto"/>
          <w:szCs w:val="28"/>
          <w:lang w:val="en-US"/>
        </w:rPr>
      </w:pPr>
      <w:r w:rsidRPr="001B396A">
        <w:rPr>
          <w:rFonts w:eastAsia="Calibri"/>
          <w:b w:val="0"/>
          <w:color w:val="auto"/>
          <w:szCs w:val="28"/>
          <w:lang w:val="en-US"/>
        </w:rPr>
        <w:t>+ Cúp điện bơm dầu cho lò hơi.</w:t>
      </w:r>
    </w:p>
    <w:p w:rsidR="002E2076" w:rsidRPr="001B396A" w:rsidRDefault="002E2076" w:rsidP="001B396A">
      <w:pPr>
        <w:spacing w:before="0" w:after="200" w:line="276" w:lineRule="auto"/>
        <w:ind w:left="360"/>
        <w:jc w:val="both"/>
        <w:rPr>
          <w:rFonts w:eastAsia="Calibri"/>
          <w:b w:val="0"/>
          <w:color w:val="auto"/>
          <w:szCs w:val="28"/>
          <w:lang w:val="en-US"/>
        </w:rPr>
      </w:pPr>
      <w:proofErr w:type="gramStart"/>
      <w:r w:rsidRPr="001B396A">
        <w:rPr>
          <w:rFonts w:eastAsia="Calibri"/>
          <w:b w:val="0"/>
          <w:color w:val="auto"/>
          <w:szCs w:val="28"/>
          <w:lang w:val="en-US"/>
        </w:rPr>
        <w:t>+ Đóng van dầu mồi.</w:t>
      </w:r>
      <w:proofErr w:type="gramEnd"/>
    </w:p>
    <w:p w:rsidR="002E2076" w:rsidRPr="001B396A" w:rsidRDefault="002E2076" w:rsidP="001B396A">
      <w:pPr>
        <w:spacing w:before="0" w:after="200" w:line="276" w:lineRule="auto"/>
        <w:ind w:left="360"/>
        <w:jc w:val="both"/>
        <w:rPr>
          <w:rFonts w:eastAsia="Calibri"/>
          <w:b w:val="0"/>
          <w:color w:val="auto"/>
          <w:szCs w:val="28"/>
          <w:lang w:val="en-US"/>
        </w:rPr>
      </w:pPr>
      <w:proofErr w:type="gramStart"/>
      <w:r w:rsidRPr="001B396A">
        <w:rPr>
          <w:rFonts w:eastAsia="Calibri"/>
          <w:b w:val="0"/>
          <w:color w:val="auto"/>
          <w:szCs w:val="28"/>
          <w:lang w:val="en-US"/>
        </w:rPr>
        <w:t>+ Đóng van hơi sấy dầu.</w:t>
      </w:r>
      <w:proofErr w:type="gramEnd"/>
    </w:p>
    <w:p w:rsidR="002E2076" w:rsidRPr="001B396A" w:rsidRDefault="002E2076" w:rsidP="001B396A">
      <w:pPr>
        <w:spacing w:before="0" w:after="200" w:line="276" w:lineRule="auto"/>
        <w:ind w:left="360"/>
        <w:jc w:val="both"/>
        <w:rPr>
          <w:rFonts w:eastAsia="Calibri"/>
          <w:b w:val="0"/>
          <w:color w:val="auto"/>
          <w:szCs w:val="28"/>
          <w:lang w:val="en-US"/>
        </w:rPr>
      </w:pPr>
      <w:proofErr w:type="gramStart"/>
      <w:r w:rsidRPr="001B396A">
        <w:rPr>
          <w:rFonts w:eastAsia="Calibri"/>
          <w:b w:val="0"/>
          <w:color w:val="auto"/>
          <w:szCs w:val="28"/>
          <w:lang w:val="en-US"/>
        </w:rPr>
        <w:t>+ Đóng van hơi gia nhiệt nước.</w:t>
      </w:r>
      <w:proofErr w:type="gramEnd"/>
    </w:p>
    <w:p w:rsidR="002E2076" w:rsidRPr="001B396A" w:rsidRDefault="002E2076" w:rsidP="001B396A">
      <w:pPr>
        <w:spacing w:before="0" w:after="200" w:line="276" w:lineRule="auto"/>
        <w:jc w:val="both"/>
        <w:rPr>
          <w:rFonts w:eastAsia="Calibri"/>
          <w:b w:val="0"/>
          <w:color w:val="auto"/>
          <w:szCs w:val="28"/>
          <w:lang w:val="en-US"/>
        </w:rPr>
      </w:pPr>
      <w:r w:rsidRPr="001B396A">
        <w:rPr>
          <w:rFonts w:eastAsia="Calibri"/>
          <w:b w:val="0"/>
          <w:color w:val="auto"/>
          <w:szCs w:val="28"/>
          <w:lang w:val="en-US"/>
        </w:rPr>
        <w:t>- Sau khi ngừng cung cấp hơi cho sản xuất: phải cung cấp nước vào lò hơi đến mức cao của ống thủy.</w:t>
      </w:r>
    </w:p>
    <w:p w:rsidR="002E2076" w:rsidRPr="001B396A" w:rsidRDefault="002E2076" w:rsidP="001B396A">
      <w:pPr>
        <w:spacing w:before="0" w:after="200" w:line="276" w:lineRule="auto"/>
        <w:jc w:val="both"/>
        <w:rPr>
          <w:rFonts w:eastAsia="Calibri"/>
          <w:b w:val="0"/>
          <w:color w:val="auto"/>
          <w:szCs w:val="28"/>
          <w:lang w:val="en-US"/>
        </w:rPr>
      </w:pPr>
      <w:r w:rsidRPr="001B396A">
        <w:rPr>
          <w:rFonts w:eastAsia="Calibri"/>
          <w:b w:val="0"/>
          <w:color w:val="auto"/>
          <w:szCs w:val="28"/>
          <w:lang w:val="en-US"/>
        </w:rPr>
        <w:t>- Cuối cùng cúp cầu dao điện bơm nước, cúp cầu dao điện chính và kiểm tra toàn bộ lần cuối cùng.</w:t>
      </w:r>
    </w:p>
    <w:p w:rsidR="002E2076" w:rsidRPr="001B396A" w:rsidRDefault="002E2076" w:rsidP="001B396A">
      <w:pPr>
        <w:spacing w:before="0" w:after="200" w:line="276" w:lineRule="auto"/>
        <w:jc w:val="both"/>
        <w:rPr>
          <w:rFonts w:eastAsia="Calibri"/>
          <w:b w:val="0"/>
          <w:color w:val="auto"/>
          <w:szCs w:val="28"/>
          <w:lang w:val="en-US"/>
        </w:rPr>
      </w:pPr>
      <w:r w:rsidRPr="001B396A">
        <w:rPr>
          <w:rFonts w:eastAsia="Calibri"/>
          <w:b w:val="0"/>
          <w:color w:val="auto"/>
          <w:szCs w:val="28"/>
          <w:lang w:val="en-US"/>
        </w:rPr>
        <w:t xml:space="preserve">- Khi đóng mở các van, vòi (robine) phải tiến hành thật từ từ, tránh làm hỏng van và dễ gây ra </w:t>
      </w:r>
      <w:proofErr w:type="gramStart"/>
      <w:r w:rsidRPr="001B396A">
        <w:rPr>
          <w:rFonts w:eastAsia="Calibri"/>
          <w:b w:val="0"/>
          <w:color w:val="auto"/>
          <w:szCs w:val="28"/>
          <w:lang w:val="en-US"/>
        </w:rPr>
        <w:t>tai</w:t>
      </w:r>
      <w:proofErr w:type="gramEnd"/>
      <w:r w:rsidRPr="001B396A">
        <w:rPr>
          <w:rFonts w:eastAsia="Calibri"/>
          <w:b w:val="0"/>
          <w:color w:val="auto"/>
          <w:szCs w:val="28"/>
          <w:lang w:val="en-US"/>
        </w:rPr>
        <w:t xml:space="preserve"> nạn lao động.</w:t>
      </w:r>
    </w:p>
    <w:p w:rsidR="002E2076" w:rsidRPr="001B396A" w:rsidRDefault="002E2076" w:rsidP="001B396A">
      <w:pPr>
        <w:spacing w:before="0" w:after="200" w:line="276" w:lineRule="auto"/>
        <w:jc w:val="both"/>
        <w:rPr>
          <w:rFonts w:eastAsia="Calibri"/>
          <w:b w:val="0"/>
          <w:color w:val="auto"/>
          <w:szCs w:val="28"/>
          <w:lang w:val="en-US"/>
        </w:rPr>
      </w:pPr>
      <w:r w:rsidRPr="001B396A">
        <w:rPr>
          <w:rFonts w:eastAsia="Calibri"/>
          <w:b w:val="0"/>
          <w:color w:val="auto"/>
          <w:szCs w:val="28"/>
          <w:lang w:val="en-US"/>
        </w:rPr>
        <w:t xml:space="preserve">- Thời gian ngừng lò của từng loại lò hơi phải </w:t>
      </w:r>
      <w:proofErr w:type="gramStart"/>
      <w:r w:rsidRPr="001B396A">
        <w:rPr>
          <w:rFonts w:eastAsia="Calibri"/>
          <w:b w:val="0"/>
          <w:color w:val="auto"/>
          <w:szCs w:val="28"/>
          <w:lang w:val="en-US"/>
        </w:rPr>
        <w:t>theo</w:t>
      </w:r>
      <w:proofErr w:type="gramEnd"/>
      <w:r w:rsidRPr="001B396A">
        <w:rPr>
          <w:rFonts w:eastAsia="Calibri"/>
          <w:b w:val="0"/>
          <w:color w:val="auto"/>
          <w:szCs w:val="28"/>
          <w:lang w:val="en-US"/>
        </w:rPr>
        <w:t xml:space="preserve"> đúng quy định trong quy chế, khi nước trong lò đã nguộ</w:t>
      </w:r>
      <w:r w:rsidR="00587889" w:rsidRPr="001B396A">
        <w:rPr>
          <w:rFonts w:eastAsia="Calibri"/>
          <w:b w:val="0"/>
          <w:color w:val="auto"/>
          <w:szCs w:val="28"/>
          <w:lang w:val="en-US"/>
        </w:rPr>
        <w:t>i 50 – 6</w:t>
      </w:r>
      <w:r w:rsidRPr="001B396A">
        <w:rPr>
          <w:rFonts w:eastAsia="Calibri"/>
          <w:b w:val="0"/>
          <w:color w:val="auto"/>
          <w:szCs w:val="28"/>
          <w:lang w:val="en-US"/>
        </w:rPr>
        <w:t>0</w:t>
      </w:r>
      <w:r w:rsidR="00587889" w:rsidRPr="001B396A">
        <w:rPr>
          <w:rFonts w:eastAsia="Calibri"/>
          <w:b w:val="0"/>
          <w:color w:val="auto"/>
          <w:szCs w:val="28"/>
          <w:vertAlign w:val="superscript"/>
          <w:lang w:val="en-US"/>
        </w:rPr>
        <w:t>0</w:t>
      </w:r>
      <w:r w:rsidRPr="001B396A">
        <w:rPr>
          <w:rFonts w:eastAsia="Calibri"/>
          <w:b w:val="0"/>
          <w:color w:val="auto"/>
          <w:szCs w:val="28"/>
          <w:lang w:val="en-US"/>
        </w:rPr>
        <w:t xml:space="preserve"> C mới cho phép tháo hết nước ra ngoài để tiến hành vệ sinh hay sửa chữa theo kế hoạch đã định.</w:t>
      </w:r>
    </w:p>
    <w:p w:rsidR="002E2076" w:rsidRPr="001B396A" w:rsidRDefault="002E2076" w:rsidP="001B396A">
      <w:pPr>
        <w:spacing w:before="0" w:after="200" w:line="276" w:lineRule="auto"/>
        <w:jc w:val="both"/>
        <w:rPr>
          <w:rFonts w:eastAsia="Calibri"/>
          <w:b w:val="0"/>
          <w:color w:val="auto"/>
          <w:szCs w:val="28"/>
          <w:lang w:val="en-US"/>
        </w:rPr>
      </w:pPr>
      <w:r w:rsidRPr="001B396A">
        <w:rPr>
          <w:rFonts w:eastAsia="Calibri"/>
          <w:b w:val="0"/>
          <w:color w:val="auto"/>
          <w:szCs w:val="28"/>
          <w:lang w:val="en-US"/>
        </w:rPr>
        <w:t xml:space="preserve">- Ngừng lò đổi ca (vì lò không chạy 3 ca, chỉ chạy 1 – 2 ca trong ngày). Quá trình ngừng lò cũng tiến hành </w:t>
      </w:r>
      <w:proofErr w:type="gramStart"/>
      <w:r w:rsidRPr="001B396A">
        <w:rPr>
          <w:rFonts w:eastAsia="Calibri"/>
          <w:b w:val="0"/>
          <w:color w:val="auto"/>
          <w:szCs w:val="28"/>
          <w:lang w:val="en-US"/>
        </w:rPr>
        <w:t>theo</w:t>
      </w:r>
      <w:proofErr w:type="gramEnd"/>
      <w:r w:rsidRPr="001B396A">
        <w:rPr>
          <w:rFonts w:eastAsia="Calibri"/>
          <w:b w:val="0"/>
          <w:color w:val="auto"/>
          <w:szCs w:val="28"/>
          <w:lang w:val="en-US"/>
        </w:rPr>
        <w:t xml:space="preserve"> thứ tự như trên nhưng chỉ khác là:</w:t>
      </w:r>
    </w:p>
    <w:p w:rsidR="002E2076" w:rsidRPr="001B396A" w:rsidRDefault="002E2076" w:rsidP="001B396A">
      <w:pPr>
        <w:numPr>
          <w:ilvl w:val="0"/>
          <w:numId w:val="50"/>
        </w:numPr>
        <w:spacing w:before="0" w:after="200" w:line="276" w:lineRule="auto"/>
        <w:contextualSpacing/>
        <w:jc w:val="both"/>
        <w:rPr>
          <w:rFonts w:eastAsia="Calibri"/>
          <w:b w:val="0"/>
          <w:color w:val="auto"/>
          <w:szCs w:val="28"/>
          <w:lang w:val="en-US"/>
        </w:rPr>
      </w:pPr>
      <w:r w:rsidRPr="001B396A">
        <w:rPr>
          <w:rFonts w:eastAsia="Calibri"/>
          <w:b w:val="0"/>
          <w:color w:val="auto"/>
          <w:szCs w:val="28"/>
          <w:lang w:val="en-US"/>
        </w:rPr>
        <w:t>Không đợi lệnh của cấp trên mới dừng lò.</w:t>
      </w:r>
    </w:p>
    <w:p w:rsidR="002E2076" w:rsidRPr="001B396A" w:rsidRDefault="002E2076" w:rsidP="001B396A">
      <w:pPr>
        <w:numPr>
          <w:ilvl w:val="0"/>
          <w:numId w:val="50"/>
        </w:numPr>
        <w:spacing w:before="0" w:after="200" w:line="276" w:lineRule="auto"/>
        <w:contextualSpacing/>
        <w:jc w:val="both"/>
        <w:rPr>
          <w:rFonts w:eastAsia="Calibri"/>
          <w:b w:val="0"/>
          <w:color w:val="auto"/>
          <w:szCs w:val="28"/>
          <w:lang w:val="en-US"/>
        </w:rPr>
      </w:pPr>
      <w:r w:rsidRPr="001B396A">
        <w:rPr>
          <w:rFonts w:eastAsia="Calibri"/>
          <w:b w:val="0"/>
          <w:color w:val="auto"/>
          <w:szCs w:val="28"/>
          <w:lang w:val="en-US"/>
        </w:rPr>
        <w:t>Không cần xả bẩn sau khi ngừng lò.</w:t>
      </w:r>
    </w:p>
    <w:p w:rsidR="002E2076" w:rsidRPr="001B396A" w:rsidRDefault="002E2076" w:rsidP="001B396A">
      <w:pPr>
        <w:numPr>
          <w:ilvl w:val="0"/>
          <w:numId w:val="50"/>
        </w:numPr>
        <w:spacing w:before="0" w:after="200" w:line="276" w:lineRule="auto"/>
        <w:contextualSpacing/>
        <w:jc w:val="both"/>
        <w:rPr>
          <w:rFonts w:eastAsia="Calibri"/>
          <w:b w:val="0"/>
          <w:color w:val="auto"/>
          <w:szCs w:val="28"/>
          <w:lang w:val="en-US"/>
        </w:rPr>
      </w:pPr>
      <w:r w:rsidRPr="001B396A">
        <w:rPr>
          <w:rFonts w:eastAsia="Calibri"/>
          <w:b w:val="0"/>
          <w:color w:val="auto"/>
          <w:szCs w:val="28"/>
          <w:lang w:val="en-US"/>
        </w:rPr>
        <w:t>Không phải tháo nước ra khỏi lò hơi.</w:t>
      </w:r>
    </w:p>
    <w:p w:rsidR="002E2076" w:rsidRPr="001B396A" w:rsidRDefault="002E2076" w:rsidP="001B396A">
      <w:pPr>
        <w:spacing w:before="0" w:after="200" w:line="276" w:lineRule="auto"/>
        <w:jc w:val="both"/>
        <w:rPr>
          <w:rFonts w:eastAsia="Calibri"/>
          <w:color w:val="auto"/>
          <w:szCs w:val="28"/>
          <w:lang w:val="en-US"/>
        </w:rPr>
      </w:pPr>
      <w:r w:rsidRPr="001B396A">
        <w:rPr>
          <w:rFonts w:eastAsia="Calibri"/>
          <w:color w:val="auto"/>
          <w:szCs w:val="28"/>
          <w:lang w:val="en-US"/>
        </w:rPr>
        <w:t>b. Ngừng lò sự cố:</w:t>
      </w:r>
    </w:p>
    <w:p w:rsidR="002E2076" w:rsidRPr="001B396A" w:rsidRDefault="002E2076" w:rsidP="001B396A">
      <w:pPr>
        <w:spacing w:before="0" w:after="200" w:line="276" w:lineRule="auto"/>
        <w:jc w:val="both"/>
        <w:rPr>
          <w:rFonts w:eastAsia="Calibri"/>
          <w:b w:val="0"/>
          <w:color w:val="auto"/>
          <w:szCs w:val="28"/>
          <w:lang w:val="en-US"/>
        </w:rPr>
      </w:pPr>
      <w:r w:rsidRPr="001B396A">
        <w:rPr>
          <w:rFonts w:eastAsia="Calibri"/>
          <w:b w:val="0"/>
          <w:color w:val="auto"/>
          <w:szCs w:val="28"/>
          <w:lang w:val="en-US"/>
        </w:rPr>
        <w:t>Trong quy chế đã định, khi gặp những sự cố sau đây:</w:t>
      </w:r>
    </w:p>
    <w:p w:rsidR="002E2076" w:rsidRPr="001B396A" w:rsidRDefault="002E2076" w:rsidP="001B396A">
      <w:pPr>
        <w:spacing w:before="0" w:after="200" w:line="276" w:lineRule="auto"/>
        <w:ind w:left="360"/>
        <w:jc w:val="both"/>
        <w:rPr>
          <w:rFonts w:eastAsia="Calibri"/>
          <w:b w:val="0"/>
          <w:color w:val="auto"/>
          <w:szCs w:val="28"/>
          <w:lang w:val="en-US"/>
        </w:rPr>
      </w:pPr>
      <w:r w:rsidRPr="001B396A">
        <w:rPr>
          <w:rFonts w:eastAsia="Calibri"/>
          <w:b w:val="0"/>
          <w:color w:val="auto"/>
          <w:szCs w:val="28"/>
          <w:lang w:val="en-US"/>
        </w:rPr>
        <w:lastRenderedPageBreak/>
        <w:t>+ Lò hơi cạn nước nghiêm trọng.</w:t>
      </w:r>
    </w:p>
    <w:p w:rsidR="002E2076" w:rsidRPr="001B396A" w:rsidRDefault="002E2076" w:rsidP="001B396A">
      <w:pPr>
        <w:spacing w:before="0" w:after="200" w:line="276" w:lineRule="auto"/>
        <w:ind w:left="360"/>
        <w:jc w:val="both"/>
        <w:rPr>
          <w:rFonts w:eastAsia="Calibri"/>
          <w:b w:val="0"/>
          <w:color w:val="auto"/>
          <w:szCs w:val="28"/>
          <w:lang w:val="en-US"/>
        </w:rPr>
      </w:pPr>
      <w:r w:rsidRPr="001B396A">
        <w:rPr>
          <w:rFonts w:eastAsia="Calibri"/>
          <w:b w:val="0"/>
          <w:color w:val="auto"/>
          <w:szCs w:val="28"/>
          <w:lang w:val="en-US"/>
        </w:rPr>
        <w:t>+ Các bộ phận tiếp nhiệt của lò hơi bị xì hơi, xì nước hay biến dạng rõ rệt.</w:t>
      </w:r>
    </w:p>
    <w:p w:rsidR="002E2076" w:rsidRPr="001B396A" w:rsidRDefault="002E2076" w:rsidP="001B396A">
      <w:pPr>
        <w:spacing w:before="0" w:after="200" w:line="276" w:lineRule="auto"/>
        <w:ind w:left="360"/>
        <w:jc w:val="both"/>
        <w:rPr>
          <w:rFonts w:eastAsia="Calibri"/>
          <w:b w:val="0"/>
          <w:color w:val="auto"/>
          <w:szCs w:val="28"/>
          <w:lang w:val="en-US"/>
        </w:rPr>
      </w:pPr>
      <w:r w:rsidRPr="001B396A">
        <w:rPr>
          <w:rFonts w:eastAsia="Calibri"/>
          <w:b w:val="0"/>
          <w:color w:val="auto"/>
          <w:szCs w:val="28"/>
          <w:lang w:val="en-US"/>
        </w:rPr>
        <w:t>+ Buồng lửa bị sụp lở lộ các bộ phận của lò hơi ra ngoài hay làm cho khung lò hơi bị cháy đỏ.</w:t>
      </w:r>
    </w:p>
    <w:p w:rsidR="002E2076" w:rsidRPr="001B396A" w:rsidRDefault="002E2076" w:rsidP="001B396A">
      <w:pPr>
        <w:spacing w:before="0" w:after="200" w:line="276" w:lineRule="auto"/>
        <w:ind w:left="360"/>
        <w:jc w:val="both"/>
        <w:rPr>
          <w:rFonts w:eastAsia="Calibri"/>
          <w:b w:val="0"/>
          <w:color w:val="auto"/>
          <w:szCs w:val="28"/>
          <w:lang w:val="en-US"/>
        </w:rPr>
      </w:pPr>
      <w:r w:rsidRPr="001B396A">
        <w:rPr>
          <w:rFonts w:eastAsia="Calibri"/>
          <w:b w:val="0"/>
          <w:color w:val="auto"/>
          <w:szCs w:val="28"/>
          <w:lang w:val="en-US"/>
        </w:rPr>
        <w:t>+ Áp kế, ống thủy hỏng nghiêm trọng mà không có cái thay thế, báo cho tổ trưởng hay trưởng ca biết và khẩn trương, thận trọng.</w:t>
      </w:r>
    </w:p>
    <w:p w:rsidR="002E2076" w:rsidRPr="001B396A" w:rsidRDefault="002E2076" w:rsidP="001B396A">
      <w:pPr>
        <w:spacing w:before="0" w:after="200" w:line="276" w:lineRule="auto"/>
        <w:ind w:firstLine="720"/>
        <w:jc w:val="both"/>
        <w:rPr>
          <w:rFonts w:eastAsia="Calibri"/>
          <w:b w:val="0"/>
          <w:color w:val="auto"/>
          <w:szCs w:val="28"/>
          <w:lang w:val="en-US"/>
        </w:rPr>
      </w:pPr>
      <w:r w:rsidRPr="001B396A">
        <w:rPr>
          <w:rFonts w:eastAsia="Calibri"/>
          <w:b w:val="0"/>
          <w:color w:val="auto"/>
          <w:szCs w:val="28"/>
          <w:lang w:val="en-US"/>
        </w:rPr>
        <w:t>* Thao tác ngừng lò sự cố như sau:</w:t>
      </w:r>
    </w:p>
    <w:p w:rsidR="002E2076" w:rsidRPr="001B396A" w:rsidRDefault="002E2076" w:rsidP="001B396A">
      <w:pPr>
        <w:spacing w:before="0" w:after="200" w:line="276" w:lineRule="auto"/>
        <w:ind w:left="360"/>
        <w:jc w:val="both"/>
        <w:rPr>
          <w:rFonts w:eastAsia="Calibri"/>
          <w:b w:val="0"/>
          <w:color w:val="auto"/>
          <w:szCs w:val="28"/>
          <w:lang w:val="en-US"/>
        </w:rPr>
      </w:pPr>
      <w:r w:rsidRPr="001B396A">
        <w:rPr>
          <w:rFonts w:eastAsia="Calibri"/>
          <w:b w:val="0"/>
          <w:color w:val="auto"/>
          <w:szCs w:val="28"/>
          <w:lang w:val="en-US"/>
        </w:rPr>
        <w:t>+ Tắt lửa, tắt quạt lò hơi.</w:t>
      </w:r>
    </w:p>
    <w:p w:rsidR="002E2076" w:rsidRPr="001B396A" w:rsidRDefault="002E2076" w:rsidP="001B396A">
      <w:pPr>
        <w:spacing w:before="0" w:after="200" w:line="276" w:lineRule="auto"/>
        <w:ind w:left="360"/>
        <w:jc w:val="both"/>
        <w:rPr>
          <w:rFonts w:eastAsia="Calibri"/>
          <w:b w:val="0"/>
          <w:color w:val="auto"/>
          <w:szCs w:val="28"/>
          <w:lang w:val="en-US"/>
        </w:rPr>
      </w:pPr>
      <w:r w:rsidRPr="001B396A">
        <w:rPr>
          <w:rFonts w:eastAsia="Calibri"/>
          <w:b w:val="0"/>
          <w:color w:val="auto"/>
          <w:szCs w:val="28"/>
          <w:lang w:val="en-US"/>
        </w:rPr>
        <w:t xml:space="preserve">+ Kênh </w:t>
      </w:r>
      <w:proofErr w:type="gramStart"/>
      <w:r w:rsidRPr="001B396A">
        <w:rPr>
          <w:rFonts w:eastAsia="Calibri"/>
          <w:b w:val="0"/>
          <w:color w:val="auto"/>
          <w:szCs w:val="28"/>
          <w:lang w:val="en-US"/>
        </w:rPr>
        <w:t>van</w:t>
      </w:r>
      <w:proofErr w:type="gramEnd"/>
      <w:r w:rsidRPr="001B396A">
        <w:rPr>
          <w:rFonts w:eastAsia="Calibri"/>
          <w:b w:val="0"/>
          <w:color w:val="auto"/>
          <w:szCs w:val="28"/>
          <w:lang w:val="en-US"/>
        </w:rPr>
        <w:t xml:space="preserve"> an toàn cho hơi thoát ra ngoài hoặc mở van xả hơi ra ngoài.</w:t>
      </w:r>
    </w:p>
    <w:p w:rsidR="002E2076" w:rsidRPr="001B396A" w:rsidRDefault="002E2076" w:rsidP="001B396A">
      <w:pPr>
        <w:spacing w:before="0" w:after="200" w:line="276" w:lineRule="auto"/>
        <w:ind w:left="360"/>
        <w:jc w:val="both"/>
        <w:rPr>
          <w:rFonts w:eastAsia="Calibri"/>
          <w:b w:val="0"/>
          <w:color w:val="auto"/>
          <w:szCs w:val="28"/>
          <w:lang w:val="en-US"/>
        </w:rPr>
      </w:pPr>
      <w:r w:rsidRPr="001B396A">
        <w:rPr>
          <w:rFonts w:eastAsia="Calibri"/>
          <w:b w:val="0"/>
          <w:color w:val="auto"/>
          <w:szCs w:val="28"/>
          <w:lang w:val="en-US"/>
        </w:rPr>
        <w:t>+ Nếu mực nước giảm xuống thấp quá mức trung bình thì cung cấp thêm nước vào lò hơi và tăng cường xả bẩn 15 – 20 phút một lần, mục đích làm lò hơi giảm nhiệt độ nhanh hơn.</w:t>
      </w:r>
    </w:p>
    <w:p w:rsidR="002E2076" w:rsidRPr="001B396A" w:rsidRDefault="002E2076" w:rsidP="001B396A">
      <w:pPr>
        <w:spacing w:before="0" w:after="200" w:line="276" w:lineRule="auto"/>
        <w:ind w:left="360"/>
        <w:jc w:val="both"/>
        <w:rPr>
          <w:rFonts w:eastAsia="Calibri"/>
          <w:b w:val="0"/>
          <w:color w:val="auto"/>
          <w:szCs w:val="28"/>
          <w:lang w:val="en-US"/>
        </w:rPr>
      </w:pPr>
      <w:r w:rsidRPr="001B396A">
        <w:rPr>
          <w:rFonts w:eastAsia="Calibri"/>
          <w:b w:val="0"/>
          <w:color w:val="auto"/>
          <w:szCs w:val="28"/>
          <w:lang w:val="en-US"/>
        </w:rPr>
        <w:t>+ Nhưng riêng đối với lò hơi cạn nước quá mức phải thao tác ngừng lò thận trọng hơn, tuyệt đối cấm cấp nước vào lò hơi khi nồi đã cạn nước nghiêm trọng (xem kỹ phần quy trình xử lý sự cố).</w:t>
      </w:r>
    </w:p>
    <w:p w:rsidR="002E2076" w:rsidRPr="001B396A" w:rsidRDefault="002E2076" w:rsidP="001B396A">
      <w:pPr>
        <w:spacing w:before="0" w:after="200" w:line="276" w:lineRule="auto"/>
        <w:ind w:left="360"/>
        <w:jc w:val="both"/>
        <w:rPr>
          <w:rFonts w:eastAsia="Calibri"/>
          <w:b w:val="0"/>
          <w:color w:val="auto"/>
          <w:szCs w:val="28"/>
          <w:lang w:val="en-US"/>
        </w:rPr>
      </w:pPr>
      <w:r w:rsidRPr="001B396A">
        <w:rPr>
          <w:rFonts w:eastAsia="Calibri"/>
          <w:b w:val="0"/>
          <w:color w:val="auto"/>
          <w:szCs w:val="28"/>
          <w:lang w:val="en-US"/>
        </w:rPr>
        <w:t>+ Nếu có quạt hút khói thì có thể cho quạt chạy để hút hết khói nóng ở trong lò ra ngoài, thời gian ngừng lò sự cố từ lúc bắt đầu tắt lò đến lúc tháo nước ra khỏi lò không được ngắn hơn 3 giờ.</w:t>
      </w:r>
    </w:p>
    <w:p w:rsidR="002E2076" w:rsidRPr="001B396A" w:rsidRDefault="002E2076" w:rsidP="001B396A">
      <w:pPr>
        <w:spacing w:before="0" w:after="200" w:line="276" w:lineRule="auto"/>
        <w:ind w:left="360"/>
        <w:jc w:val="both"/>
        <w:rPr>
          <w:rFonts w:eastAsia="Calibri"/>
          <w:b w:val="0"/>
          <w:color w:val="auto"/>
          <w:szCs w:val="28"/>
          <w:lang w:val="en-US"/>
        </w:rPr>
      </w:pPr>
      <w:r w:rsidRPr="001B396A">
        <w:rPr>
          <w:rFonts w:eastAsia="Calibri"/>
          <w:b w:val="0"/>
          <w:color w:val="auto"/>
          <w:szCs w:val="28"/>
          <w:lang w:val="en-US"/>
        </w:rPr>
        <w:br w:type="page"/>
      </w:r>
    </w:p>
    <w:p w:rsidR="00C87864" w:rsidRPr="001B396A" w:rsidRDefault="00C87864" w:rsidP="001B396A">
      <w:pPr>
        <w:spacing w:before="0" w:after="200" w:line="276" w:lineRule="auto"/>
        <w:jc w:val="both"/>
        <w:rPr>
          <w:rFonts w:eastAsiaTheme="minorHAnsi"/>
          <w:color w:val="auto"/>
          <w:sz w:val="32"/>
          <w:szCs w:val="26"/>
          <w:lang w:val="en-US"/>
        </w:rPr>
      </w:pPr>
      <w:r w:rsidRPr="001B396A">
        <w:rPr>
          <w:rFonts w:eastAsiaTheme="minorHAnsi"/>
          <w:color w:val="auto"/>
          <w:sz w:val="32"/>
          <w:szCs w:val="26"/>
          <w:lang w:val="en-US"/>
        </w:rPr>
        <w:lastRenderedPageBreak/>
        <w:t>CHƯƠNGVI:</w:t>
      </w:r>
      <w:r w:rsidR="001D22D3" w:rsidRPr="001B396A">
        <w:rPr>
          <w:rFonts w:eastAsiaTheme="minorHAnsi"/>
          <w:color w:val="auto"/>
          <w:sz w:val="32"/>
          <w:szCs w:val="26"/>
        </w:rPr>
        <w:t xml:space="preserve"> </w:t>
      </w:r>
      <w:r w:rsidRPr="001B396A">
        <w:rPr>
          <w:rFonts w:eastAsiaTheme="minorHAnsi"/>
          <w:color w:val="auto"/>
          <w:sz w:val="32"/>
          <w:szCs w:val="26"/>
          <w:lang w:val="en-US"/>
        </w:rPr>
        <w:t>QUY TRÌNH XỬ LÝ SỰ CỐ NỒI HƠI</w:t>
      </w:r>
    </w:p>
    <w:p w:rsidR="00C87864" w:rsidRPr="001B396A" w:rsidRDefault="00C87864" w:rsidP="001B396A">
      <w:pPr>
        <w:spacing w:before="0" w:after="200" w:line="276" w:lineRule="auto"/>
        <w:ind w:firstLine="720"/>
        <w:jc w:val="both"/>
        <w:rPr>
          <w:rFonts w:eastAsiaTheme="minorHAnsi"/>
          <w:b w:val="0"/>
          <w:color w:val="auto"/>
          <w:szCs w:val="28"/>
          <w:lang w:val="en-US"/>
        </w:rPr>
      </w:pPr>
      <w:r w:rsidRPr="001B396A">
        <w:rPr>
          <w:rFonts w:eastAsiaTheme="minorHAnsi"/>
          <w:b w:val="0"/>
          <w:color w:val="auto"/>
          <w:szCs w:val="28"/>
          <w:lang w:val="en-US"/>
        </w:rPr>
        <w:t>Trong quá trình vận hành lò hơi, nếu công nhân đốt lò không đúng chỉ dẫn trong quá trình vận hành hay thiếu tinh thần trách nhiệm gây những hư hỏng nghiêm trọng ở các bộ phận lò hơi hay gây ra những tai nạn cho công nhân đố</w:t>
      </w:r>
      <w:r w:rsidR="001D22D3" w:rsidRPr="001B396A">
        <w:rPr>
          <w:rFonts w:eastAsiaTheme="minorHAnsi"/>
          <w:b w:val="0"/>
          <w:color w:val="auto"/>
          <w:szCs w:val="28"/>
          <w:lang w:val="en-US"/>
        </w:rPr>
        <w:t>t lò</w:t>
      </w:r>
      <w:proofErr w:type="gramStart"/>
      <w:r w:rsidR="001D22D3" w:rsidRPr="001B396A">
        <w:rPr>
          <w:rFonts w:eastAsiaTheme="minorHAnsi"/>
          <w:b w:val="0"/>
          <w:color w:val="auto"/>
          <w:szCs w:val="28"/>
          <w:lang w:val="en-US"/>
        </w:rPr>
        <w:t>,..</w:t>
      </w:r>
      <w:r w:rsidR="001D22D3" w:rsidRPr="001B396A">
        <w:rPr>
          <w:rFonts w:eastAsiaTheme="minorHAnsi"/>
          <w:b w:val="0"/>
          <w:color w:val="auto"/>
          <w:szCs w:val="28"/>
        </w:rPr>
        <w:t>.</w:t>
      </w:r>
      <w:proofErr w:type="gramEnd"/>
      <w:r w:rsidR="001D22D3" w:rsidRPr="001B396A">
        <w:rPr>
          <w:rFonts w:eastAsiaTheme="minorHAnsi"/>
          <w:b w:val="0"/>
          <w:color w:val="auto"/>
          <w:szCs w:val="28"/>
        </w:rPr>
        <w:t xml:space="preserve"> </w:t>
      </w:r>
      <w:r w:rsidRPr="001B396A">
        <w:rPr>
          <w:rFonts w:eastAsiaTheme="minorHAnsi"/>
          <w:b w:val="0"/>
          <w:color w:val="auto"/>
          <w:szCs w:val="28"/>
          <w:lang w:val="en-US"/>
        </w:rPr>
        <w:t>thì gọi là sự cố lò hơi.</w:t>
      </w:r>
    </w:p>
    <w:p w:rsidR="00C87864" w:rsidRPr="001B396A" w:rsidRDefault="00C87864" w:rsidP="001B396A">
      <w:pPr>
        <w:spacing w:before="0" w:after="200" w:line="276" w:lineRule="auto"/>
        <w:jc w:val="both"/>
        <w:rPr>
          <w:rFonts w:eastAsiaTheme="minorHAnsi"/>
          <w:b w:val="0"/>
          <w:color w:val="auto"/>
          <w:szCs w:val="28"/>
          <w:lang w:val="en-US"/>
        </w:rPr>
      </w:pPr>
      <w:r w:rsidRPr="001B396A">
        <w:rPr>
          <w:rFonts w:eastAsiaTheme="minorHAnsi"/>
          <w:b w:val="0"/>
          <w:color w:val="auto"/>
          <w:szCs w:val="28"/>
          <w:lang w:val="en-US"/>
        </w:rPr>
        <w:t>Trong phần này sẽ giới thiệu một số sự cố điển hình thường thấy ở lò hơi, mỗi sự cố trình bày gồm có 3 phần:</w:t>
      </w:r>
    </w:p>
    <w:p w:rsidR="00C87864" w:rsidRPr="001B396A" w:rsidRDefault="00C87864" w:rsidP="001B396A">
      <w:pPr>
        <w:spacing w:before="0" w:after="200" w:line="276" w:lineRule="auto"/>
        <w:jc w:val="both"/>
        <w:rPr>
          <w:rFonts w:eastAsiaTheme="minorHAnsi"/>
          <w:b w:val="0"/>
          <w:color w:val="auto"/>
          <w:szCs w:val="28"/>
          <w:lang w:val="en-US"/>
        </w:rPr>
      </w:pPr>
      <w:r w:rsidRPr="001B396A">
        <w:rPr>
          <w:rFonts w:eastAsiaTheme="minorHAnsi"/>
          <w:b w:val="0"/>
          <w:color w:val="auto"/>
          <w:szCs w:val="28"/>
          <w:lang w:val="en-US"/>
        </w:rPr>
        <w:t>-Hiện tượng.</w:t>
      </w:r>
    </w:p>
    <w:p w:rsidR="00C87864" w:rsidRPr="001B396A" w:rsidRDefault="00C87864" w:rsidP="001B396A">
      <w:pPr>
        <w:spacing w:before="0" w:after="200" w:line="276" w:lineRule="auto"/>
        <w:jc w:val="both"/>
        <w:rPr>
          <w:rFonts w:eastAsiaTheme="minorHAnsi"/>
          <w:b w:val="0"/>
          <w:color w:val="auto"/>
          <w:szCs w:val="28"/>
          <w:lang w:val="en-US"/>
        </w:rPr>
      </w:pPr>
      <w:r w:rsidRPr="001B396A">
        <w:rPr>
          <w:rFonts w:eastAsiaTheme="minorHAnsi"/>
          <w:b w:val="0"/>
          <w:color w:val="auto"/>
          <w:szCs w:val="28"/>
          <w:lang w:val="en-US"/>
        </w:rPr>
        <w:t>-Nguyên nhân.</w:t>
      </w:r>
    </w:p>
    <w:p w:rsidR="00C87864" w:rsidRPr="001B396A" w:rsidRDefault="00C87864" w:rsidP="001B396A">
      <w:pPr>
        <w:spacing w:before="0" w:after="200" w:line="276" w:lineRule="auto"/>
        <w:jc w:val="both"/>
        <w:rPr>
          <w:rFonts w:eastAsiaTheme="minorHAnsi"/>
          <w:b w:val="0"/>
          <w:color w:val="auto"/>
          <w:szCs w:val="28"/>
          <w:lang w:val="en-US"/>
        </w:rPr>
      </w:pPr>
      <w:r w:rsidRPr="001B396A">
        <w:rPr>
          <w:rFonts w:eastAsiaTheme="minorHAnsi"/>
          <w:b w:val="0"/>
          <w:color w:val="auto"/>
          <w:szCs w:val="28"/>
          <w:lang w:val="en-US"/>
        </w:rPr>
        <w:t>-Thao tác xử lý.</w:t>
      </w:r>
    </w:p>
    <w:p w:rsidR="00C87864" w:rsidRPr="001B396A" w:rsidRDefault="00C87864" w:rsidP="001B396A">
      <w:pPr>
        <w:spacing w:before="0" w:after="200" w:line="276" w:lineRule="auto"/>
        <w:ind w:firstLine="720"/>
        <w:jc w:val="both"/>
        <w:rPr>
          <w:rFonts w:eastAsiaTheme="minorHAnsi"/>
          <w:b w:val="0"/>
          <w:color w:val="auto"/>
          <w:szCs w:val="28"/>
          <w:lang w:val="en-US"/>
        </w:rPr>
      </w:pPr>
      <w:r w:rsidRPr="001B396A">
        <w:rPr>
          <w:rFonts w:eastAsiaTheme="minorHAnsi"/>
          <w:b w:val="0"/>
          <w:color w:val="auto"/>
          <w:szCs w:val="28"/>
          <w:lang w:val="en-US"/>
        </w:rPr>
        <w:t>Trong thực tế sản xuất có thể găp những sự cố đặt biệt hơn, phức tạp hơn những sự cố nêu ở đây.Khi đó đòi hỏi công nhân vận hành phải bình tĩnh nghe ngóng, xác minh những hiện tượng, phán đoán những nguyên nhân để có những thao tác xử lý sự cố một cách kịp thời,chính xác.</w:t>
      </w:r>
    </w:p>
    <w:p w:rsidR="00C87864" w:rsidRPr="001B396A" w:rsidRDefault="00C87864" w:rsidP="001B396A">
      <w:pPr>
        <w:spacing w:before="0" w:after="200" w:line="276" w:lineRule="auto"/>
        <w:jc w:val="both"/>
        <w:rPr>
          <w:rFonts w:eastAsiaTheme="minorHAnsi"/>
          <w:color w:val="auto"/>
          <w:szCs w:val="28"/>
          <w:lang w:val="en-US"/>
        </w:rPr>
      </w:pPr>
      <w:r w:rsidRPr="001B396A">
        <w:rPr>
          <w:rFonts w:eastAsiaTheme="minorHAnsi"/>
          <w:color w:val="auto"/>
          <w:szCs w:val="28"/>
          <w:lang w:val="en-US"/>
        </w:rPr>
        <w:t>I.Cạn nước quá mức:</w:t>
      </w:r>
    </w:p>
    <w:p w:rsidR="00C87864" w:rsidRPr="001B396A" w:rsidRDefault="00C87864" w:rsidP="001B396A">
      <w:pPr>
        <w:spacing w:before="0" w:after="200" w:line="276" w:lineRule="auto"/>
        <w:ind w:left="360"/>
        <w:jc w:val="both"/>
        <w:rPr>
          <w:rFonts w:eastAsiaTheme="minorHAnsi"/>
          <w:color w:val="auto"/>
          <w:szCs w:val="28"/>
          <w:lang w:val="en-US"/>
        </w:rPr>
      </w:pPr>
      <w:proofErr w:type="gramStart"/>
      <w:r w:rsidRPr="001B396A">
        <w:rPr>
          <w:rFonts w:eastAsiaTheme="minorHAnsi"/>
          <w:color w:val="auto"/>
          <w:szCs w:val="28"/>
          <w:lang w:val="en-US"/>
        </w:rPr>
        <w:t>1.Hiện</w:t>
      </w:r>
      <w:proofErr w:type="gramEnd"/>
      <w:r w:rsidRPr="001B396A">
        <w:rPr>
          <w:rFonts w:eastAsiaTheme="minorHAnsi"/>
          <w:color w:val="auto"/>
          <w:szCs w:val="28"/>
          <w:lang w:val="en-US"/>
        </w:rPr>
        <w:t xml:space="preserve"> tượng:</w:t>
      </w:r>
    </w:p>
    <w:p w:rsidR="00C87864" w:rsidRPr="001B396A" w:rsidRDefault="00C87864" w:rsidP="001B396A">
      <w:pPr>
        <w:spacing w:before="0" w:after="200" w:line="276" w:lineRule="auto"/>
        <w:ind w:left="90" w:firstLine="270"/>
        <w:jc w:val="both"/>
        <w:rPr>
          <w:rFonts w:eastAsiaTheme="minorHAnsi"/>
          <w:b w:val="0"/>
          <w:color w:val="auto"/>
          <w:szCs w:val="28"/>
          <w:lang w:val="en-US"/>
        </w:rPr>
      </w:pPr>
      <w:r w:rsidRPr="001B396A">
        <w:rPr>
          <w:rFonts w:eastAsiaTheme="minorHAnsi"/>
          <w:b w:val="0"/>
          <w:color w:val="auto"/>
          <w:szCs w:val="28"/>
          <w:lang w:val="en-US"/>
        </w:rPr>
        <w:t xml:space="preserve">Trong lúc vận hành lò hơi, bất thình lình công nhân vận hành nhìn thấy ống thủy không còn nước, không nhìn thấy vạch ranh giới giữa nữa trắng và nữa đen óng ánh nữa mà thấy ống thủy chỉ một màu trắng của </w:t>
      </w:r>
      <w:proofErr w:type="gramStart"/>
      <w:r w:rsidRPr="001B396A">
        <w:rPr>
          <w:rFonts w:eastAsiaTheme="minorHAnsi"/>
          <w:b w:val="0"/>
          <w:color w:val="auto"/>
          <w:szCs w:val="28"/>
          <w:lang w:val="en-US"/>
        </w:rPr>
        <w:t>hơi ,</w:t>
      </w:r>
      <w:proofErr w:type="gramEnd"/>
      <w:r w:rsidRPr="001B396A">
        <w:rPr>
          <w:rFonts w:eastAsiaTheme="minorHAnsi"/>
          <w:b w:val="0"/>
          <w:color w:val="auto"/>
          <w:szCs w:val="28"/>
          <w:lang w:val="en-US"/>
        </w:rPr>
        <w:t xml:space="preserve"> đồng thời có khi thấy kim áp kế tăng lên một chút, nếu áp suất tăng quá quy định thì nghe tiếng xì hơi ở van an toàn. </w:t>
      </w:r>
      <w:proofErr w:type="gramStart"/>
      <w:r w:rsidRPr="001B396A">
        <w:rPr>
          <w:rFonts w:eastAsiaTheme="minorHAnsi"/>
          <w:b w:val="0"/>
          <w:color w:val="auto"/>
          <w:szCs w:val="28"/>
          <w:lang w:val="en-US"/>
        </w:rPr>
        <w:t>Nếu nhìn vào cửa xem lửa thì thấy lửa trong lò cháy mãnh liệt, buồng lửa nóng hơn bình thường.</w:t>
      </w:r>
      <w:proofErr w:type="gramEnd"/>
    </w:p>
    <w:p w:rsidR="00C87864" w:rsidRPr="001B396A" w:rsidRDefault="00C87864" w:rsidP="001B396A">
      <w:pPr>
        <w:spacing w:before="0" w:after="200" w:line="276" w:lineRule="auto"/>
        <w:ind w:left="360"/>
        <w:jc w:val="both"/>
        <w:rPr>
          <w:rFonts w:eastAsiaTheme="minorHAnsi"/>
          <w:color w:val="auto"/>
          <w:szCs w:val="28"/>
          <w:lang w:val="en-US"/>
        </w:rPr>
      </w:pPr>
      <w:proofErr w:type="gramStart"/>
      <w:r w:rsidRPr="001B396A">
        <w:rPr>
          <w:rFonts w:eastAsiaTheme="minorHAnsi"/>
          <w:color w:val="auto"/>
          <w:szCs w:val="28"/>
          <w:lang w:val="en-US"/>
        </w:rPr>
        <w:t>2.Nguyên</w:t>
      </w:r>
      <w:proofErr w:type="gramEnd"/>
      <w:r w:rsidRPr="001B396A">
        <w:rPr>
          <w:rFonts w:eastAsiaTheme="minorHAnsi"/>
          <w:color w:val="auto"/>
          <w:szCs w:val="28"/>
          <w:lang w:val="en-US"/>
        </w:rPr>
        <w:t xml:space="preserve"> nhân:</w:t>
      </w:r>
    </w:p>
    <w:p w:rsidR="00C87864" w:rsidRPr="001B396A" w:rsidRDefault="00C87864" w:rsidP="001B396A">
      <w:pPr>
        <w:spacing w:before="0" w:after="200" w:line="276" w:lineRule="auto"/>
        <w:ind w:left="90"/>
        <w:jc w:val="both"/>
        <w:rPr>
          <w:rFonts w:eastAsiaTheme="minorHAnsi"/>
          <w:b w:val="0"/>
          <w:color w:val="auto"/>
          <w:szCs w:val="28"/>
          <w:lang w:val="en-US"/>
        </w:rPr>
      </w:pPr>
      <w:r w:rsidRPr="001B396A">
        <w:rPr>
          <w:rFonts w:eastAsiaTheme="minorHAnsi"/>
          <w:b w:val="0"/>
          <w:color w:val="auto"/>
          <w:szCs w:val="28"/>
          <w:lang w:val="en-US"/>
        </w:rPr>
        <w:t>-Do sự sơ suất của công nhân đốt lò</w:t>
      </w:r>
      <w:proofErr w:type="gramStart"/>
      <w:r w:rsidRPr="001B396A">
        <w:rPr>
          <w:rFonts w:eastAsiaTheme="minorHAnsi"/>
          <w:b w:val="0"/>
          <w:color w:val="auto"/>
          <w:szCs w:val="28"/>
          <w:lang w:val="en-US"/>
        </w:rPr>
        <w:t>,quên</w:t>
      </w:r>
      <w:proofErr w:type="gramEnd"/>
      <w:r w:rsidRPr="001B396A">
        <w:rPr>
          <w:rFonts w:eastAsiaTheme="minorHAnsi"/>
          <w:b w:val="0"/>
          <w:color w:val="auto"/>
          <w:szCs w:val="28"/>
          <w:lang w:val="en-US"/>
        </w:rPr>
        <w:t xml:space="preserve"> không theo dõi thường xuyên mức nước trong ống thủy,quên không cung cấp nước cho lò hơi.</w:t>
      </w:r>
    </w:p>
    <w:p w:rsidR="00C87864" w:rsidRPr="001B396A" w:rsidRDefault="00C87864" w:rsidP="001B396A">
      <w:pPr>
        <w:spacing w:before="0" w:after="200" w:line="276" w:lineRule="auto"/>
        <w:ind w:left="90"/>
        <w:jc w:val="both"/>
        <w:rPr>
          <w:rFonts w:eastAsiaTheme="minorHAnsi"/>
          <w:b w:val="0"/>
          <w:color w:val="auto"/>
          <w:szCs w:val="28"/>
          <w:lang w:val="en-US"/>
        </w:rPr>
      </w:pPr>
      <w:r w:rsidRPr="001B396A">
        <w:rPr>
          <w:rFonts w:eastAsiaTheme="minorHAnsi"/>
          <w:b w:val="0"/>
          <w:color w:val="auto"/>
          <w:szCs w:val="28"/>
          <w:lang w:val="en-US"/>
        </w:rPr>
        <w:t>-Do van xã đáy lò hơi bị hở, nướ chảy quá nhiều, mức nước trong ống thủy tụt xuống nhanh chóng mà không hìn thấy.</w:t>
      </w:r>
    </w:p>
    <w:p w:rsidR="00C87864" w:rsidRPr="001B396A" w:rsidRDefault="00C87864" w:rsidP="001B396A">
      <w:pPr>
        <w:spacing w:before="0" w:after="200" w:line="276" w:lineRule="auto"/>
        <w:ind w:left="90"/>
        <w:jc w:val="both"/>
        <w:rPr>
          <w:rFonts w:eastAsiaTheme="minorHAnsi"/>
          <w:b w:val="0"/>
          <w:color w:val="auto"/>
          <w:szCs w:val="28"/>
          <w:lang w:val="en-US"/>
        </w:rPr>
      </w:pPr>
      <w:r w:rsidRPr="001B396A">
        <w:rPr>
          <w:rFonts w:eastAsiaTheme="minorHAnsi"/>
          <w:b w:val="0"/>
          <w:color w:val="auto"/>
          <w:szCs w:val="28"/>
          <w:lang w:val="en-US"/>
        </w:rPr>
        <w:lastRenderedPageBreak/>
        <w:t>-Do lò hơi có bộ phận nào đó bị vỡ (nứt), nước thoát ra ngoài mà không biết (thường xì vỡ ở ba lông), ống sinh hơi, ống góp, mặt sàn).</w:t>
      </w:r>
    </w:p>
    <w:p w:rsidR="00C87864" w:rsidRPr="001B396A" w:rsidRDefault="00C87864" w:rsidP="001B396A">
      <w:pPr>
        <w:spacing w:before="0" w:after="200" w:line="276" w:lineRule="auto"/>
        <w:ind w:left="90"/>
        <w:jc w:val="both"/>
        <w:rPr>
          <w:rFonts w:eastAsiaTheme="minorHAnsi"/>
          <w:b w:val="0"/>
          <w:color w:val="auto"/>
          <w:szCs w:val="28"/>
          <w:lang w:val="en-US"/>
        </w:rPr>
      </w:pPr>
      <w:r w:rsidRPr="001B396A">
        <w:rPr>
          <w:rFonts w:eastAsiaTheme="minorHAnsi"/>
          <w:b w:val="0"/>
          <w:color w:val="auto"/>
          <w:szCs w:val="28"/>
          <w:lang w:val="en-US"/>
        </w:rPr>
        <w:t>-Do bơm nước hỏng hay vị trí các van nước vặn không đúng, nên mặc dù bơm có chạy nhưng nước không vào lò hơi, công nhân vận hành  không chú ý theo dõi ống thủy.</w:t>
      </w:r>
    </w:p>
    <w:p w:rsidR="00C87864" w:rsidRPr="001B396A" w:rsidRDefault="00C87864" w:rsidP="001B396A">
      <w:pPr>
        <w:spacing w:before="0" w:after="200" w:line="276" w:lineRule="auto"/>
        <w:ind w:left="90"/>
        <w:jc w:val="both"/>
        <w:rPr>
          <w:rFonts w:eastAsiaTheme="minorHAnsi"/>
          <w:b w:val="0"/>
          <w:color w:val="auto"/>
          <w:szCs w:val="28"/>
          <w:lang w:val="en-US"/>
        </w:rPr>
      </w:pPr>
      <w:r w:rsidRPr="001B396A">
        <w:rPr>
          <w:rFonts w:eastAsiaTheme="minorHAnsi"/>
          <w:b w:val="0"/>
          <w:color w:val="auto"/>
          <w:szCs w:val="28"/>
          <w:lang w:val="en-US"/>
        </w:rPr>
        <w:t xml:space="preserve">-Do hệ thống nước bị tắc hay do bơm bị mất chân không (bơm li tâm) nên nước không vào lò hơi </w:t>
      </w:r>
      <w:proofErr w:type="gramStart"/>
      <w:r w:rsidRPr="001B396A">
        <w:rPr>
          <w:rFonts w:eastAsiaTheme="minorHAnsi"/>
          <w:b w:val="0"/>
          <w:color w:val="auto"/>
          <w:szCs w:val="28"/>
          <w:lang w:val="en-US"/>
        </w:rPr>
        <w:t>được.</w:t>
      </w:r>
      <w:proofErr w:type="gramEnd"/>
    </w:p>
    <w:p w:rsidR="00C87864" w:rsidRPr="001B396A" w:rsidRDefault="00C87864" w:rsidP="001B396A">
      <w:pPr>
        <w:spacing w:before="0" w:after="200" w:line="276" w:lineRule="auto"/>
        <w:ind w:left="90"/>
        <w:jc w:val="both"/>
        <w:rPr>
          <w:rFonts w:eastAsiaTheme="minorHAnsi"/>
          <w:b w:val="0"/>
          <w:color w:val="auto"/>
          <w:szCs w:val="28"/>
          <w:lang w:val="en-US"/>
        </w:rPr>
      </w:pPr>
      <w:r w:rsidRPr="001B396A">
        <w:rPr>
          <w:rFonts w:eastAsiaTheme="minorHAnsi"/>
          <w:b w:val="0"/>
          <w:color w:val="auto"/>
          <w:szCs w:val="28"/>
          <w:lang w:val="en-US"/>
        </w:rPr>
        <w:t>-Cũng cần chú ý có khi có hiện tượng “mức nước giả tạo” tứ</w:t>
      </w:r>
      <w:r w:rsidR="001D22D3" w:rsidRPr="001B396A">
        <w:rPr>
          <w:rFonts w:eastAsiaTheme="minorHAnsi"/>
          <w:b w:val="0"/>
          <w:color w:val="auto"/>
          <w:szCs w:val="28"/>
          <w:lang w:val="en-US"/>
        </w:rPr>
        <w:t xml:space="preserve">c là các </w:t>
      </w:r>
      <w:r w:rsidR="001D22D3" w:rsidRPr="001B396A">
        <w:rPr>
          <w:rFonts w:eastAsiaTheme="minorHAnsi"/>
          <w:b w:val="0"/>
          <w:color w:val="auto"/>
          <w:szCs w:val="28"/>
        </w:rPr>
        <w:t>đường</w:t>
      </w:r>
      <w:r w:rsidRPr="001B396A">
        <w:rPr>
          <w:rFonts w:eastAsiaTheme="minorHAnsi"/>
          <w:b w:val="0"/>
          <w:color w:val="auto"/>
          <w:szCs w:val="28"/>
          <w:lang w:val="en-US"/>
        </w:rPr>
        <w:t xml:space="preserve"> ống nước, ống hơi thông ra ống thủy tắc nghẽn, sau khi xả ống thủy xong, cho ống thủy làm việc lại thì không thấy còn nước ở ống thủy nữa, thực ra nước trong lò hơi còn đủ mức bình thường nhưng cũng có trường hợp ngược lại. Cũng do các ống nước, ống hơi thông ra ống thủy bị tắc cả làm cho ống thủy vẫn còn cao nhưng mực nước thực ế trong nồi đã xuống thấp quá mức. </w:t>
      </w:r>
      <w:proofErr w:type="gramStart"/>
      <w:r w:rsidRPr="001B396A">
        <w:rPr>
          <w:rFonts w:eastAsiaTheme="minorHAnsi"/>
          <w:b w:val="0"/>
          <w:color w:val="auto"/>
          <w:szCs w:val="28"/>
          <w:lang w:val="en-US"/>
        </w:rPr>
        <w:t>Đây là trường hợp hết sức nguy hiểm.</w:t>
      </w:r>
      <w:proofErr w:type="gramEnd"/>
    </w:p>
    <w:p w:rsidR="00C87864" w:rsidRPr="001B396A" w:rsidRDefault="00C87864" w:rsidP="001B396A">
      <w:pPr>
        <w:spacing w:before="0" w:after="200" w:line="276" w:lineRule="auto"/>
        <w:ind w:left="90"/>
        <w:jc w:val="both"/>
        <w:rPr>
          <w:rFonts w:eastAsiaTheme="minorHAnsi"/>
          <w:b w:val="0"/>
          <w:color w:val="auto"/>
          <w:szCs w:val="28"/>
          <w:lang w:val="en-US"/>
        </w:rPr>
      </w:pPr>
      <w:proofErr w:type="gramStart"/>
      <w:r w:rsidRPr="001B396A">
        <w:rPr>
          <w:rFonts w:eastAsiaTheme="minorHAnsi"/>
          <w:b w:val="0"/>
          <w:color w:val="auto"/>
          <w:szCs w:val="28"/>
          <w:lang w:val="en-US"/>
        </w:rPr>
        <w:t>-Để khắc phục hiện tượng cạn nước giã tạo trên, công nhân vận hành phải nhìn mực nước ở trong ống thủy liên tục và phải thường thấy mặt nước trong ống thủy rung rinh, lên xuống chút ít.</w:t>
      </w:r>
      <w:proofErr w:type="gramEnd"/>
      <w:r w:rsidRPr="001B396A">
        <w:rPr>
          <w:rFonts w:eastAsiaTheme="minorHAnsi"/>
          <w:b w:val="0"/>
          <w:color w:val="auto"/>
          <w:szCs w:val="28"/>
          <w:lang w:val="en-US"/>
        </w:rPr>
        <w:t xml:space="preserve"> </w:t>
      </w:r>
      <w:proofErr w:type="gramStart"/>
      <w:r w:rsidRPr="001B396A">
        <w:rPr>
          <w:rFonts w:eastAsiaTheme="minorHAnsi"/>
          <w:b w:val="0"/>
          <w:color w:val="auto"/>
          <w:szCs w:val="28"/>
          <w:lang w:val="en-US"/>
        </w:rPr>
        <w:t>Khi thấy mặt nước trong ống thủy đứng im lâu, phải kiểm tra mực nước thực ế trong nồi bằng cách thay đổi ống thủy.</w:t>
      </w:r>
      <w:proofErr w:type="gramEnd"/>
    </w:p>
    <w:p w:rsidR="00C87864" w:rsidRPr="001B396A" w:rsidRDefault="00C87864" w:rsidP="001B396A">
      <w:pPr>
        <w:spacing w:before="0" w:after="200" w:line="276" w:lineRule="auto"/>
        <w:ind w:left="90"/>
        <w:jc w:val="both"/>
        <w:rPr>
          <w:rFonts w:eastAsiaTheme="minorHAnsi"/>
          <w:b w:val="0"/>
          <w:color w:val="auto"/>
          <w:szCs w:val="28"/>
          <w:lang w:val="en-US"/>
        </w:rPr>
      </w:pPr>
      <w:r w:rsidRPr="001B396A">
        <w:rPr>
          <w:rFonts w:eastAsiaTheme="minorHAnsi"/>
          <w:b w:val="0"/>
          <w:color w:val="auto"/>
          <w:szCs w:val="28"/>
          <w:lang w:val="en-US"/>
        </w:rPr>
        <w:t>3. Thao tác:</w:t>
      </w:r>
    </w:p>
    <w:p w:rsidR="00C87864" w:rsidRPr="001B396A" w:rsidRDefault="00C87864" w:rsidP="001B396A">
      <w:pPr>
        <w:spacing w:before="0" w:after="200" w:line="276" w:lineRule="auto"/>
        <w:ind w:left="90"/>
        <w:jc w:val="both"/>
        <w:rPr>
          <w:rFonts w:eastAsiaTheme="minorHAnsi"/>
          <w:b w:val="0"/>
          <w:color w:val="auto"/>
          <w:szCs w:val="28"/>
          <w:lang w:val="en-US"/>
        </w:rPr>
      </w:pPr>
      <w:r w:rsidRPr="001B396A">
        <w:rPr>
          <w:rFonts w:eastAsiaTheme="minorHAnsi"/>
          <w:b w:val="0"/>
          <w:color w:val="auto"/>
          <w:szCs w:val="28"/>
          <w:lang w:val="en-US"/>
        </w:rPr>
        <w:t>Trước hết phải xem xét kỹ ống thủy có bị chảy nước không, sau đó kiể</w:t>
      </w:r>
      <w:r w:rsidR="00EA5D33" w:rsidRPr="001B396A">
        <w:rPr>
          <w:rFonts w:eastAsiaTheme="minorHAnsi"/>
          <w:b w:val="0"/>
          <w:color w:val="auto"/>
          <w:szCs w:val="28"/>
          <w:lang w:val="en-US"/>
        </w:rPr>
        <w:t xml:space="preserve">m tra </w:t>
      </w:r>
      <w:r w:rsidR="00EA5D33" w:rsidRPr="001B396A">
        <w:rPr>
          <w:rFonts w:eastAsiaTheme="minorHAnsi"/>
          <w:b w:val="0"/>
          <w:color w:val="auto"/>
          <w:szCs w:val="28"/>
        </w:rPr>
        <w:t>mức</w:t>
      </w:r>
      <w:r w:rsidRPr="001B396A">
        <w:rPr>
          <w:rFonts w:eastAsiaTheme="minorHAnsi"/>
          <w:b w:val="0"/>
          <w:color w:val="auto"/>
          <w:szCs w:val="28"/>
          <w:lang w:val="en-US"/>
        </w:rPr>
        <w:t xml:space="preserve"> nước bằng cách gọi nước, thao tác như sau:</w:t>
      </w:r>
    </w:p>
    <w:p w:rsidR="00C87864" w:rsidRPr="001B396A" w:rsidRDefault="00C87864" w:rsidP="001B396A">
      <w:pPr>
        <w:spacing w:before="0" w:after="200" w:line="276" w:lineRule="auto"/>
        <w:ind w:left="90"/>
        <w:jc w:val="both"/>
        <w:rPr>
          <w:rFonts w:eastAsiaTheme="minorHAnsi"/>
          <w:b w:val="0"/>
          <w:color w:val="auto"/>
          <w:szCs w:val="28"/>
          <w:lang w:val="en-US"/>
        </w:rPr>
      </w:pPr>
      <w:proofErr w:type="gramStart"/>
      <w:r w:rsidRPr="001B396A">
        <w:rPr>
          <w:rFonts w:eastAsiaTheme="minorHAnsi"/>
          <w:b w:val="0"/>
          <w:color w:val="auto"/>
          <w:szCs w:val="28"/>
          <w:lang w:val="en-US"/>
        </w:rPr>
        <w:t>-Đóng chặt van thông hơi, van thông nước ra ống thủy.</w:t>
      </w:r>
      <w:proofErr w:type="gramEnd"/>
    </w:p>
    <w:p w:rsidR="00C87864" w:rsidRPr="001B396A" w:rsidRDefault="00C87864" w:rsidP="001B396A">
      <w:pPr>
        <w:spacing w:before="0" w:after="200" w:line="276" w:lineRule="auto"/>
        <w:ind w:left="90"/>
        <w:jc w:val="both"/>
        <w:rPr>
          <w:rFonts w:eastAsiaTheme="minorHAnsi"/>
          <w:b w:val="0"/>
          <w:color w:val="auto"/>
          <w:szCs w:val="28"/>
          <w:lang w:val="en-US"/>
        </w:rPr>
      </w:pPr>
      <w:r w:rsidRPr="001B396A">
        <w:rPr>
          <w:rFonts w:eastAsiaTheme="minorHAnsi"/>
          <w:b w:val="0"/>
          <w:color w:val="auto"/>
          <w:szCs w:val="28"/>
          <w:lang w:val="en-US"/>
        </w:rPr>
        <w:t>-Mở van xả đáy ống thủy cho hơi và nước thoát ra ngoài ống thủy, sau đó đóng van xả ống thủy lại.</w:t>
      </w:r>
    </w:p>
    <w:p w:rsidR="00C87864" w:rsidRPr="001B396A" w:rsidRDefault="00C87864" w:rsidP="001B396A">
      <w:pPr>
        <w:spacing w:before="0" w:after="200" w:line="276" w:lineRule="auto"/>
        <w:ind w:left="90"/>
        <w:jc w:val="both"/>
        <w:rPr>
          <w:rFonts w:eastAsiaTheme="minorHAnsi"/>
          <w:b w:val="0"/>
          <w:color w:val="auto"/>
          <w:szCs w:val="28"/>
          <w:lang w:val="en-US"/>
        </w:rPr>
      </w:pPr>
      <w:r w:rsidRPr="001B396A">
        <w:rPr>
          <w:rFonts w:eastAsiaTheme="minorHAnsi"/>
          <w:b w:val="0"/>
          <w:color w:val="auto"/>
          <w:szCs w:val="28"/>
          <w:lang w:val="en-US"/>
        </w:rPr>
        <w:t>-Từ từ mở van nước ra.</w:t>
      </w:r>
    </w:p>
    <w:p w:rsidR="00C87864" w:rsidRPr="001B396A" w:rsidRDefault="00C87864" w:rsidP="001B396A">
      <w:pPr>
        <w:spacing w:before="0" w:after="200" w:line="276" w:lineRule="auto"/>
        <w:ind w:left="90"/>
        <w:jc w:val="both"/>
        <w:rPr>
          <w:rFonts w:eastAsiaTheme="minorHAnsi"/>
          <w:b w:val="0"/>
          <w:color w:val="auto"/>
          <w:szCs w:val="28"/>
          <w:lang w:val="en-US"/>
        </w:rPr>
      </w:pPr>
      <w:r w:rsidRPr="001B396A">
        <w:rPr>
          <w:rFonts w:eastAsiaTheme="minorHAnsi"/>
          <w:b w:val="0"/>
          <w:color w:val="auto"/>
          <w:szCs w:val="28"/>
          <w:lang w:val="en-US"/>
        </w:rPr>
        <w:t>-Nếu còn thấy lấp ló nước ở mặt kính đáy ống thủy là còn khả năng cung cấp nước bổ sung vào lò hơi, công nhân đốt lò sẽ tiếp tục thao tác như sau:</w:t>
      </w:r>
    </w:p>
    <w:p w:rsidR="00C87864" w:rsidRPr="001B396A" w:rsidRDefault="00C87864" w:rsidP="001B396A">
      <w:pPr>
        <w:spacing w:before="0" w:after="200" w:line="276" w:lineRule="auto"/>
        <w:ind w:left="90"/>
        <w:jc w:val="both"/>
        <w:rPr>
          <w:rFonts w:eastAsiaTheme="minorHAnsi"/>
          <w:b w:val="0"/>
          <w:color w:val="auto"/>
          <w:szCs w:val="28"/>
          <w:lang w:val="en-US"/>
        </w:rPr>
      </w:pPr>
      <w:r w:rsidRPr="001B396A">
        <w:rPr>
          <w:rFonts w:eastAsiaTheme="minorHAnsi"/>
          <w:b w:val="0"/>
          <w:color w:val="auto"/>
          <w:szCs w:val="28"/>
          <w:lang w:val="en-US"/>
        </w:rPr>
        <w:t>- Tắt ngay lửa lò hơi.</w:t>
      </w:r>
    </w:p>
    <w:p w:rsidR="00C87864" w:rsidRPr="001B396A" w:rsidRDefault="00C87864" w:rsidP="001B396A">
      <w:pPr>
        <w:spacing w:before="0" w:after="200" w:line="276" w:lineRule="auto"/>
        <w:ind w:left="90"/>
        <w:jc w:val="both"/>
        <w:rPr>
          <w:rFonts w:eastAsiaTheme="minorHAnsi"/>
          <w:b w:val="0"/>
          <w:color w:val="auto"/>
          <w:szCs w:val="28"/>
          <w:lang w:val="en-US"/>
        </w:rPr>
      </w:pPr>
      <w:r w:rsidRPr="001B396A">
        <w:rPr>
          <w:rFonts w:eastAsiaTheme="minorHAnsi"/>
          <w:b w:val="0"/>
          <w:color w:val="auto"/>
          <w:szCs w:val="28"/>
          <w:lang w:val="en-US"/>
        </w:rPr>
        <w:lastRenderedPageBreak/>
        <w:t xml:space="preserve">- Chạy bơm cấp nước vào lò hơi thì phải mở từ từ, thận trọng, nghe ngóng những tiếng động phía trong lò, </w:t>
      </w:r>
      <w:proofErr w:type="gramStart"/>
      <w:r w:rsidRPr="001B396A">
        <w:rPr>
          <w:rFonts w:eastAsiaTheme="minorHAnsi"/>
          <w:b w:val="0"/>
          <w:color w:val="auto"/>
          <w:szCs w:val="28"/>
          <w:lang w:val="en-US"/>
        </w:rPr>
        <w:t>theo</w:t>
      </w:r>
      <w:proofErr w:type="gramEnd"/>
      <w:r w:rsidRPr="001B396A">
        <w:rPr>
          <w:rFonts w:eastAsiaTheme="minorHAnsi"/>
          <w:b w:val="0"/>
          <w:color w:val="auto"/>
          <w:szCs w:val="28"/>
          <w:lang w:val="en-US"/>
        </w:rPr>
        <w:t xml:space="preserve"> dõi mức nước ở trong ống thủy.</w:t>
      </w:r>
    </w:p>
    <w:p w:rsidR="00C87864" w:rsidRPr="001B396A" w:rsidRDefault="00C87864" w:rsidP="001B396A">
      <w:pPr>
        <w:spacing w:before="0" w:after="200" w:line="276" w:lineRule="auto"/>
        <w:ind w:left="90"/>
        <w:jc w:val="both"/>
        <w:rPr>
          <w:rFonts w:eastAsiaTheme="minorHAnsi"/>
          <w:b w:val="0"/>
          <w:color w:val="auto"/>
          <w:szCs w:val="28"/>
          <w:lang w:val="en-US"/>
        </w:rPr>
      </w:pPr>
      <w:r w:rsidRPr="001B396A">
        <w:rPr>
          <w:rFonts w:eastAsiaTheme="minorHAnsi"/>
          <w:b w:val="0"/>
          <w:color w:val="auto"/>
          <w:szCs w:val="28"/>
          <w:lang w:val="en-US"/>
        </w:rPr>
        <w:t xml:space="preserve">- Nếu không có hiện tượng gì bất thường xảy ra thì cung cấp nước đến mức thấp nhất của ống thủy (vạch quy định dưới) thì tắc bơm nguồn cung cấp nước vào lò hơi cho đến mức trung bình của ống thủy. </w:t>
      </w:r>
      <w:proofErr w:type="gramStart"/>
      <w:r w:rsidRPr="001B396A">
        <w:rPr>
          <w:rFonts w:eastAsiaTheme="minorHAnsi"/>
          <w:b w:val="0"/>
          <w:color w:val="auto"/>
          <w:szCs w:val="28"/>
          <w:lang w:val="en-US"/>
        </w:rPr>
        <w:t>Nếu đã kiểm tra mức nước nồi bằng cách gọi nước hai lần mà không thấy mức nước lấp ló ở đáy ống thủy thì phải mở các vòi kiểm tra mức nước của lò hơi (mở vòi dưới cùng trước rồi đến mở vòi giữa).</w:t>
      </w:r>
      <w:proofErr w:type="gramEnd"/>
      <w:r w:rsidRPr="001B396A">
        <w:rPr>
          <w:rFonts w:eastAsiaTheme="minorHAnsi"/>
          <w:b w:val="0"/>
          <w:color w:val="auto"/>
          <w:szCs w:val="28"/>
          <w:lang w:val="en-US"/>
        </w:rPr>
        <w:t xml:space="preserve"> </w:t>
      </w:r>
      <w:proofErr w:type="gramStart"/>
      <w:r w:rsidRPr="001B396A">
        <w:rPr>
          <w:rFonts w:eastAsiaTheme="minorHAnsi"/>
          <w:b w:val="0"/>
          <w:color w:val="auto"/>
          <w:szCs w:val="28"/>
          <w:lang w:val="en-US"/>
        </w:rPr>
        <w:t>Nếu không thấy vòi nào có nước thì nhanh chóng thao tác ngừng lò sự cố, tuyệt đối không được cung cấp nước vào lò hơi nữa.</w:t>
      </w:r>
      <w:proofErr w:type="gramEnd"/>
    </w:p>
    <w:p w:rsidR="00C87864" w:rsidRPr="001B396A" w:rsidRDefault="00C87864" w:rsidP="001B396A">
      <w:pPr>
        <w:spacing w:before="0" w:after="200" w:line="276" w:lineRule="auto"/>
        <w:ind w:left="90"/>
        <w:jc w:val="both"/>
        <w:rPr>
          <w:rFonts w:eastAsiaTheme="minorHAnsi"/>
          <w:b w:val="0"/>
          <w:color w:val="auto"/>
          <w:szCs w:val="28"/>
          <w:lang w:val="en-US"/>
        </w:rPr>
      </w:pPr>
      <w:r w:rsidRPr="001B396A">
        <w:rPr>
          <w:rFonts w:eastAsiaTheme="minorHAnsi"/>
          <w:b w:val="0"/>
          <w:color w:val="auto"/>
          <w:szCs w:val="28"/>
          <w:lang w:val="en-US"/>
        </w:rPr>
        <w:t xml:space="preserve">- Nếu mở vòi dưới cùng thấy còn nước thì phải kiềm tra lại ống thủy 1 lần nữa (vì vòi dưới cùng bố trí cao hơn đáy ống thủy 1 chút mà còn nước, chứng tỏ ống thủy bị hỏng). </w:t>
      </w:r>
      <w:proofErr w:type="gramStart"/>
      <w:r w:rsidRPr="001B396A">
        <w:rPr>
          <w:rFonts w:eastAsiaTheme="minorHAnsi"/>
          <w:b w:val="0"/>
          <w:color w:val="auto"/>
          <w:szCs w:val="28"/>
          <w:lang w:val="en-US"/>
        </w:rPr>
        <w:t>Nếu cần phải thông ống thủy.</w:t>
      </w:r>
      <w:proofErr w:type="gramEnd"/>
    </w:p>
    <w:p w:rsidR="00C87864" w:rsidRPr="001B396A" w:rsidRDefault="00C87864" w:rsidP="001B396A">
      <w:pPr>
        <w:spacing w:before="0" w:after="200" w:line="276" w:lineRule="auto"/>
        <w:ind w:left="360"/>
        <w:jc w:val="both"/>
        <w:rPr>
          <w:rFonts w:eastAsiaTheme="minorHAnsi"/>
          <w:b w:val="0"/>
          <w:color w:val="auto"/>
          <w:szCs w:val="28"/>
          <w:lang w:val="en-US"/>
        </w:rPr>
      </w:pPr>
      <w:r w:rsidRPr="001B396A">
        <w:rPr>
          <w:rFonts w:eastAsiaTheme="minorHAnsi"/>
          <w:color w:val="auto"/>
          <w:szCs w:val="28"/>
          <w:lang w:val="en-US"/>
        </w:rPr>
        <w:t>II. Thao tác ngừng lò khi cạn nước nghiêm trọng</w:t>
      </w:r>
      <w:r w:rsidRPr="001B396A">
        <w:rPr>
          <w:rFonts w:eastAsiaTheme="minorHAnsi"/>
          <w:b w:val="0"/>
          <w:color w:val="auto"/>
          <w:szCs w:val="28"/>
          <w:lang w:val="en-US"/>
        </w:rPr>
        <w:t>.</w:t>
      </w:r>
    </w:p>
    <w:p w:rsidR="00C87864" w:rsidRPr="001B396A" w:rsidRDefault="00C87864" w:rsidP="001B396A">
      <w:pPr>
        <w:numPr>
          <w:ilvl w:val="0"/>
          <w:numId w:val="60"/>
        </w:numPr>
        <w:spacing w:before="0" w:after="200" w:line="276" w:lineRule="auto"/>
        <w:contextualSpacing/>
        <w:jc w:val="both"/>
        <w:rPr>
          <w:rFonts w:eastAsiaTheme="minorHAnsi"/>
          <w:b w:val="0"/>
          <w:color w:val="auto"/>
          <w:szCs w:val="28"/>
          <w:lang w:val="en-US"/>
        </w:rPr>
      </w:pPr>
      <w:r w:rsidRPr="001B396A">
        <w:rPr>
          <w:rFonts w:eastAsiaTheme="minorHAnsi"/>
          <w:b w:val="0"/>
          <w:color w:val="auto"/>
          <w:szCs w:val="28"/>
          <w:lang w:val="en-US"/>
        </w:rPr>
        <w:t>Tắt ngay lửa trong lò hơi.</w:t>
      </w:r>
    </w:p>
    <w:p w:rsidR="00C87864" w:rsidRPr="001B396A" w:rsidRDefault="00C87864" w:rsidP="001B396A">
      <w:pPr>
        <w:numPr>
          <w:ilvl w:val="0"/>
          <w:numId w:val="60"/>
        </w:numPr>
        <w:spacing w:before="0" w:after="200" w:line="276" w:lineRule="auto"/>
        <w:contextualSpacing/>
        <w:jc w:val="both"/>
        <w:rPr>
          <w:rFonts w:eastAsiaTheme="minorHAnsi"/>
          <w:b w:val="0"/>
          <w:color w:val="auto"/>
          <w:szCs w:val="28"/>
          <w:lang w:val="en-US"/>
        </w:rPr>
      </w:pPr>
      <w:r w:rsidRPr="001B396A">
        <w:rPr>
          <w:rFonts w:eastAsiaTheme="minorHAnsi"/>
          <w:b w:val="0"/>
          <w:color w:val="auto"/>
          <w:szCs w:val="28"/>
          <w:lang w:val="en-US"/>
        </w:rPr>
        <w:t>Tắt bơm nước, đóng chặt van nước cấp vào lò hơi.</w:t>
      </w:r>
    </w:p>
    <w:p w:rsidR="00C87864" w:rsidRPr="001B396A" w:rsidRDefault="00C87864" w:rsidP="001B396A">
      <w:pPr>
        <w:numPr>
          <w:ilvl w:val="0"/>
          <w:numId w:val="60"/>
        </w:numPr>
        <w:spacing w:before="0" w:after="200" w:line="276" w:lineRule="auto"/>
        <w:contextualSpacing/>
        <w:jc w:val="both"/>
        <w:rPr>
          <w:rFonts w:eastAsiaTheme="minorHAnsi"/>
          <w:b w:val="0"/>
          <w:color w:val="auto"/>
          <w:szCs w:val="28"/>
          <w:lang w:val="en-US"/>
        </w:rPr>
      </w:pPr>
      <w:r w:rsidRPr="001B396A">
        <w:rPr>
          <w:rFonts w:eastAsiaTheme="minorHAnsi"/>
          <w:b w:val="0"/>
          <w:color w:val="auto"/>
          <w:szCs w:val="28"/>
          <w:lang w:val="en-US"/>
        </w:rPr>
        <w:t>Đóng van cấp hơi sang sản xuất.</w:t>
      </w:r>
    </w:p>
    <w:p w:rsidR="00C87864" w:rsidRPr="001B396A" w:rsidRDefault="00C87864" w:rsidP="001B396A">
      <w:pPr>
        <w:numPr>
          <w:ilvl w:val="0"/>
          <w:numId w:val="60"/>
        </w:numPr>
        <w:spacing w:before="0" w:after="200" w:line="276" w:lineRule="auto"/>
        <w:contextualSpacing/>
        <w:jc w:val="both"/>
        <w:rPr>
          <w:rFonts w:eastAsiaTheme="minorHAnsi"/>
          <w:b w:val="0"/>
          <w:color w:val="auto"/>
          <w:szCs w:val="28"/>
          <w:lang w:val="en-US"/>
        </w:rPr>
      </w:pPr>
      <w:r w:rsidRPr="001B396A">
        <w:rPr>
          <w:rFonts w:eastAsiaTheme="minorHAnsi"/>
          <w:b w:val="0"/>
          <w:color w:val="auto"/>
          <w:szCs w:val="28"/>
          <w:lang w:val="en-US"/>
        </w:rPr>
        <w:t>Tuyệt đối cấm cấp nước lạnh vào lò hơi trong suốt quá trình thao tác xử lý sự cố.</w:t>
      </w:r>
    </w:p>
    <w:p w:rsidR="00C87864" w:rsidRPr="001B396A" w:rsidRDefault="00C87864" w:rsidP="001B396A">
      <w:pPr>
        <w:spacing w:before="0" w:after="200" w:line="276" w:lineRule="auto"/>
        <w:ind w:left="360"/>
        <w:jc w:val="both"/>
        <w:rPr>
          <w:rFonts w:eastAsiaTheme="minorHAnsi"/>
          <w:b w:val="0"/>
          <w:color w:val="auto"/>
          <w:szCs w:val="28"/>
          <w:lang w:val="en-US"/>
        </w:rPr>
      </w:pPr>
      <w:proofErr w:type="gramStart"/>
      <w:r w:rsidRPr="001B396A">
        <w:rPr>
          <w:rFonts w:eastAsiaTheme="minorHAnsi"/>
          <w:b w:val="0"/>
          <w:color w:val="auto"/>
          <w:szCs w:val="28"/>
          <w:lang w:val="en-US"/>
        </w:rPr>
        <w:t>Giữ nguyên hiện trường và lập biên bản.</w:t>
      </w:r>
      <w:proofErr w:type="gramEnd"/>
    </w:p>
    <w:p w:rsidR="00C87864" w:rsidRPr="001B396A" w:rsidRDefault="00C87864" w:rsidP="001B396A">
      <w:pPr>
        <w:spacing w:before="0" w:after="200" w:line="276" w:lineRule="auto"/>
        <w:ind w:left="360"/>
        <w:jc w:val="both"/>
        <w:rPr>
          <w:rFonts w:eastAsiaTheme="minorHAnsi"/>
          <w:color w:val="auto"/>
          <w:szCs w:val="28"/>
          <w:lang w:val="en-US"/>
        </w:rPr>
      </w:pPr>
      <w:r w:rsidRPr="001B396A">
        <w:rPr>
          <w:rFonts w:eastAsiaTheme="minorHAnsi"/>
          <w:color w:val="auto"/>
          <w:szCs w:val="28"/>
          <w:lang w:val="en-US"/>
        </w:rPr>
        <w:t>III. Nước đầy quá mức:</w:t>
      </w:r>
    </w:p>
    <w:p w:rsidR="00C87864" w:rsidRPr="001B396A" w:rsidRDefault="00C87864" w:rsidP="001B396A">
      <w:pPr>
        <w:numPr>
          <w:ilvl w:val="0"/>
          <w:numId w:val="61"/>
        </w:numPr>
        <w:spacing w:before="0" w:after="200" w:line="276" w:lineRule="auto"/>
        <w:contextualSpacing/>
        <w:jc w:val="both"/>
        <w:rPr>
          <w:rFonts w:eastAsiaTheme="minorHAnsi"/>
          <w:color w:val="auto"/>
          <w:szCs w:val="28"/>
          <w:lang w:val="en-US"/>
        </w:rPr>
      </w:pPr>
      <w:r w:rsidRPr="001B396A">
        <w:rPr>
          <w:rFonts w:eastAsiaTheme="minorHAnsi"/>
          <w:color w:val="auto"/>
          <w:szCs w:val="28"/>
          <w:lang w:val="en-US"/>
        </w:rPr>
        <w:t>Hiện tượng:</w:t>
      </w:r>
    </w:p>
    <w:p w:rsidR="00C87864" w:rsidRPr="001B396A" w:rsidRDefault="00C87864" w:rsidP="001B396A">
      <w:pPr>
        <w:numPr>
          <w:ilvl w:val="0"/>
          <w:numId w:val="60"/>
        </w:numPr>
        <w:spacing w:before="0" w:after="200" w:line="276" w:lineRule="auto"/>
        <w:contextualSpacing/>
        <w:jc w:val="both"/>
        <w:rPr>
          <w:rFonts w:eastAsiaTheme="minorHAnsi"/>
          <w:b w:val="0"/>
          <w:color w:val="auto"/>
          <w:szCs w:val="28"/>
          <w:lang w:val="en-US"/>
        </w:rPr>
      </w:pPr>
      <w:r w:rsidRPr="001B396A">
        <w:rPr>
          <w:rFonts w:eastAsiaTheme="minorHAnsi"/>
          <w:b w:val="0"/>
          <w:color w:val="auto"/>
          <w:szCs w:val="28"/>
          <w:lang w:val="en-US"/>
        </w:rPr>
        <w:t>Thường thấy nước ngập hết cả ống thủy, toàn thân ống thủy 1 màu trắng ống ánh.</w:t>
      </w:r>
    </w:p>
    <w:p w:rsidR="00C87864" w:rsidRPr="001B396A" w:rsidRDefault="00C87864" w:rsidP="001B396A">
      <w:pPr>
        <w:numPr>
          <w:ilvl w:val="0"/>
          <w:numId w:val="60"/>
        </w:numPr>
        <w:spacing w:before="0" w:after="200" w:line="276" w:lineRule="auto"/>
        <w:contextualSpacing/>
        <w:jc w:val="both"/>
        <w:rPr>
          <w:rFonts w:eastAsiaTheme="minorHAnsi"/>
          <w:b w:val="0"/>
          <w:color w:val="auto"/>
          <w:szCs w:val="28"/>
          <w:lang w:val="en-US"/>
        </w:rPr>
      </w:pPr>
      <w:r w:rsidRPr="001B396A">
        <w:rPr>
          <w:rFonts w:eastAsiaTheme="minorHAnsi"/>
          <w:b w:val="0"/>
          <w:color w:val="auto"/>
          <w:szCs w:val="28"/>
          <w:lang w:val="en-US"/>
        </w:rPr>
        <w:t>Có thể cùng 1 lúc thấy áp suất của lò hơi giảm xuống từ từ (</w:t>
      </w:r>
      <w:proofErr w:type="gramStart"/>
      <w:r w:rsidRPr="001B396A">
        <w:rPr>
          <w:rFonts w:eastAsiaTheme="minorHAnsi"/>
          <w:b w:val="0"/>
          <w:color w:val="auto"/>
          <w:szCs w:val="28"/>
          <w:lang w:val="en-US"/>
        </w:rPr>
        <w:t>kim</w:t>
      </w:r>
      <w:proofErr w:type="gramEnd"/>
      <w:r w:rsidRPr="001B396A">
        <w:rPr>
          <w:rFonts w:eastAsiaTheme="minorHAnsi"/>
          <w:b w:val="0"/>
          <w:color w:val="auto"/>
          <w:szCs w:val="28"/>
          <w:lang w:val="en-US"/>
        </w:rPr>
        <w:t xml:space="preserve"> áp kế tụt xuống dần).</w:t>
      </w:r>
    </w:p>
    <w:p w:rsidR="00C87864" w:rsidRPr="001B396A" w:rsidRDefault="00C87864" w:rsidP="001B396A">
      <w:pPr>
        <w:numPr>
          <w:ilvl w:val="0"/>
          <w:numId w:val="60"/>
        </w:numPr>
        <w:spacing w:before="0" w:after="200" w:line="276" w:lineRule="auto"/>
        <w:contextualSpacing/>
        <w:jc w:val="both"/>
        <w:rPr>
          <w:rFonts w:eastAsiaTheme="minorHAnsi"/>
          <w:b w:val="0"/>
          <w:color w:val="auto"/>
          <w:szCs w:val="28"/>
          <w:lang w:val="en-US"/>
        </w:rPr>
      </w:pPr>
      <w:r w:rsidRPr="001B396A">
        <w:rPr>
          <w:rFonts w:eastAsiaTheme="minorHAnsi"/>
          <w:b w:val="0"/>
          <w:color w:val="auto"/>
          <w:szCs w:val="28"/>
          <w:lang w:val="en-US"/>
        </w:rPr>
        <w:t>Nếu lò hơi cung cấp hơi cho các nơi tiêu thụ dễ phát hiện như: tuabin, sấy hỗn hợp hơi nước thì ở những nơi tiêu thụ sẽ thấy có hiện tượng bất thường.</w:t>
      </w:r>
    </w:p>
    <w:p w:rsidR="00C87864" w:rsidRPr="001B396A" w:rsidRDefault="00C87864" w:rsidP="001B396A">
      <w:pPr>
        <w:numPr>
          <w:ilvl w:val="0"/>
          <w:numId w:val="61"/>
        </w:numPr>
        <w:spacing w:before="0" w:after="200" w:line="276" w:lineRule="auto"/>
        <w:contextualSpacing/>
        <w:jc w:val="both"/>
        <w:rPr>
          <w:rFonts w:eastAsiaTheme="minorHAnsi"/>
          <w:color w:val="auto"/>
          <w:szCs w:val="28"/>
          <w:lang w:val="en-US"/>
        </w:rPr>
      </w:pPr>
      <w:r w:rsidRPr="001B396A">
        <w:rPr>
          <w:rFonts w:eastAsiaTheme="minorHAnsi"/>
          <w:color w:val="auto"/>
          <w:szCs w:val="28"/>
          <w:lang w:val="en-US"/>
        </w:rPr>
        <w:t>Nguyên nhân:</w:t>
      </w:r>
    </w:p>
    <w:p w:rsidR="00C87864" w:rsidRPr="001B396A" w:rsidRDefault="00C87864" w:rsidP="001B396A">
      <w:pPr>
        <w:numPr>
          <w:ilvl w:val="0"/>
          <w:numId w:val="60"/>
        </w:numPr>
        <w:spacing w:before="0" w:after="200" w:line="276" w:lineRule="auto"/>
        <w:contextualSpacing/>
        <w:jc w:val="both"/>
        <w:rPr>
          <w:rFonts w:eastAsiaTheme="minorHAnsi"/>
          <w:b w:val="0"/>
          <w:color w:val="auto"/>
          <w:szCs w:val="28"/>
          <w:lang w:val="en-US"/>
        </w:rPr>
      </w:pPr>
      <w:r w:rsidRPr="001B396A">
        <w:rPr>
          <w:rFonts w:eastAsiaTheme="minorHAnsi"/>
          <w:b w:val="0"/>
          <w:color w:val="auto"/>
          <w:szCs w:val="28"/>
          <w:lang w:val="en-US"/>
        </w:rPr>
        <w:t xml:space="preserve">Do công nhân vận hành lò hơi sơ suất không </w:t>
      </w:r>
      <w:proofErr w:type="gramStart"/>
      <w:r w:rsidRPr="001B396A">
        <w:rPr>
          <w:rFonts w:eastAsiaTheme="minorHAnsi"/>
          <w:b w:val="0"/>
          <w:color w:val="auto"/>
          <w:szCs w:val="28"/>
          <w:lang w:val="en-US"/>
        </w:rPr>
        <w:t>theo</w:t>
      </w:r>
      <w:proofErr w:type="gramEnd"/>
      <w:r w:rsidRPr="001B396A">
        <w:rPr>
          <w:rFonts w:eastAsiaTheme="minorHAnsi"/>
          <w:b w:val="0"/>
          <w:color w:val="auto"/>
          <w:szCs w:val="28"/>
          <w:lang w:val="en-US"/>
        </w:rPr>
        <w:t xml:space="preserve"> dõi ống thủy khi đang lấy nước vào lò hơi, quên tắt bơm nước khi lò hơi đầy đủ nước.</w:t>
      </w:r>
    </w:p>
    <w:p w:rsidR="00C87864" w:rsidRPr="001B396A" w:rsidRDefault="00C87864" w:rsidP="001B396A">
      <w:pPr>
        <w:numPr>
          <w:ilvl w:val="0"/>
          <w:numId w:val="60"/>
        </w:numPr>
        <w:spacing w:before="0" w:after="200" w:line="276" w:lineRule="auto"/>
        <w:contextualSpacing/>
        <w:jc w:val="both"/>
        <w:rPr>
          <w:rFonts w:eastAsiaTheme="minorHAnsi"/>
          <w:b w:val="0"/>
          <w:color w:val="auto"/>
          <w:szCs w:val="28"/>
          <w:lang w:val="en-US"/>
        </w:rPr>
      </w:pPr>
      <w:r w:rsidRPr="001B396A">
        <w:rPr>
          <w:rFonts w:eastAsiaTheme="minorHAnsi"/>
          <w:b w:val="0"/>
          <w:color w:val="auto"/>
          <w:szCs w:val="28"/>
          <w:lang w:val="en-US"/>
        </w:rPr>
        <w:lastRenderedPageBreak/>
        <w:t xml:space="preserve">Van cấp nước của lò hơi bị xì hở lớn, khi lò hơi khác lấy nước (lắp </w:t>
      </w:r>
      <w:proofErr w:type="gramStart"/>
      <w:r w:rsidRPr="001B396A">
        <w:rPr>
          <w:rFonts w:eastAsiaTheme="minorHAnsi"/>
          <w:b w:val="0"/>
          <w:color w:val="auto"/>
          <w:szCs w:val="28"/>
          <w:lang w:val="en-US"/>
        </w:rPr>
        <w:t>chung</w:t>
      </w:r>
      <w:proofErr w:type="gramEnd"/>
      <w:r w:rsidRPr="001B396A">
        <w:rPr>
          <w:rFonts w:eastAsiaTheme="minorHAnsi"/>
          <w:b w:val="0"/>
          <w:color w:val="auto"/>
          <w:szCs w:val="28"/>
          <w:lang w:val="en-US"/>
        </w:rPr>
        <w:t xml:space="preserve"> 1 đường ống) thì nước cũng do van cấp nước hỏng mà vào lò hơi cho đến khi đầy nước, công nhân đốt lò cũng không biết.</w:t>
      </w:r>
    </w:p>
    <w:p w:rsidR="00C87864" w:rsidRPr="001B396A" w:rsidRDefault="00C87864" w:rsidP="001B396A">
      <w:pPr>
        <w:numPr>
          <w:ilvl w:val="0"/>
          <w:numId w:val="62"/>
        </w:numPr>
        <w:tabs>
          <w:tab w:val="left" w:pos="720"/>
        </w:tabs>
        <w:spacing w:before="0" w:after="200" w:line="276" w:lineRule="auto"/>
        <w:ind w:left="720"/>
        <w:contextualSpacing/>
        <w:jc w:val="both"/>
        <w:rPr>
          <w:rFonts w:eastAsiaTheme="minorHAnsi"/>
          <w:b w:val="0"/>
          <w:color w:val="auto"/>
          <w:szCs w:val="28"/>
          <w:lang w:val="en-US"/>
        </w:rPr>
      </w:pPr>
      <w:r w:rsidRPr="001B396A">
        <w:rPr>
          <w:rFonts w:eastAsiaTheme="minorHAnsi"/>
          <w:color w:val="auto"/>
          <w:szCs w:val="28"/>
          <w:lang w:val="en-US"/>
        </w:rPr>
        <w:t>Chú ý</w:t>
      </w:r>
      <w:r w:rsidRPr="001B396A">
        <w:rPr>
          <w:rFonts w:eastAsiaTheme="minorHAnsi"/>
          <w:b w:val="0"/>
          <w:color w:val="auto"/>
          <w:szCs w:val="28"/>
          <w:lang w:val="en-US"/>
        </w:rPr>
        <w:t>: khi thấy nước ngập hết ống thủy (sau khi thông rửa ống thủy xong, cho ống thủy làm việc lại). Nhưng không phải sự cố đầy nước quá mức, mà do đường ống dẫn hơi ra ống thủy bị tắc. Nước trong lò hơi tràn ra dâng hết cả ống thủy. Trường hợp này phải kiểm tra mực nước (ống thủy tối) từ trên xuống (trong 2</w:t>
      </w:r>
      <w:proofErr w:type="gramStart"/>
      <w:r w:rsidRPr="001B396A">
        <w:rPr>
          <w:rFonts w:eastAsiaTheme="minorHAnsi"/>
          <w:b w:val="0"/>
          <w:color w:val="auto"/>
          <w:szCs w:val="28"/>
          <w:lang w:val="en-US"/>
        </w:rPr>
        <w:t>,3</w:t>
      </w:r>
      <w:proofErr w:type="gramEnd"/>
      <w:r w:rsidRPr="001B396A">
        <w:rPr>
          <w:rFonts w:eastAsiaTheme="minorHAnsi"/>
          <w:b w:val="0"/>
          <w:color w:val="auto"/>
          <w:szCs w:val="28"/>
          <w:lang w:val="en-US"/>
        </w:rPr>
        <w:t xml:space="preserve"> vòi gần hệ thống ống thủy sáng) đồng thời phải chú ý kim áp kế có hơi xuống không. Ngược lại có khi nước trong ống thủy vẫn bình thường, đó là do đường ống nước thông ra ống thủy bị tắc trường hợp này thường thấy mực nước trong ống thủy đứng im, không rung rinh lên xuống.</w:t>
      </w:r>
    </w:p>
    <w:p w:rsidR="00C87864" w:rsidRPr="001B396A" w:rsidRDefault="00C87864" w:rsidP="001B396A">
      <w:pPr>
        <w:numPr>
          <w:ilvl w:val="0"/>
          <w:numId w:val="61"/>
        </w:numPr>
        <w:spacing w:before="0" w:after="200" w:line="276" w:lineRule="auto"/>
        <w:contextualSpacing/>
        <w:jc w:val="both"/>
        <w:rPr>
          <w:rFonts w:eastAsiaTheme="minorHAnsi"/>
          <w:color w:val="auto"/>
          <w:szCs w:val="28"/>
          <w:lang w:val="en-US"/>
        </w:rPr>
      </w:pPr>
      <w:r w:rsidRPr="001B396A">
        <w:rPr>
          <w:rFonts w:eastAsiaTheme="minorHAnsi"/>
          <w:color w:val="auto"/>
          <w:szCs w:val="28"/>
          <w:lang w:val="en-US"/>
        </w:rPr>
        <w:t>Thao tác</w:t>
      </w:r>
    </w:p>
    <w:p w:rsidR="00C87864" w:rsidRPr="001B396A" w:rsidRDefault="00C87864" w:rsidP="001B396A">
      <w:pPr>
        <w:numPr>
          <w:ilvl w:val="0"/>
          <w:numId w:val="60"/>
        </w:numPr>
        <w:spacing w:before="0" w:after="200" w:line="276" w:lineRule="auto"/>
        <w:contextualSpacing/>
        <w:jc w:val="both"/>
        <w:rPr>
          <w:rFonts w:eastAsiaTheme="minorHAnsi"/>
          <w:b w:val="0"/>
          <w:color w:val="auto"/>
          <w:szCs w:val="28"/>
          <w:lang w:val="en-US"/>
        </w:rPr>
      </w:pPr>
      <w:r w:rsidRPr="001B396A">
        <w:rPr>
          <w:rFonts w:eastAsiaTheme="minorHAnsi"/>
          <w:b w:val="0"/>
          <w:color w:val="auto"/>
          <w:szCs w:val="28"/>
          <w:lang w:val="en-US"/>
        </w:rPr>
        <w:t>Trước nhất, nếu đang cung cấp nước vào lò hơi thì tắt ngay bơm và khóa chặt bơm cấp nước lại.</w:t>
      </w:r>
    </w:p>
    <w:p w:rsidR="00C87864" w:rsidRPr="001B396A" w:rsidRDefault="00C87864" w:rsidP="001B396A">
      <w:pPr>
        <w:numPr>
          <w:ilvl w:val="0"/>
          <w:numId w:val="60"/>
        </w:numPr>
        <w:spacing w:before="0" w:after="200" w:line="276" w:lineRule="auto"/>
        <w:contextualSpacing/>
        <w:jc w:val="both"/>
        <w:rPr>
          <w:rFonts w:eastAsiaTheme="minorHAnsi"/>
          <w:b w:val="0"/>
          <w:color w:val="auto"/>
          <w:szCs w:val="28"/>
          <w:lang w:val="en-US"/>
        </w:rPr>
      </w:pPr>
      <w:r w:rsidRPr="001B396A">
        <w:rPr>
          <w:rFonts w:eastAsiaTheme="minorHAnsi"/>
          <w:b w:val="0"/>
          <w:color w:val="auto"/>
          <w:szCs w:val="28"/>
          <w:lang w:val="en-US"/>
        </w:rPr>
        <w:t>Kiểm tra ống thủy, thông rửa ống thủy làm việc trở lại, nếu thấy mực nước vẫn dâng kín ống thủy thì phải kiểm tra mực nước của ống thủy tối. Nếu thấy phù hợp với mực nước của ống thủy sáng thì nhanh chóng thao tác như sau:</w:t>
      </w:r>
    </w:p>
    <w:p w:rsidR="00C87864" w:rsidRPr="001B396A" w:rsidRDefault="00C87864" w:rsidP="001B396A">
      <w:pPr>
        <w:spacing w:before="0" w:after="200" w:line="276" w:lineRule="auto"/>
        <w:ind w:left="720"/>
        <w:contextualSpacing/>
        <w:jc w:val="both"/>
        <w:rPr>
          <w:rFonts w:eastAsiaTheme="minorHAnsi"/>
          <w:b w:val="0"/>
          <w:color w:val="auto"/>
          <w:szCs w:val="28"/>
          <w:lang w:val="en-US"/>
        </w:rPr>
      </w:pPr>
      <w:r w:rsidRPr="001B396A">
        <w:rPr>
          <w:rFonts w:eastAsiaTheme="minorHAnsi"/>
          <w:b w:val="0"/>
          <w:color w:val="auto"/>
          <w:szCs w:val="28"/>
          <w:lang w:val="en-US"/>
        </w:rPr>
        <w:t>+ Xả van đáy nồi, xả từng hồi cho đều, khi thấy mức nước ống thủy ở mức cao nhất sẽ ngừng xả.</w:t>
      </w:r>
    </w:p>
    <w:p w:rsidR="00C87864" w:rsidRPr="001B396A" w:rsidRDefault="00C87864" w:rsidP="001B396A">
      <w:pPr>
        <w:spacing w:before="0" w:after="200" w:line="276" w:lineRule="auto"/>
        <w:ind w:left="720"/>
        <w:contextualSpacing/>
        <w:jc w:val="both"/>
        <w:rPr>
          <w:rFonts w:eastAsiaTheme="minorHAnsi"/>
          <w:b w:val="0"/>
          <w:color w:val="auto"/>
          <w:szCs w:val="28"/>
          <w:lang w:val="en-US"/>
        </w:rPr>
      </w:pPr>
      <w:r w:rsidRPr="001B396A">
        <w:rPr>
          <w:rFonts w:eastAsiaTheme="minorHAnsi"/>
          <w:b w:val="0"/>
          <w:color w:val="auto"/>
          <w:szCs w:val="28"/>
          <w:lang w:val="en-US"/>
        </w:rPr>
        <w:t>+ Sau đó 3 phát sẽ tiếp tục xả cho mức nước ống thủy ở mức bình thường.</w:t>
      </w:r>
    </w:p>
    <w:p w:rsidR="00C87864" w:rsidRPr="001B396A" w:rsidRDefault="00C87864" w:rsidP="001B396A">
      <w:pPr>
        <w:numPr>
          <w:ilvl w:val="0"/>
          <w:numId w:val="60"/>
        </w:numPr>
        <w:spacing w:before="0" w:after="200" w:line="276" w:lineRule="auto"/>
        <w:contextualSpacing/>
        <w:jc w:val="both"/>
        <w:rPr>
          <w:rFonts w:eastAsiaTheme="minorHAnsi"/>
          <w:b w:val="0"/>
          <w:color w:val="auto"/>
          <w:szCs w:val="28"/>
          <w:lang w:val="en-US"/>
        </w:rPr>
      </w:pPr>
      <w:r w:rsidRPr="001B396A">
        <w:rPr>
          <w:rFonts w:eastAsiaTheme="minorHAnsi"/>
          <w:b w:val="0"/>
          <w:color w:val="auto"/>
          <w:szCs w:val="28"/>
          <w:lang w:val="en-US"/>
        </w:rPr>
        <w:t>Nếu hơi cấp cho hộ tiêu dùng hơi yêu cầu chất lượng hơi phải khô chạy tuabin, sấy thực phẩm… thì có thể phải đóng chặt van hơi chính, ngừng cấp hơi đang sản xuất, xả hơi ra ngoài trời hoặc kênh van an toàn cho hơi thoát ra ngoài.</w:t>
      </w:r>
    </w:p>
    <w:p w:rsidR="00C87864" w:rsidRPr="001B396A" w:rsidRDefault="00C87864" w:rsidP="001B396A">
      <w:pPr>
        <w:numPr>
          <w:ilvl w:val="0"/>
          <w:numId w:val="60"/>
        </w:numPr>
        <w:spacing w:before="0" w:after="200" w:line="276" w:lineRule="auto"/>
        <w:contextualSpacing/>
        <w:jc w:val="both"/>
        <w:rPr>
          <w:rFonts w:eastAsiaTheme="minorHAnsi"/>
          <w:b w:val="0"/>
          <w:color w:val="auto"/>
          <w:szCs w:val="28"/>
          <w:lang w:val="en-US"/>
        </w:rPr>
      </w:pPr>
      <w:r w:rsidRPr="001B396A">
        <w:rPr>
          <w:rFonts w:eastAsiaTheme="minorHAnsi"/>
          <w:b w:val="0"/>
          <w:color w:val="auto"/>
          <w:szCs w:val="28"/>
          <w:lang w:val="en-US"/>
        </w:rPr>
        <w:t>Khi mức nước đã ấn định ở mức bình thường, và chất lượng hơi đã tốt thì mở van hơi chính cung cấp hơi cho sản xuất, hạ van an toàn xuống hoặc đóng kín van xả hơi lại</w:t>
      </w:r>
    </w:p>
    <w:p w:rsidR="00C87864" w:rsidRPr="001B396A" w:rsidRDefault="00C87864" w:rsidP="001B396A">
      <w:pPr>
        <w:spacing w:before="0" w:after="200" w:line="276" w:lineRule="auto"/>
        <w:ind w:left="720"/>
        <w:contextualSpacing/>
        <w:jc w:val="both"/>
        <w:rPr>
          <w:rFonts w:eastAsiaTheme="minorHAnsi"/>
          <w:color w:val="auto"/>
          <w:szCs w:val="28"/>
          <w:lang w:val="en-US"/>
        </w:rPr>
      </w:pPr>
      <w:r w:rsidRPr="001B396A">
        <w:rPr>
          <w:rFonts w:eastAsiaTheme="minorHAnsi"/>
          <w:color w:val="auto"/>
          <w:szCs w:val="28"/>
          <w:lang w:val="en-US"/>
        </w:rPr>
        <w:t>IV. Áp kế bị hỏng:</w:t>
      </w:r>
    </w:p>
    <w:p w:rsidR="00C87864" w:rsidRPr="001B396A" w:rsidRDefault="0072599D" w:rsidP="001B396A">
      <w:pPr>
        <w:spacing w:before="0" w:after="200" w:line="276" w:lineRule="auto"/>
        <w:ind w:left="360"/>
        <w:contextualSpacing/>
        <w:jc w:val="both"/>
        <w:rPr>
          <w:rFonts w:eastAsiaTheme="minorHAnsi"/>
          <w:color w:val="auto"/>
          <w:szCs w:val="28"/>
          <w:lang w:val="en-US"/>
        </w:rPr>
      </w:pPr>
      <w:r w:rsidRPr="001B396A">
        <w:rPr>
          <w:rFonts w:eastAsiaTheme="minorHAnsi"/>
          <w:color w:val="auto"/>
          <w:szCs w:val="28"/>
          <w:lang w:val="en-US"/>
        </w:rPr>
        <w:t>1.</w:t>
      </w:r>
      <w:r w:rsidR="00EA5D33" w:rsidRPr="001B396A">
        <w:rPr>
          <w:rFonts w:eastAsiaTheme="minorHAnsi"/>
          <w:color w:val="auto"/>
          <w:szCs w:val="28"/>
        </w:rPr>
        <w:t xml:space="preserve"> </w:t>
      </w:r>
      <w:r w:rsidR="00C87864" w:rsidRPr="001B396A">
        <w:rPr>
          <w:rFonts w:eastAsiaTheme="minorHAnsi"/>
          <w:color w:val="auto"/>
          <w:szCs w:val="28"/>
          <w:lang w:val="en-US"/>
        </w:rPr>
        <w:t>Hiện tượng: áp kế thường bị hỏng với những hiện tượng sau đây:</w:t>
      </w:r>
    </w:p>
    <w:p w:rsidR="00C87864" w:rsidRPr="001B396A" w:rsidRDefault="00C87864" w:rsidP="001B396A">
      <w:pPr>
        <w:numPr>
          <w:ilvl w:val="0"/>
          <w:numId w:val="60"/>
        </w:numPr>
        <w:spacing w:before="0" w:after="200" w:line="276" w:lineRule="auto"/>
        <w:contextualSpacing/>
        <w:jc w:val="both"/>
        <w:rPr>
          <w:rFonts w:eastAsiaTheme="minorHAnsi"/>
          <w:b w:val="0"/>
          <w:color w:val="auto"/>
          <w:szCs w:val="28"/>
          <w:lang w:val="en-US"/>
        </w:rPr>
      </w:pPr>
      <w:r w:rsidRPr="001B396A">
        <w:rPr>
          <w:rFonts w:eastAsiaTheme="minorHAnsi"/>
          <w:b w:val="0"/>
          <w:color w:val="auto"/>
          <w:szCs w:val="28"/>
          <w:lang w:val="en-US"/>
        </w:rPr>
        <w:t xml:space="preserve">Mặt kính áp kế bị nứt hay vỡ </w:t>
      </w:r>
      <w:proofErr w:type="gramStart"/>
      <w:r w:rsidRPr="001B396A">
        <w:rPr>
          <w:rFonts w:eastAsiaTheme="minorHAnsi"/>
          <w:b w:val="0"/>
          <w:color w:val="auto"/>
          <w:szCs w:val="28"/>
          <w:lang w:val="en-US"/>
        </w:rPr>
        <w:t>tung</w:t>
      </w:r>
      <w:proofErr w:type="gramEnd"/>
      <w:r w:rsidRPr="001B396A">
        <w:rPr>
          <w:rFonts w:eastAsiaTheme="minorHAnsi"/>
          <w:b w:val="0"/>
          <w:color w:val="auto"/>
          <w:szCs w:val="28"/>
          <w:lang w:val="en-US"/>
        </w:rPr>
        <w:t>.</w:t>
      </w:r>
    </w:p>
    <w:p w:rsidR="00C87864" w:rsidRPr="001B396A" w:rsidRDefault="00C87864" w:rsidP="001B396A">
      <w:pPr>
        <w:numPr>
          <w:ilvl w:val="0"/>
          <w:numId w:val="60"/>
        </w:numPr>
        <w:spacing w:before="0" w:after="200" w:line="276" w:lineRule="auto"/>
        <w:contextualSpacing/>
        <w:jc w:val="both"/>
        <w:rPr>
          <w:rFonts w:eastAsiaTheme="minorHAnsi"/>
          <w:b w:val="0"/>
          <w:color w:val="auto"/>
          <w:szCs w:val="28"/>
          <w:lang w:val="en-US"/>
        </w:rPr>
      </w:pPr>
      <w:r w:rsidRPr="001B396A">
        <w:rPr>
          <w:rFonts w:eastAsiaTheme="minorHAnsi"/>
          <w:b w:val="0"/>
          <w:color w:val="auto"/>
          <w:szCs w:val="28"/>
          <w:lang w:val="en-US"/>
        </w:rPr>
        <w:t>Kim áp kế không trở về số “0” khi đã xả hết áp suất trong áp kế.</w:t>
      </w:r>
    </w:p>
    <w:p w:rsidR="00C87864" w:rsidRPr="001B396A" w:rsidRDefault="00C87864" w:rsidP="001B396A">
      <w:pPr>
        <w:numPr>
          <w:ilvl w:val="0"/>
          <w:numId w:val="60"/>
        </w:numPr>
        <w:spacing w:before="0" w:after="200" w:line="276" w:lineRule="auto"/>
        <w:contextualSpacing/>
        <w:jc w:val="both"/>
        <w:rPr>
          <w:rFonts w:eastAsiaTheme="minorHAnsi"/>
          <w:b w:val="0"/>
          <w:color w:val="auto"/>
          <w:szCs w:val="28"/>
          <w:lang w:val="en-US"/>
        </w:rPr>
      </w:pPr>
      <w:r w:rsidRPr="001B396A">
        <w:rPr>
          <w:rFonts w:eastAsiaTheme="minorHAnsi"/>
          <w:b w:val="0"/>
          <w:color w:val="auto"/>
          <w:szCs w:val="28"/>
          <w:lang w:val="en-US"/>
        </w:rPr>
        <w:t>Tết của chân áp kế bị xì hơi mạnh trong khi làm việc.</w:t>
      </w:r>
    </w:p>
    <w:p w:rsidR="00C87864" w:rsidRPr="001B396A" w:rsidRDefault="00C87864" w:rsidP="001B396A">
      <w:pPr>
        <w:numPr>
          <w:ilvl w:val="0"/>
          <w:numId w:val="60"/>
        </w:numPr>
        <w:spacing w:before="0" w:after="200" w:line="276" w:lineRule="auto"/>
        <w:contextualSpacing/>
        <w:jc w:val="both"/>
        <w:rPr>
          <w:rFonts w:eastAsiaTheme="minorHAnsi"/>
          <w:b w:val="0"/>
          <w:color w:val="auto"/>
          <w:szCs w:val="28"/>
          <w:lang w:val="en-US"/>
        </w:rPr>
      </w:pPr>
      <w:r w:rsidRPr="001B396A">
        <w:rPr>
          <w:rFonts w:eastAsiaTheme="minorHAnsi"/>
          <w:b w:val="0"/>
          <w:color w:val="auto"/>
          <w:szCs w:val="28"/>
          <w:lang w:val="en-US"/>
        </w:rPr>
        <w:t>Mặt kính bị mờ không nhìn thấy mặt đo của áp kế.</w:t>
      </w:r>
    </w:p>
    <w:p w:rsidR="00C87864" w:rsidRPr="001B396A" w:rsidRDefault="0072599D" w:rsidP="001B396A">
      <w:pPr>
        <w:spacing w:before="0" w:after="200" w:line="276" w:lineRule="auto"/>
        <w:ind w:left="360"/>
        <w:contextualSpacing/>
        <w:jc w:val="both"/>
        <w:rPr>
          <w:rFonts w:eastAsiaTheme="minorHAnsi"/>
          <w:color w:val="auto"/>
          <w:szCs w:val="28"/>
          <w:lang w:val="en-US"/>
        </w:rPr>
      </w:pPr>
      <w:r w:rsidRPr="001B396A">
        <w:rPr>
          <w:rFonts w:eastAsiaTheme="minorHAnsi"/>
          <w:color w:val="auto"/>
          <w:szCs w:val="28"/>
          <w:lang w:val="en-US"/>
        </w:rPr>
        <w:t>2.</w:t>
      </w:r>
      <w:r w:rsidR="00EA5D33" w:rsidRPr="001B396A">
        <w:rPr>
          <w:rFonts w:eastAsiaTheme="minorHAnsi"/>
          <w:color w:val="auto"/>
          <w:szCs w:val="28"/>
        </w:rPr>
        <w:t xml:space="preserve"> </w:t>
      </w:r>
      <w:r w:rsidR="00C87864" w:rsidRPr="001B396A">
        <w:rPr>
          <w:rFonts w:eastAsiaTheme="minorHAnsi"/>
          <w:color w:val="auto"/>
          <w:szCs w:val="28"/>
          <w:lang w:val="en-US"/>
        </w:rPr>
        <w:t xml:space="preserve">Nguyên nhân và thao tác xử lý: </w:t>
      </w:r>
    </w:p>
    <w:p w:rsidR="00C87864" w:rsidRPr="001B396A" w:rsidRDefault="00C87864" w:rsidP="001B396A">
      <w:pPr>
        <w:spacing w:before="0" w:after="200" w:line="276" w:lineRule="auto"/>
        <w:ind w:left="720"/>
        <w:jc w:val="both"/>
        <w:rPr>
          <w:rFonts w:eastAsiaTheme="minorHAnsi"/>
          <w:b w:val="0"/>
          <w:color w:val="auto"/>
          <w:szCs w:val="28"/>
          <w:lang w:val="en-US"/>
        </w:rPr>
      </w:pPr>
      <w:r w:rsidRPr="001B396A">
        <w:rPr>
          <w:rFonts w:eastAsiaTheme="minorHAnsi"/>
          <w:b w:val="0"/>
          <w:color w:val="auto"/>
          <w:szCs w:val="28"/>
          <w:lang w:val="en-US"/>
        </w:rPr>
        <w:lastRenderedPageBreak/>
        <w:t>Mặt kính bị vỡ là do:</w:t>
      </w:r>
    </w:p>
    <w:p w:rsidR="00C87864" w:rsidRPr="001B396A" w:rsidRDefault="00C87864" w:rsidP="001B396A">
      <w:pPr>
        <w:numPr>
          <w:ilvl w:val="0"/>
          <w:numId w:val="60"/>
        </w:numPr>
        <w:spacing w:before="0" w:after="200" w:line="276" w:lineRule="auto"/>
        <w:ind w:left="360"/>
        <w:contextualSpacing/>
        <w:jc w:val="both"/>
        <w:rPr>
          <w:rFonts w:eastAsiaTheme="minorHAnsi"/>
          <w:b w:val="0"/>
          <w:color w:val="auto"/>
          <w:szCs w:val="28"/>
          <w:lang w:val="en-US"/>
        </w:rPr>
      </w:pPr>
      <w:r w:rsidRPr="001B396A">
        <w:rPr>
          <w:rFonts w:eastAsiaTheme="minorHAnsi"/>
          <w:b w:val="0"/>
          <w:color w:val="auto"/>
          <w:szCs w:val="28"/>
          <w:lang w:val="en-US"/>
        </w:rPr>
        <w:t>Áp kế đang nóng bị nước lạnh đột ngột phun thẳng vào mặt kính.</w:t>
      </w:r>
    </w:p>
    <w:p w:rsidR="00C87864" w:rsidRPr="001B396A" w:rsidRDefault="00C87864" w:rsidP="001B396A">
      <w:pPr>
        <w:numPr>
          <w:ilvl w:val="0"/>
          <w:numId w:val="60"/>
        </w:numPr>
        <w:spacing w:before="0" w:after="200" w:line="276" w:lineRule="auto"/>
        <w:ind w:left="360"/>
        <w:contextualSpacing/>
        <w:jc w:val="both"/>
        <w:rPr>
          <w:rFonts w:eastAsiaTheme="minorHAnsi"/>
          <w:b w:val="0"/>
          <w:color w:val="auto"/>
          <w:szCs w:val="28"/>
          <w:lang w:val="en-US"/>
        </w:rPr>
      </w:pPr>
      <w:r w:rsidRPr="001B396A">
        <w:rPr>
          <w:rFonts w:eastAsiaTheme="minorHAnsi"/>
          <w:b w:val="0"/>
          <w:color w:val="auto"/>
          <w:szCs w:val="28"/>
          <w:lang w:val="en-US"/>
        </w:rPr>
        <w:t xml:space="preserve">Do bị vật </w:t>
      </w:r>
      <w:proofErr w:type="gramStart"/>
      <w:r w:rsidRPr="001B396A">
        <w:rPr>
          <w:rFonts w:eastAsiaTheme="minorHAnsi"/>
          <w:b w:val="0"/>
          <w:color w:val="auto"/>
          <w:szCs w:val="28"/>
          <w:lang w:val="en-US"/>
        </w:rPr>
        <w:t>va</w:t>
      </w:r>
      <w:proofErr w:type="gramEnd"/>
      <w:r w:rsidRPr="001B396A">
        <w:rPr>
          <w:rFonts w:eastAsiaTheme="minorHAnsi"/>
          <w:b w:val="0"/>
          <w:color w:val="auto"/>
          <w:szCs w:val="28"/>
          <w:lang w:val="en-US"/>
        </w:rPr>
        <w:t xml:space="preserve"> đập mạnh vào mặt kính.</w:t>
      </w:r>
    </w:p>
    <w:p w:rsidR="00C87864" w:rsidRPr="001B396A" w:rsidRDefault="00C87864" w:rsidP="001B396A">
      <w:pPr>
        <w:numPr>
          <w:ilvl w:val="0"/>
          <w:numId w:val="60"/>
        </w:numPr>
        <w:spacing w:before="0" w:after="200" w:line="276" w:lineRule="auto"/>
        <w:ind w:left="360"/>
        <w:contextualSpacing/>
        <w:jc w:val="both"/>
        <w:rPr>
          <w:rFonts w:eastAsiaTheme="minorHAnsi"/>
          <w:b w:val="0"/>
          <w:color w:val="auto"/>
          <w:szCs w:val="28"/>
          <w:lang w:val="en-US"/>
        </w:rPr>
      </w:pPr>
      <w:r w:rsidRPr="001B396A">
        <w:rPr>
          <w:rFonts w:eastAsiaTheme="minorHAnsi"/>
          <w:b w:val="0"/>
          <w:color w:val="auto"/>
          <w:szCs w:val="28"/>
          <w:lang w:val="en-US"/>
        </w:rPr>
        <w:t>Do khung nén lên mặt kính của áp kế căng quá, khi bị nóng dãn nở ra nén thêm vào mặt kính, thường gây nứt đôi vào mặt kính.</w:t>
      </w:r>
    </w:p>
    <w:p w:rsidR="00C87864" w:rsidRPr="001B396A" w:rsidRDefault="00C87864" w:rsidP="001B396A">
      <w:pPr>
        <w:numPr>
          <w:ilvl w:val="0"/>
          <w:numId w:val="60"/>
        </w:numPr>
        <w:spacing w:before="0" w:after="200" w:line="276" w:lineRule="auto"/>
        <w:ind w:left="360"/>
        <w:contextualSpacing/>
        <w:jc w:val="both"/>
        <w:rPr>
          <w:rFonts w:eastAsiaTheme="minorHAnsi"/>
          <w:b w:val="0"/>
          <w:color w:val="auto"/>
          <w:szCs w:val="28"/>
          <w:lang w:val="en-US"/>
        </w:rPr>
      </w:pPr>
      <w:r w:rsidRPr="001B396A">
        <w:rPr>
          <w:rFonts w:eastAsiaTheme="minorHAnsi"/>
          <w:b w:val="0"/>
          <w:color w:val="auto"/>
          <w:szCs w:val="28"/>
          <w:lang w:val="en-US"/>
        </w:rPr>
        <w:t>Nếu mặt kính áp kế bị hỏng nhẹ, kính không bị bung ra khỏi khung đỡ, không hở lớn thì vẫn để áp kế làm việc bình thường nhưng phải ghi chép hiện tượng hư hỏng áp kế này vào nhật ký vận hành lò hơi hay sổ bàn giao ca, để khi ngừng lò tiểu tu sẽ thay hoặc sữa chữa áp kế này.</w:t>
      </w:r>
    </w:p>
    <w:p w:rsidR="00C87864" w:rsidRPr="001B396A" w:rsidRDefault="00C87864" w:rsidP="001B396A">
      <w:pPr>
        <w:numPr>
          <w:ilvl w:val="0"/>
          <w:numId w:val="60"/>
        </w:numPr>
        <w:spacing w:before="0" w:after="200" w:line="276" w:lineRule="auto"/>
        <w:ind w:left="360"/>
        <w:contextualSpacing/>
        <w:jc w:val="both"/>
        <w:rPr>
          <w:rFonts w:eastAsiaTheme="minorHAnsi"/>
          <w:b w:val="0"/>
          <w:color w:val="auto"/>
          <w:szCs w:val="28"/>
          <w:lang w:val="en-US"/>
        </w:rPr>
      </w:pPr>
      <w:r w:rsidRPr="001B396A">
        <w:rPr>
          <w:rFonts w:eastAsiaTheme="minorHAnsi"/>
          <w:b w:val="0"/>
          <w:color w:val="auto"/>
          <w:szCs w:val="28"/>
          <w:lang w:val="en-US"/>
        </w:rPr>
        <w:t>Nếu mặt kính bị hỏng nặng hoặc vỡ toang, rơi bắn mặt kính ra ngoài, hay còn dính mặt kính ở áp kế thì phải thay áp kế như sau:</w:t>
      </w:r>
    </w:p>
    <w:p w:rsidR="00C87864" w:rsidRPr="001B396A" w:rsidRDefault="00C87864" w:rsidP="001B396A">
      <w:pPr>
        <w:numPr>
          <w:ilvl w:val="0"/>
          <w:numId w:val="60"/>
        </w:numPr>
        <w:spacing w:before="0" w:after="200" w:line="276" w:lineRule="auto"/>
        <w:ind w:left="360"/>
        <w:contextualSpacing/>
        <w:jc w:val="both"/>
        <w:rPr>
          <w:rFonts w:eastAsiaTheme="minorHAnsi"/>
          <w:b w:val="0"/>
          <w:color w:val="auto"/>
          <w:szCs w:val="28"/>
          <w:lang w:val="en-US"/>
        </w:rPr>
      </w:pPr>
      <w:r w:rsidRPr="001B396A">
        <w:rPr>
          <w:rFonts w:eastAsiaTheme="minorHAnsi"/>
          <w:b w:val="0"/>
          <w:color w:val="auto"/>
          <w:szCs w:val="28"/>
          <w:lang w:val="en-US"/>
        </w:rPr>
        <w:t xml:space="preserve">Vặn van 3 ngã về hướng khóa chặt hơi ra áp kế, để hơi thoát ra ngoài, </w:t>
      </w:r>
      <w:proofErr w:type="gramStart"/>
      <w:r w:rsidRPr="001B396A">
        <w:rPr>
          <w:rFonts w:eastAsiaTheme="minorHAnsi"/>
          <w:b w:val="0"/>
          <w:color w:val="auto"/>
          <w:szCs w:val="28"/>
          <w:lang w:val="en-US"/>
        </w:rPr>
        <w:t>sau</w:t>
      </w:r>
      <w:proofErr w:type="gramEnd"/>
      <w:r w:rsidRPr="001B396A">
        <w:rPr>
          <w:rFonts w:eastAsiaTheme="minorHAnsi"/>
          <w:b w:val="0"/>
          <w:color w:val="auto"/>
          <w:szCs w:val="28"/>
          <w:lang w:val="en-US"/>
        </w:rPr>
        <w:t xml:space="preserve"> đó vặn van 3 ngã về hướng xã nước đọng từ áp kế thoát ra ngoài. Sau cùng, vặn van 3 ngã về hướng khóa chặt đường hơi từ lò hơi ra áp kế và ra mặt kính 3 ngã (có thể vặn hơi chếch </w:t>
      </w:r>
      <w:proofErr w:type="gramStart"/>
      <w:r w:rsidRPr="001B396A">
        <w:rPr>
          <w:rFonts w:eastAsiaTheme="minorHAnsi"/>
          <w:b w:val="0"/>
          <w:color w:val="auto"/>
          <w:szCs w:val="28"/>
          <w:lang w:val="en-US"/>
        </w:rPr>
        <w:t>tay</w:t>
      </w:r>
      <w:proofErr w:type="gramEnd"/>
      <w:r w:rsidRPr="001B396A">
        <w:rPr>
          <w:rFonts w:eastAsiaTheme="minorHAnsi"/>
          <w:b w:val="0"/>
          <w:color w:val="auto"/>
          <w:szCs w:val="28"/>
          <w:lang w:val="en-US"/>
        </w:rPr>
        <w:t xml:space="preserve"> quay đi 1 chút hay để nguyên vị trí xả nước đọng của áp kế ra ngoài trời).</w:t>
      </w:r>
    </w:p>
    <w:p w:rsidR="00C87864" w:rsidRPr="001B396A" w:rsidRDefault="00C87864" w:rsidP="001B396A">
      <w:pPr>
        <w:numPr>
          <w:ilvl w:val="0"/>
          <w:numId w:val="60"/>
        </w:numPr>
        <w:spacing w:before="0" w:after="200" w:line="276" w:lineRule="auto"/>
        <w:ind w:left="360"/>
        <w:contextualSpacing/>
        <w:jc w:val="both"/>
        <w:rPr>
          <w:rFonts w:eastAsiaTheme="minorHAnsi"/>
          <w:b w:val="0"/>
          <w:color w:val="auto"/>
          <w:szCs w:val="28"/>
          <w:lang w:val="en-US"/>
        </w:rPr>
      </w:pPr>
      <w:r w:rsidRPr="001B396A">
        <w:rPr>
          <w:rFonts w:eastAsiaTheme="minorHAnsi"/>
          <w:b w:val="0"/>
          <w:color w:val="auto"/>
          <w:szCs w:val="28"/>
          <w:lang w:val="en-US"/>
        </w:rPr>
        <w:t>Tháo áp kế cũ ra 1 cách thận trọng, thay tết hay zoăng đệm xong lắp áp kế mới vào.</w:t>
      </w:r>
    </w:p>
    <w:p w:rsidR="00C87864" w:rsidRPr="001B396A" w:rsidRDefault="00C87864" w:rsidP="001B396A">
      <w:pPr>
        <w:numPr>
          <w:ilvl w:val="0"/>
          <w:numId w:val="60"/>
        </w:numPr>
        <w:spacing w:before="0" w:after="200" w:line="276" w:lineRule="auto"/>
        <w:ind w:left="360"/>
        <w:contextualSpacing/>
        <w:jc w:val="both"/>
        <w:rPr>
          <w:rFonts w:eastAsiaTheme="minorHAnsi"/>
          <w:b w:val="0"/>
          <w:color w:val="auto"/>
          <w:szCs w:val="28"/>
          <w:lang w:val="en-US"/>
        </w:rPr>
      </w:pPr>
      <w:r w:rsidRPr="001B396A">
        <w:rPr>
          <w:rFonts w:eastAsiaTheme="minorHAnsi"/>
          <w:b w:val="0"/>
          <w:color w:val="auto"/>
          <w:szCs w:val="28"/>
          <w:lang w:val="en-US"/>
        </w:rPr>
        <w:t>Vặn van 3 ngã lấy một ít hơi từ lò hơi ra sấy áp kế mới, sau 1-2 phút mới mở hết tay vặn cho hơi thông suốt từ lò hơi ra áp kế và để áp kế làm việc, tiếp tục nghe ngóng ½ giờ sau khi thay áp kế mới</w:t>
      </w:r>
    </w:p>
    <w:p w:rsidR="00C87864" w:rsidRPr="001B396A" w:rsidRDefault="00C87864" w:rsidP="001B396A">
      <w:pPr>
        <w:numPr>
          <w:ilvl w:val="0"/>
          <w:numId w:val="60"/>
        </w:numPr>
        <w:spacing w:before="0" w:after="200" w:line="276" w:lineRule="auto"/>
        <w:ind w:left="360"/>
        <w:contextualSpacing/>
        <w:jc w:val="both"/>
        <w:rPr>
          <w:rFonts w:eastAsiaTheme="minorHAnsi"/>
          <w:b w:val="0"/>
          <w:color w:val="auto"/>
          <w:szCs w:val="28"/>
          <w:lang w:val="en-US"/>
        </w:rPr>
      </w:pPr>
      <w:r w:rsidRPr="001B396A">
        <w:rPr>
          <w:rFonts w:eastAsiaTheme="minorHAnsi"/>
          <w:b w:val="0"/>
          <w:color w:val="auto"/>
          <w:szCs w:val="28"/>
          <w:lang w:val="en-US"/>
        </w:rPr>
        <w:t>Nếu áp kế hỏng nghiêm trọng mà không có áp kế tốt thay thế thì phải dừng lò (cho phép dừng lò bình thường) kể cả trường hợp nơi tiêu thụ hơi có áp kế tốt cũng phải dừng lò.</w:t>
      </w:r>
    </w:p>
    <w:p w:rsidR="00C87864" w:rsidRPr="001B396A" w:rsidRDefault="00C87864" w:rsidP="001B396A">
      <w:pPr>
        <w:numPr>
          <w:ilvl w:val="0"/>
          <w:numId w:val="60"/>
        </w:numPr>
        <w:spacing w:before="0" w:after="200" w:line="276" w:lineRule="auto"/>
        <w:ind w:left="360"/>
        <w:contextualSpacing/>
        <w:jc w:val="both"/>
        <w:rPr>
          <w:rFonts w:eastAsiaTheme="minorHAnsi"/>
          <w:b w:val="0"/>
          <w:color w:val="auto"/>
          <w:szCs w:val="28"/>
          <w:lang w:val="en-US"/>
        </w:rPr>
      </w:pPr>
      <w:r w:rsidRPr="001B396A">
        <w:rPr>
          <w:rFonts w:eastAsiaTheme="minorHAnsi"/>
          <w:b w:val="0"/>
          <w:color w:val="auto"/>
          <w:szCs w:val="28"/>
          <w:lang w:val="en-US"/>
        </w:rPr>
        <w:t>Kim áp kế không trở lại về số “0” khi đã xả hết hơi trong áp kế có 2 nguyên nhân:</w:t>
      </w:r>
    </w:p>
    <w:p w:rsidR="00C87864" w:rsidRPr="001B396A" w:rsidRDefault="00C87864" w:rsidP="001B396A">
      <w:pPr>
        <w:spacing w:before="0" w:after="200" w:line="276" w:lineRule="auto"/>
        <w:ind w:left="360"/>
        <w:contextualSpacing/>
        <w:jc w:val="both"/>
        <w:rPr>
          <w:rFonts w:eastAsiaTheme="minorHAnsi"/>
          <w:b w:val="0"/>
          <w:color w:val="auto"/>
          <w:szCs w:val="28"/>
          <w:lang w:val="en-US"/>
        </w:rPr>
      </w:pPr>
      <w:r w:rsidRPr="001B396A">
        <w:rPr>
          <w:rFonts w:eastAsiaTheme="minorHAnsi"/>
          <w:b w:val="0"/>
          <w:color w:val="auto"/>
          <w:szCs w:val="28"/>
          <w:lang w:val="en-US"/>
        </w:rPr>
        <w:t>+ Do van 3 ngã bị tắc, bị lệch lỗ thông hơi trong van áp kế không thoát ra được.</w:t>
      </w:r>
    </w:p>
    <w:p w:rsidR="00C87864" w:rsidRPr="001B396A" w:rsidRDefault="00C87864" w:rsidP="001B396A">
      <w:pPr>
        <w:spacing w:before="0" w:after="200" w:line="276" w:lineRule="auto"/>
        <w:ind w:left="360"/>
        <w:contextualSpacing/>
        <w:jc w:val="both"/>
        <w:rPr>
          <w:rFonts w:eastAsiaTheme="minorHAnsi"/>
          <w:b w:val="0"/>
          <w:color w:val="auto"/>
          <w:szCs w:val="28"/>
          <w:lang w:val="en-US"/>
        </w:rPr>
      </w:pPr>
      <w:r w:rsidRPr="001B396A">
        <w:rPr>
          <w:rFonts w:eastAsiaTheme="minorHAnsi"/>
          <w:b w:val="0"/>
          <w:color w:val="auto"/>
          <w:szCs w:val="28"/>
          <w:lang w:val="en-US"/>
        </w:rPr>
        <w:t xml:space="preserve">+ Do bộ phận bên trong của áp kế bị hỏng: tóc (lò xo) bị </w:t>
      </w:r>
      <w:proofErr w:type="gramStart"/>
      <w:r w:rsidRPr="001B396A">
        <w:rPr>
          <w:rFonts w:eastAsiaTheme="minorHAnsi"/>
          <w:b w:val="0"/>
          <w:color w:val="auto"/>
          <w:szCs w:val="28"/>
          <w:lang w:val="en-US"/>
        </w:rPr>
        <w:t>rối,</w:t>
      </w:r>
      <w:proofErr w:type="gramEnd"/>
      <w:r w:rsidRPr="001B396A">
        <w:rPr>
          <w:rFonts w:eastAsiaTheme="minorHAnsi"/>
          <w:b w:val="0"/>
          <w:color w:val="auto"/>
          <w:szCs w:val="28"/>
          <w:lang w:val="en-US"/>
        </w:rPr>
        <w:t xml:space="preserve"> rang khía gãy hay kênh, các vít hãm, vít điều chỉnh bị long ra, cũng có khi kim bị xoay trượt với trục cam kim. Tất cả những hư hỏng trên đều có thể dẫn đến những tác hại về </w:t>
      </w:r>
      <w:proofErr w:type="gramStart"/>
      <w:r w:rsidRPr="001B396A">
        <w:rPr>
          <w:rFonts w:eastAsiaTheme="minorHAnsi"/>
          <w:b w:val="0"/>
          <w:color w:val="auto"/>
          <w:szCs w:val="28"/>
          <w:lang w:val="en-US"/>
        </w:rPr>
        <w:t>an</w:t>
      </w:r>
      <w:proofErr w:type="gramEnd"/>
      <w:r w:rsidRPr="001B396A">
        <w:rPr>
          <w:rFonts w:eastAsiaTheme="minorHAnsi"/>
          <w:b w:val="0"/>
          <w:color w:val="auto"/>
          <w:szCs w:val="28"/>
          <w:lang w:val="en-US"/>
        </w:rPr>
        <w:t xml:space="preserve"> toàn lò hơi. </w:t>
      </w:r>
      <w:proofErr w:type="gramStart"/>
      <w:r w:rsidRPr="001B396A">
        <w:rPr>
          <w:rFonts w:eastAsiaTheme="minorHAnsi"/>
          <w:b w:val="0"/>
          <w:color w:val="auto"/>
          <w:szCs w:val="28"/>
          <w:lang w:val="en-US"/>
        </w:rPr>
        <w:t xml:space="preserve">Vì vậy, nếu áp kế lò hơi bị sai lệch so với áp kế mẫu </w:t>
      </w:r>
      <w:r w:rsidR="00EA5D33" w:rsidRPr="001B396A">
        <w:rPr>
          <w:rFonts w:eastAsiaTheme="minorHAnsi"/>
          <w:b w:val="0"/>
          <w:color w:val="auto"/>
          <w:szCs w:val="28"/>
          <w:lang w:val="en-US"/>
        </w:rPr>
        <w:t>không quá 0,5kg/cm</w:t>
      </w:r>
      <w:r w:rsidR="00EA5D33" w:rsidRPr="001B396A">
        <w:rPr>
          <w:rFonts w:eastAsiaTheme="minorHAnsi"/>
          <w:b w:val="0"/>
          <w:color w:val="auto"/>
          <w:szCs w:val="28"/>
          <w:vertAlign w:val="superscript"/>
        </w:rPr>
        <w:t>2</w:t>
      </w:r>
      <w:r w:rsidRPr="001B396A">
        <w:rPr>
          <w:rFonts w:eastAsiaTheme="minorHAnsi"/>
          <w:b w:val="0"/>
          <w:color w:val="auto"/>
          <w:szCs w:val="28"/>
          <w:lang w:val="en-US"/>
        </w:rPr>
        <w:t xml:space="preserve"> thì cho phép dùng áp kế đó đến kỳ tu sửa gần nhất nhưng không được quá 3 tháng nếu áp kế lò hơi sai lệch so với áp kế mẫ</w:t>
      </w:r>
      <w:r w:rsidR="00EA5D33" w:rsidRPr="001B396A">
        <w:rPr>
          <w:rFonts w:eastAsiaTheme="minorHAnsi"/>
          <w:b w:val="0"/>
          <w:color w:val="auto"/>
          <w:szCs w:val="28"/>
          <w:lang w:val="en-US"/>
        </w:rPr>
        <w:t>u quá 0,5kg/cm</w:t>
      </w:r>
      <w:r w:rsidR="00EA5D33" w:rsidRPr="001B396A">
        <w:rPr>
          <w:rFonts w:eastAsiaTheme="minorHAnsi"/>
          <w:b w:val="0"/>
          <w:color w:val="auto"/>
          <w:szCs w:val="28"/>
          <w:vertAlign w:val="superscript"/>
        </w:rPr>
        <w:t>2</w:t>
      </w:r>
      <w:r w:rsidRPr="001B396A">
        <w:rPr>
          <w:rFonts w:eastAsiaTheme="minorHAnsi"/>
          <w:b w:val="0"/>
          <w:color w:val="auto"/>
          <w:szCs w:val="28"/>
          <w:lang w:val="en-US"/>
        </w:rPr>
        <w:t xml:space="preserve"> phải </w:t>
      </w:r>
      <w:r w:rsidRPr="001B396A">
        <w:rPr>
          <w:rFonts w:eastAsiaTheme="minorHAnsi"/>
          <w:b w:val="0"/>
          <w:color w:val="auto"/>
          <w:szCs w:val="28"/>
          <w:lang w:val="en-US"/>
        </w:rPr>
        <w:lastRenderedPageBreak/>
        <w:t>thay ngay áp kế mới.</w:t>
      </w:r>
      <w:proofErr w:type="gramEnd"/>
      <w:r w:rsidRPr="001B396A">
        <w:rPr>
          <w:rFonts w:eastAsiaTheme="minorHAnsi"/>
          <w:b w:val="0"/>
          <w:color w:val="auto"/>
          <w:szCs w:val="28"/>
          <w:lang w:val="en-US"/>
        </w:rPr>
        <w:t xml:space="preserve"> </w:t>
      </w:r>
      <w:proofErr w:type="gramStart"/>
      <w:r w:rsidRPr="001B396A">
        <w:rPr>
          <w:rFonts w:eastAsiaTheme="minorHAnsi"/>
          <w:b w:val="0"/>
          <w:color w:val="auto"/>
          <w:szCs w:val="28"/>
          <w:lang w:val="en-US"/>
        </w:rPr>
        <w:t>Nếu van 3 ngã bị hư hỏng thì phải dừng lò (cho phép dừng lò bình thường để thay thế hay sửa chữa van 3 ngã).</w:t>
      </w:r>
      <w:proofErr w:type="gramEnd"/>
    </w:p>
    <w:p w:rsidR="00C87864" w:rsidRPr="001B396A" w:rsidRDefault="00C87864" w:rsidP="001B396A">
      <w:pPr>
        <w:numPr>
          <w:ilvl w:val="0"/>
          <w:numId w:val="60"/>
        </w:numPr>
        <w:spacing w:before="0" w:after="200" w:line="276" w:lineRule="auto"/>
        <w:ind w:left="360"/>
        <w:contextualSpacing/>
        <w:jc w:val="both"/>
        <w:rPr>
          <w:rFonts w:eastAsiaTheme="minorHAnsi"/>
          <w:b w:val="0"/>
          <w:color w:val="auto"/>
          <w:szCs w:val="28"/>
          <w:lang w:val="en-US"/>
        </w:rPr>
      </w:pPr>
      <w:r w:rsidRPr="001B396A">
        <w:rPr>
          <w:rFonts w:eastAsiaTheme="minorHAnsi"/>
          <w:b w:val="0"/>
          <w:color w:val="auto"/>
          <w:szCs w:val="28"/>
          <w:lang w:val="en-US"/>
        </w:rPr>
        <w:t xml:space="preserve">Kim áp kế bị rung mạnh, thường là do bộ phận ruột gà (ống co giãn) bên trong áp kế bị hỏng. Nếu biết độ rung của </w:t>
      </w:r>
      <w:proofErr w:type="gramStart"/>
      <w:r w:rsidRPr="001B396A">
        <w:rPr>
          <w:rFonts w:eastAsiaTheme="minorHAnsi"/>
          <w:b w:val="0"/>
          <w:color w:val="auto"/>
          <w:szCs w:val="28"/>
          <w:lang w:val="en-US"/>
        </w:rPr>
        <w:t>kim</w:t>
      </w:r>
      <w:proofErr w:type="gramEnd"/>
      <w:r w:rsidRPr="001B396A">
        <w:rPr>
          <w:rFonts w:eastAsiaTheme="minorHAnsi"/>
          <w:b w:val="0"/>
          <w:color w:val="auto"/>
          <w:szCs w:val="28"/>
          <w:lang w:val="en-US"/>
        </w:rPr>
        <w:t xml:space="preserve"> ± 0,5kg/cm2 thì phải thay áp kế mới. Nếu biên độ dao động của </w:t>
      </w:r>
      <w:proofErr w:type="gramStart"/>
      <w:r w:rsidRPr="001B396A">
        <w:rPr>
          <w:rFonts w:eastAsiaTheme="minorHAnsi"/>
          <w:b w:val="0"/>
          <w:color w:val="auto"/>
          <w:szCs w:val="28"/>
          <w:lang w:val="en-US"/>
        </w:rPr>
        <w:t>kim</w:t>
      </w:r>
      <w:proofErr w:type="gramEnd"/>
      <w:r w:rsidRPr="001B396A">
        <w:rPr>
          <w:rFonts w:eastAsiaTheme="minorHAnsi"/>
          <w:b w:val="0"/>
          <w:color w:val="auto"/>
          <w:szCs w:val="28"/>
          <w:lang w:val="en-US"/>
        </w:rPr>
        <w:t xml:space="preserve"> nhỏ hơn ±05kg/cm2 thì cho phép áp kế này dùng tới kỳ sửa chữa gần nhất nhưng không được quá 3 tháng.</w:t>
      </w:r>
    </w:p>
    <w:p w:rsidR="00C87864" w:rsidRPr="001B396A" w:rsidRDefault="00C87864" w:rsidP="001B396A">
      <w:pPr>
        <w:numPr>
          <w:ilvl w:val="0"/>
          <w:numId w:val="60"/>
        </w:numPr>
        <w:spacing w:before="0" w:after="200" w:line="276" w:lineRule="auto"/>
        <w:ind w:left="360"/>
        <w:contextualSpacing/>
        <w:jc w:val="both"/>
        <w:rPr>
          <w:rFonts w:eastAsiaTheme="minorHAnsi"/>
          <w:b w:val="0"/>
          <w:color w:val="auto"/>
          <w:szCs w:val="28"/>
          <w:lang w:val="en-US"/>
        </w:rPr>
      </w:pPr>
      <w:r w:rsidRPr="001B396A">
        <w:rPr>
          <w:rFonts w:eastAsiaTheme="minorHAnsi"/>
          <w:b w:val="0"/>
          <w:color w:val="auto"/>
          <w:szCs w:val="28"/>
          <w:lang w:val="en-US"/>
        </w:rPr>
        <w:t>Mặt kính bị mờ, không nhìn thấy mặt đo của áp kế, thường đo:</w:t>
      </w:r>
    </w:p>
    <w:p w:rsidR="00C87864" w:rsidRPr="001B396A" w:rsidRDefault="00C87864" w:rsidP="001B396A">
      <w:pPr>
        <w:spacing w:before="0" w:after="200" w:line="276" w:lineRule="auto"/>
        <w:ind w:left="360"/>
        <w:contextualSpacing/>
        <w:jc w:val="both"/>
        <w:rPr>
          <w:rFonts w:eastAsiaTheme="minorHAnsi"/>
          <w:b w:val="0"/>
          <w:color w:val="auto"/>
          <w:szCs w:val="28"/>
          <w:lang w:val="en-US"/>
        </w:rPr>
      </w:pPr>
      <w:r w:rsidRPr="001B396A">
        <w:rPr>
          <w:rFonts w:eastAsiaTheme="minorHAnsi"/>
          <w:b w:val="0"/>
          <w:color w:val="auto"/>
          <w:szCs w:val="28"/>
          <w:lang w:val="en-US"/>
        </w:rPr>
        <w:t>+ Bị khói bụi nhà lò phủ kín mặt ngoài kính, trường hợp này phải thường xuyên vệ sinh, lau mặt kính.</w:t>
      </w:r>
    </w:p>
    <w:p w:rsidR="00C87864" w:rsidRPr="001B396A" w:rsidRDefault="00C87864" w:rsidP="001B396A">
      <w:pPr>
        <w:spacing w:before="0" w:after="200" w:line="276" w:lineRule="auto"/>
        <w:ind w:left="360"/>
        <w:contextualSpacing/>
        <w:jc w:val="both"/>
        <w:rPr>
          <w:rFonts w:eastAsiaTheme="minorHAnsi"/>
          <w:b w:val="0"/>
          <w:color w:val="auto"/>
          <w:szCs w:val="28"/>
          <w:lang w:val="en-US"/>
        </w:rPr>
      </w:pPr>
      <w:r w:rsidRPr="001B396A">
        <w:rPr>
          <w:rFonts w:eastAsiaTheme="minorHAnsi"/>
          <w:b w:val="0"/>
          <w:color w:val="auto"/>
          <w:szCs w:val="28"/>
          <w:lang w:val="en-US"/>
        </w:rPr>
        <w:t xml:space="preserve">+ Bị xì hơi ở tết chân áp kế dò vào trong áp kế (khi vỏ áp kế không kín) làm mờ bên trong mặt kính. Trường hợp này mở mặt kính áp kế ra lau sạch, phải dùng găng </w:t>
      </w:r>
      <w:proofErr w:type="gramStart"/>
      <w:r w:rsidRPr="001B396A">
        <w:rPr>
          <w:rFonts w:eastAsiaTheme="minorHAnsi"/>
          <w:b w:val="0"/>
          <w:color w:val="auto"/>
          <w:szCs w:val="28"/>
          <w:lang w:val="en-US"/>
        </w:rPr>
        <w:t>tay</w:t>
      </w:r>
      <w:proofErr w:type="gramEnd"/>
      <w:r w:rsidRPr="001B396A">
        <w:rPr>
          <w:rFonts w:eastAsiaTheme="minorHAnsi"/>
          <w:b w:val="0"/>
          <w:color w:val="auto"/>
          <w:szCs w:val="28"/>
          <w:lang w:val="en-US"/>
        </w:rPr>
        <w:t>, kính bảo vệ mặt khi tháo mặt kính áp kế, phải sửa chữa ngay tết chân áp kế.</w:t>
      </w:r>
    </w:p>
    <w:p w:rsidR="00C87864" w:rsidRPr="001B396A" w:rsidRDefault="00C87864" w:rsidP="001B396A">
      <w:pPr>
        <w:numPr>
          <w:ilvl w:val="0"/>
          <w:numId w:val="60"/>
        </w:numPr>
        <w:spacing w:before="0" w:after="200" w:line="276" w:lineRule="auto"/>
        <w:ind w:left="360"/>
        <w:contextualSpacing/>
        <w:jc w:val="both"/>
        <w:rPr>
          <w:rFonts w:eastAsiaTheme="minorHAnsi"/>
          <w:b w:val="0"/>
          <w:color w:val="auto"/>
          <w:szCs w:val="28"/>
          <w:lang w:val="en-US"/>
        </w:rPr>
      </w:pPr>
      <w:r w:rsidRPr="001B396A">
        <w:rPr>
          <w:rFonts w:eastAsiaTheme="minorHAnsi"/>
          <w:b w:val="0"/>
          <w:color w:val="auto"/>
          <w:szCs w:val="28"/>
          <w:lang w:val="en-US"/>
        </w:rPr>
        <w:t>Nếu áp kế có niêm chỉ thì báo cáo cho người phụ trách phân xưởng biết, ghi vấn đề này vào sổ vận hành hay sổ giao ca của lò hơi.</w:t>
      </w:r>
    </w:p>
    <w:p w:rsidR="00C87864" w:rsidRPr="001B396A" w:rsidRDefault="00C87864" w:rsidP="001B396A">
      <w:pPr>
        <w:spacing w:before="0" w:after="200" w:line="276" w:lineRule="auto"/>
        <w:jc w:val="both"/>
        <w:rPr>
          <w:rFonts w:eastAsiaTheme="minorHAnsi"/>
          <w:b w:val="0"/>
          <w:color w:val="auto"/>
          <w:szCs w:val="28"/>
          <w:lang w:val="en-US"/>
        </w:rPr>
      </w:pPr>
      <w:proofErr w:type="gramStart"/>
      <w:r w:rsidRPr="001B396A">
        <w:rPr>
          <w:rFonts w:eastAsiaTheme="minorHAnsi"/>
          <w:b w:val="0"/>
          <w:color w:val="auto"/>
          <w:szCs w:val="28"/>
          <w:lang w:val="en-US"/>
        </w:rPr>
        <w:t>+ Ống cong dãn nở (ruột gà) bên trong áp kế bị xì hơi ở thân ống hay đầu mối hàn, làm hơi bay ra phủ kín mặt kính áp kế.</w:t>
      </w:r>
      <w:proofErr w:type="gramEnd"/>
      <w:r w:rsidRPr="001B396A">
        <w:rPr>
          <w:rFonts w:eastAsiaTheme="minorHAnsi"/>
          <w:b w:val="0"/>
          <w:color w:val="auto"/>
          <w:szCs w:val="28"/>
          <w:lang w:val="en-US"/>
        </w:rPr>
        <w:t xml:space="preserve"> </w:t>
      </w:r>
      <w:proofErr w:type="gramStart"/>
      <w:r w:rsidRPr="001B396A">
        <w:rPr>
          <w:rFonts w:eastAsiaTheme="minorHAnsi"/>
          <w:b w:val="0"/>
          <w:color w:val="auto"/>
          <w:szCs w:val="28"/>
          <w:lang w:val="en-US"/>
        </w:rPr>
        <w:t>Trường hợp này phải thay áp kế khác.</w:t>
      </w:r>
      <w:proofErr w:type="gramEnd"/>
    </w:p>
    <w:p w:rsidR="00C87864" w:rsidRPr="001B396A" w:rsidRDefault="00C87864" w:rsidP="001B396A">
      <w:pPr>
        <w:spacing w:before="0" w:after="200" w:line="276" w:lineRule="auto"/>
        <w:jc w:val="both"/>
        <w:rPr>
          <w:rFonts w:eastAsiaTheme="minorHAnsi"/>
          <w:b w:val="0"/>
          <w:color w:val="auto"/>
          <w:szCs w:val="28"/>
          <w:lang w:val="en-US"/>
        </w:rPr>
      </w:pPr>
      <w:r w:rsidRPr="001B396A">
        <w:rPr>
          <w:rFonts w:eastAsiaTheme="minorHAnsi"/>
          <w:color w:val="auto"/>
          <w:szCs w:val="28"/>
          <w:lang w:val="en-US"/>
        </w:rPr>
        <w:t>Chú ý:</w:t>
      </w:r>
      <w:r w:rsidRPr="001B396A">
        <w:rPr>
          <w:rFonts w:eastAsiaTheme="minorHAnsi"/>
          <w:b w:val="0"/>
          <w:color w:val="auto"/>
          <w:szCs w:val="28"/>
          <w:lang w:val="en-US"/>
        </w:rPr>
        <w:t xml:space="preserve"> trong khi thay thế, sửa chữa áp kế, công nhân sửa chữa và đốt lò phải hết sức chú ý mực nước ở trong ống thủy, thường giữ nước trên mức trung bình.</w:t>
      </w:r>
    </w:p>
    <w:p w:rsidR="00C87864" w:rsidRPr="001B396A" w:rsidRDefault="00C87864" w:rsidP="001B396A">
      <w:pPr>
        <w:spacing w:before="0" w:after="200" w:line="276" w:lineRule="auto"/>
        <w:jc w:val="both"/>
        <w:rPr>
          <w:rFonts w:eastAsiaTheme="minorHAnsi"/>
          <w:color w:val="auto"/>
          <w:szCs w:val="28"/>
          <w:lang w:val="en-US"/>
        </w:rPr>
      </w:pPr>
      <w:r w:rsidRPr="001B396A">
        <w:rPr>
          <w:rFonts w:eastAsiaTheme="minorHAnsi"/>
          <w:color w:val="auto"/>
          <w:szCs w:val="28"/>
          <w:lang w:val="en-US"/>
        </w:rPr>
        <w:t>V. Ống thủy bị nứt vỡ:</w:t>
      </w:r>
    </w:p>
    <w:p w:rsidR="00C87864" w:rsidRPr="001B396A" w:rsidRDefault="00C87864" w:rsidP="001B396A">
      <w:pPr>
        <w:spacing w:before="0" w:after="200" w:line="276" w:lineRule="auto"/>
        <w:jc w:val="both"/>
        <w:rPr>
          <w:rFonts w:eastAsiaTheme="minorHAnsi"/>
          <w:color w:val="auto"/>
          <w:szCs w:val="28"/>
          <w:lang w:val="en-US"/>
        </w:rPr>
      </w:pPr>
      <w:r w:rsidRPr="001B396A">
        <w:rPr>
          <w:rFonts w:eastAsiaTheme="minorHAnsi"/>
          <w:color w:val="auto"/>
          <w:szCs w:val="28"/>
          <w:lang w:val="en-US"/>
        </w:rPr>
        <w:t xml:space="preserve">1. </w:t>
      </w:r>
      <w:r w:rsidR="00EA5D33" w:rsidRPr="001B396A">
        <w:rPr>
          <w:rFonts w:eastAsiaTheme="minorHAnsi"/>
          <w:color w:val="auto"/>
          <w:szCs w:val="28"/>
        </w:rPr>
        <w:t>H</w:t>
      </w:r>
      <w:r w:rsidRPr="001B396A">
        <w:rPr>
          <w:rFonts w:eastAsiaTheme="minorHAnsi"/>
          <w:color w:val="auto"/>
          <w:szCs w:val="28"/>
          <w:lang w:val="en-US"/>
        </w:rPr>
        <w:t>iện tượng:</w:t>
      </w:r>
    </w:p>
    <w:p w:rsidR="00C87864" w:rsidRPr="001B396A" w:rsidRDefault="00C87864" w:rsidP="001B396A">
      <w:pPr>
        <w:spacing w:before="0" w:after="200" w:line="276" w:lineRule="auto"/>
        <w:jc w:val="both"/>
        <w:rPr>
          <w:rFonts w:eastAsiaTheme="minorHAnsi"/>
          <w:b w:val="0"/>
          <w:color w:val="auto"/>
          <w:szCs w:val="28"/>
          <w:lang w:val="en-US"/>
        </w:rPr>
      </w:pPr>
      <w:r w:rsidRPr="001B396A">
        <w:rPr>
          <w:rFonts w:eastAsiaTheme="minorHAnsi"/>
          <w:b w:val="0"/>
          <w:color w:val="auto"/>
          <w:szCs w:val="28"/>
          <w:lang w:val="en-US"/>
        </w:rPr>
        <w:t xml:space="preserve">- Lò hơi đang làm việc bỗng nghe thấy tiếng thủy tinh nứt, sau đó thấy nước và hơi xì ra từ ống thủy, có khi thấy </w:t>
      </w:r>
      <w:proofErr w:type="gramStart"/>
      <w:r w:rsidRPr="001B396A">
        <w:rPr>
          <w:rFonts w:eastAsiaTheme="minorHAnsi"/>
          <w:b w:val="0"/>
          <w:color w:val="auto"/>
          <w:szCs w:val="28"/>
          <w:lang w:val="en-US"/>
        </w:rPr>
        <w:t>kim</w:t>
      </w:r>
      <w:proofErr w:type="gramEnd"/>
      <w:r w:rsidRPr="001B396A">
        <w:rPr>
          <w:rFonts w:eastAsiaTheme="minorHAnsi"/>
          <w:b w:val="0"/>
          <w:color w:val="auto"/>
          <w:szCs w:val="28"/>
          <w:lang w:val="en-US"/>
        </w:rPr>
        <w:t xml:space="preserve"> của áp kế dao động.</w:t>
      </w:r>
    </w:p>
    <w:p w:rsidR="00C87864" w:rsidRPr="001B396A" w:rsidRDefault="00C87864" w:rsidP="001B396A">
      <w:pPr>
        <w:spacing w:before="0" w:after="200" w:line="276" w:lineRule="auto"/>
        <w:jc w:val="both"/>
        <w:rPr>
          <w:rFonts w:eastAsiaTheme="minorHAnsi"/>
          <w:b w:val="0"/>
          <w:color w:val="auto"/>
          <w:szCs w:val="28"/>
          <w:lang w:val="en-US"/>
        </w:rPr>
      </w:pPr>
      <w:r w:rsidRPr="001B396A">
        <w:rPr>
          <w:rFonts w:eastAsiaTheme="minorHAnsi"/>
          <w:b w:val="0"/>
          <w:color w:val="auto"/>
          <w:szCs w:val="28"/>
          <w:lang w:val="en-US"/>
        </w:rPr>
        <w:t xml:space="preserve">- Nếu thấy ống thủy bị nghiêm trọng thì nghe thấy tiếng nổ và sau đó thấy nước xì ra từ ống thủy rất mãnh liệt, </w:t>
      </w:r>
      <w:proofErr w:type="gramStart"/>
      <w:r w:rsidRPr="001B396A">
        <w:rPr>
          <w:rFonts w:eastAsiaTheme="minorHAnsi"/>
          <w:b w:val="0"/>
          <w:color w:val="auto"/>
          <w:szCs w:val="28"/>
          <w:lang w:val="en-US"/>
        </w:rPr>
        <w:t>kim</w:t>
      </w:r>
      <w:proofErr w:type="gramEnd"/>
      <w:r w:rsidRPr="001B396A">
        <w:rPr>
          <w:rFonts w:eastAsiaTheme="minorHAnsi"/>
          <w:b w:val="0"/>
          <w:color w:val="auto"/>
          <w:szCs w:val="28"/>
          <w:lang w:val="en-US"/>
        </w:rPr>
        <w:t xml:space="preserve"> áp kế tuột xuống một chút, nhà lò hơi phủ mù mịt.</w:t>
      </w:r>
    </w:p>
    <w:p w:rsidR="00C87864" w:rsidRPr="001B396A" w:rsidRDefault="00C87864" w:rsidP="001B396A">
      <w:pPr>
        <w:spacing w:before="0" w:after="200" w:line="276" w:lineRule="auto"/>
        <w:jc w:val="both"/>
        <w:rPr>
          <w:rFonts w:eastAsiaTheme="minorHAnsi"/>
          <w:color w:val="auto"/>
          <w:szCs w:val="28"/>
          <w:lang w:val="en-US"/>
        </w:rPr>
      </w:pPr>
      <w:r w:rsidRPr="001B396A">
        <w:rPr>
          <w:rFonts w:eastAsiaTheme="minorHAnsi"/>
          <w:color w:val="auto"/>
          <w:szCs w:val="28"/>
          <w:lang w:val="en-US"/>
        </w:rPr>
        <w:t>2. Nguyên nhân:</w:t>
      </w:r>
    </w:p>
    <w:p w:rsidR="00C87864" w:rsidRPr="001B396A" w:rsidRDefault="00C87864" w:rsidP="001B396A">
      <w:pPr>
        <w:spacing w:before="0" w:after="200" w:line="276" w:lineRule="auto"/>
        <w:jc w:val="both"/>
        <w:rPr>
          <w:rFonts w:eastAsiaTheme="minorHAnsi"/>
          <w:b w:val="0"/>
          <w:color w:val="auto"/>
          <w:szCs w:val="28"/>
          <w:lang w:val="en-US"/>
        </w:rPr>
      </w:pPr>
      <w:r w:rsidRPr="001B396A">
        <w:rPr>
          <w:rFonts w:eastAsiaTheme="minorHAnsi"/>
          <w:b w:val="0"/>
          <w:color w:val="auto"/>
          <w:szCs w:val="28"/>
          <w:lang w:val="en-US"/>
        </w:rPr>
        <w:t>- Ống thủy bị nóng lạnh đột ngột hoặc khi lò hơi đang làm việc, nhà lò bị hở, nước mưa bắn vào ống thủy hoặc khi thông rửa ống thủy xong mới cho ống thủy làm việc lại nhưng không hé mở hơi để sấy ống thủy trước 1-2 phút.</w:t>
      </w:r>
    </w:p>
    <w:p w:rsidR="00C87864" w:rsidRPr="001B396A" w:rsidRDefault="00C87864" w:rsidP="001B396A">
      <w:pPr>
        <w:spacing w:before="0" w:after="200" w:line="276" w:lineRule="auto"/>
        <w:jc w:val="both"/>
        <w:rPr>
          <w:rFonts w:eastAsiaTheme="minorHAnsi"/>
          <w:b w:val="0"/>
          <w:color w:val="auto"/>
          <w:szCs w:val="28"/>
          <w:lang w:val="en-US"/>
        </w:rPr>
      </w:pPr>
      <w:r w:rsidRPr="001B396A">
        <w:rPr>
          <w:rFonts w:eastAsiaTheme="minorHAnsi"/>
          <w:b w:val="0"/>
          <w:color w:val="auto"/>
          <w:szCs w:val="28"/>
          <w:lang w:val="en-US"/>
        </w:rPr>
        <w:lastRenderedPageBreak/>
        <w:t xml:space="preserve">- Do vặn xiết các vòng đệm chân tết ở hai đầu ống thủy, thân ống thủy (đối với ống thủy dẹt). </w:t>
      </w:r>
      <w:proofErr w:type="gramStart"/>
      <w:r w:rsidRPr="001B396A">
        <w:rPr>
          <w:rFonts w:eastAsiaTheme="minorHAnsi"/>
          <w:b w:val="0"/>
          <w:color w:val="auto"/>
          <w:szCs w:val="28"/>
          <w:lang w:val="en-US"/>
        </w:rPr>
        <w:t>Khi làm việc ống thủy bị giãn nở, các vòng đệm này xiết quá chặt ống thủy bị giãn nở không được nên bị rạn nứt.</w:t>
      </w:r>
      <w:proofErr w:type="gramEnd"/>
    </w:p>
    <w:p w:rsidR="00C87864" w:rsidRPr="001B396A" w:rsidRDefault="00C87864" w:rsidP="001B396A">
      <w:pPr>
        <w:spacing w:before="0" w:after="200" w:line="276" w:lineRule="auto"/>
        <w:jc w:val="both"/>
        <w:rPr>
          <w:rFonts w:eastAsiaTheme="minorHAnsi"/>
          <w:b w:val="0"/>
          <w:color w:val="auto"/>
          <w:szCs w:val="28"/>
          <w:lang w:val="en-US"/>
        </w:rPr>
      </w:pPr>
      <w:r w:rsidRPr="001B396A">
        <w:rPr>
          <w:rFonts w:eastAsiaTheme="minorHAnsi"/>
          <w:b w:val="0"/>
          <w:color w:val="auto"/>
          <w:szCs w:val="28"/>
          <w:lang w:val="en-US"/>
        </w:rPr>
        <w:t>- Do dùng các mặt thủy tinh, ống thủy kém chất lượng, không phải thủy tinh chịu nhiệt cao, chịu áp suất, vì thế khi nóng và có áp lực thủy tinh bị vỡ.</w:t>
      </w:r>
    </w:p>
    <w:p w:rsidR="00C87864" w:rsidRPr="001B396A" w:rsidRDefault="00C87864" w:rsidP="001B396A">
      <w:pPr>
        <w:spacing w:before="0" w:after="200" w:line="276" w:lineRule="auto"/>
        <w:jc w:val="both"/>
        <w:rPr>
          <w:rFonts w:eastAsiaTheme="minorHAnsi"/>
          <w:b w:val="0"/>
          <w:color w:val="auto"/>
          <w:szCs w:val="28"/>
          <w:lang w:val="en-US"/>
        </w:rPr>
      </w:pPr>
      <w:r w:rsidRPr="001B396A">
        <w:rPr>
          <w:rFonts w:eastAsiaTheme="minorHAnsi"/>
          <w:b w:val="0"/>
          <w:color w:val="auto"/>
          <w:szCs w:val="28"/>
          <w:lang w:val="en-US"/>
        </w:rPr>
        <w:t xml:space="preserve">- Do </w:t>
      </w:r>
      <w:proofErr w:type="gramStart"/>
      <w:r w:rsidRPr="001B396A">
        <w:rPr>
          <w:rFonts w:eastAsiaTheme="minorHAnsi"/>
          <w:b w:val="0"/>
          <w:color w:val="auto"/>
          <w:szCs w:val="28"/>
          <w:lang w:val="en-US"/>
        </w:rPr>
        <w:t>va</w:t>
      </w:r>
      <w:proofErr w:type="gramEnd"/>
      <w:r w:rsidRPr="001B396A">
        <w:rPr>
          <w:rFonts w:eastAsiaTheme="minorHAnsi"/>
          <w:b w:val="0"/>
          <w:color w:val="auto"/>
          <w:szCs w:val="28"/>
          <w:lang w:val="en-US"/>
        </w:rPr>
        <w:t xml:space="preserve"> đập mạnh vào mặt thủy tinh…</w:t>
      </w:r>
    </w:p>
    <w:p w:rsidR="00C87864" w:rsidRPr="001B396A" w:rsidRDefault="00C87864" w:rsidP="001B396A">
      <w:pPr>
        <w:spacing w:before="0" w:after="200" w:line="276" w:lineRule="auto"/>
        <w:jc w:val="both"/>
        <w:rPr>
          <w:rFonts w:eastAsiaTheme="minorHAnsi"/>
          <w:color w:val="auto"/>
          <w:szCs w:val="28"/>
          <w:lang w:val="en-US"/>
        </w:rPr>
      </w:pPr>
      <w:r w:rsidRPr="001B396A">
        <w:rPr>
          <w:rFonts w:eastAsiaTheme="minorHAnsi"/>
          <w:color w:val="auto"/>
          <w:szCs w:val="28"/>
          <w:lang w:val="en-US"/>
        </w:rPr>
        <w:t>3. Thao tác:</w:t>
      </w:r>
    </w:p>
    <w:p w:rsidR="00C87864" w:rsidRPr="001B396A" w:rsidRDefault="00C87864" w:rsidP="001B396A">
      <w:pPr>
        <w:spacing w:before="0" w:after="200" w:line="276" w:lineRule="auto"/>
        <w:ind w:firstLine="720"/>
        <w:jc w:val="both"/>
        <w:rPr>
          <w:rFonts w:eastAsiaTheme="minorHAnsi"/>
          <w:b w:val="0"/>
          <w:color w:val="auto"/>
          <w:szCs w:val="28"/>
          <w:lang w:val="en-US"/>
        </w:rPr>
      </w:pPr>
      <w:r w:rsidRPr="001B396A">
        <w:rPr>
          <w:rFonts w:eastAsiaTheme="minorHAnsi"/>
          <w:b w:val="0"/>
          <w:color w:val="auto"/>
          <w:szCs w:val="28"/>
          <w:lang w:val="en-US"/>
        </w:rPr>
        <w:t>Phải thận trọng, khẩn trương đóng ngay van nước, van thông hơi ra ống thủy, xả van, xả đáy ống thủy, đề phòng bị bỏng phải dùng găng tay, kính bảo vệ mắt, ủng và các trang bị khác.</w:t>
      </w:r>
    </w:p>
    <w:p w:rsidR="00C87864" w:rsidRPr="001B396A" w:rsidRDefault="00C87864" w:rsidP="001B396A">
      <w:pPr>
        <w:spacing w:before="0" w:after="200" w:line="276" w:lineRule="auto"/>
        <w:jc w:val="both"/>
        <w:rPr>
          <w:rFonts w:eastAsiaTheme="minorHAnsi"/>
          <w:b w:val="0"/>
          <w:color w:val="auto"/>
          <w:szCs w:val="28"/>
          <w:lang w:val="en-US"/>
        </w:rPr>
      </w:pPr>
      <w:r w:rsidRPr="001B396A">
        <w:rPr>
          <w:rFonts w:eastAsiaTheme="minorHAnsi"/>
          <w:b w:val="0"/>
          <w:color w:val="auto"/>
          <w:szCs w:val="28"/>
          <w:lang w:val="en-US"/>
        </w:rPr>
        <w:t>Thay ống thủy mới, trình tự thao tác như sau:</w:t>
      </w:r>
    </w:p>
    <w:p w:rsidR="00C87864" w:rsidRPr="001B396A" w:rsidRDefault="00C87864" w:rsidP="001B396A">
      <w:pPr>
        <w:spacing w:before="0" w:after="200" w:line="276" w:lineRule="auto"/>
        <w:jc w:val="both"/>
        <w:rPr>
          <w:rFonts w:eastAsiaTheme="minorHAnsi"/>
          <w:b w:val="0"/>
          <w:color w:val="auto"/>
          <w:szCs w:val="28"/>
          <w:lang w:val="en-US"/>
        </w:rPr>
      </w:pPr>
      <w:r w:rsidRPr="001B396A">
        <w:rPr>
          <w:rFonts w:eastAsiaTheme="minorHAnsi"/>
          <w:b w:val="0"/>
          <w:color w:val="auto"/>
          <w:szCs w:val="28"/>
          <w:lang w:val="en-US"/>
        </w:rPr>
        <w:t xml:space="preserve">+ Kiểm tra kỹ càng xem van xả đã mở hết chưa, thì lần lượt mở các bu lông, gudông giữ mặt thủy tinh ra, lấy mặt kính mới thay vào, vặn chặt các bu lông, gudông để nén mặt kính ống thủy vào. </w:t>
      </w:r>
      <w:proofErr w:type="gramStart"/>
      <w:r w:rsidRPr="001B396A">
        <w:rPr>
          <w:rFonts w:eastAsiaTheme="minorHAnsi"/>
          <w:b w:val="0"/>
          <w:color w:val="auto"/>
          <w:szCs w:val="28"/>
          <w:lang w:val="en-US"/>
        </w:rPr>
        <w:t>Sửa lại các mủ nắp, giữ thông ống thủy cho kín và thẳng toàn thân ống thủy, cũng có thể mở các mủ nắp lấy toàn thể ống thủy xuống, chữa xong lắp hai mủ nắp giữ hai đầu ống thủy lại.</w:t>
      </w:r>
      <w:proofErr w:type="gramEnd"/>
    </w:p>
    <w:p w:rsidR="00C87864" w:rsidRPr="001B396A" w:rsidRDefault="00C87864" w:rsidP="001B396A">
      <w:pPr>
        <w:spacing w:before="0" w:after="200" w:line="276" w:lineRule="auto"/>
        <w:jc w:val="both"/>
        <w:rPr>
          <w:rFonts w:eastAsiaTheme="minorHAnsi"/>
          <w:b w:val="0"/>
          <w:color w:val="auto"/>
          <w:szCs w:val="28"/>
          <w:lang w:val="en-US"/>
        </w:rPr>
      </w:pPr>
      <w:r w:rsidRPr="001B396A">
        <w:rPr>
          <w:rFonts w:eastAsiaTheme="minorHAnsi"/>
          <w:b w:val="0"/>
          <w:color w:val="auto"/>
          <w:szCs w:val="28"/>
          <w:lang w:val="en-US"/>
        </w:rPr>
        <w:t>+ Nếu là ống thủy tròn thì phải mở các mủ nắ</w:t>
      </w:r>
      <w:r w:rsidR="00EA5D33" w:rsidRPr="001B396A">
        <w:rPr>
          <w:rFonts w:eastAsiaTheme="minorHAnsi"/>
          <w:b w:val="0"/>
          <w:color w:val="auto"/>
          <w:szCs w:val="28"/>
          <w:lang w:val="en-US"/>
        </w:rPr>
        <w:t>p (rắ</w:t>
      </w:r>
      <w:r w:rsidRPr="001B396A">
        <w:rPr>
          <w:rFonts w:eastAsiaTheme="minorHAnsi"/>
          <w:b w:val="0"/>
          <w:color w:val="auto"/>
          <w:szCs w:val="28"/>
          <w:lang w:val="en-US"/>
        </w:rPr>
        <w:t>c</w:t>
      </w:r>
      <w:r w:rsidR="00EA5D33" w:rsidRPr="001B396A">
        <w:rPr>
          <w:rFonts w:eastAsiaTheme="minorHAnsi"/>
          <w:b w:val="0"/>
          <w:color w:val="auto"/>
          <w:szCs w:val="28"/>
        </w:rPr>
        <w:t xml:space="preserve"> </w:t>
      </w:r>
      <w:r w:rsidRPr="001B396A">
        <w:rPr>
          <w:rFonts w:eastAsiaTheme="minorHAnsi"/>
          <w:b w:val="0"/>
          <w:color w:val="auto"/>
          <w:szCs w:val="28"/>
          <w:lang w:val="en-US"/>
        </w:rPr>
        <w:t xml:space="preserve">co) giữ hai đầu ống thủy ra, thay các tết đệm, thay ống thủy mới, xiết lại các mủ nắp cho ống thủy vững chắc, chú ý xoay ống thủy tròn đều các phía, thấy tròn đều mới bắt đầu xiết hai mũ nắp. Sau khi thay ống thủy mới xong, thì phải từ từ, thận trọng hé mở van hơi một chút để sấy ống thủy trước ít nhất hai phút, sau đó mới cho ống thủy làm việc trở lại </w:t>
      </w:r>
      <w:proofErr w:type="gramStart"/>
      <w:r w:rsidRPr="001B396A">
        <w:rPr>
          <w:rFonts w:eastAsiaTheme="minorHAnsi"/>
          <w:b w:val="0"/>
          <w:color w:val="auto"/>
          <w:szCs w:val="28"/>
          <w:lang w:val="en-US"/>
        </w:rPr>
        <w:t>theo</w:t>
      </w:r>
      <w:proofErr w:type="gramEnd"/>
      <w:r w:rsidRPr="001B396A">
        <w:rPr>
          <w:rFonts w:eastAsiaTheme="minorHAnsi"/>
          <w:b w:val="0"/>
          <w:color w:val="auto"/>
          <w:szCs w:val="28"/>
          <w:lang w:val="en-US"/>
        </w:rPr>
        <w:t xml:space="preserve"> trình tự thao tác đã nêu ở mục 1 và 2 của phần quy trình xử lý sự cố.</w:t>
      </w:r>
    </w:p>
    <w:p w:rsidR="00C87864" w:rsidRPr="001B396A" w:rsidRDefault="00C87864" w:rsidP="001B396A">
      <w:pPr>
        <w:spacing w:before="0" w:after="200" w:line="276" w:lineRule="auto"/>
        <w:jc w:val="both"/>
        <w:rPr>
          <w:rFonts w:eastAsiaTheme="minorHAnsi"/>
          <w:b w:val="0"/>
          <w:color w:val="auto"/>
          <w:szCs w:val="28"/>
          <w:lang w:val="en-US"/>
        </w:rPr>
      </w:pPr>
      <w:r w:rsidRPr="001B396A">
        <w:rPr>
          <w:rFonts w:eastAsiaTheme="minorHAnsi"/>
          <w:color w:val="auto"/>
          <w:szCs w:val="28"/>
          <w:lang w:val="en-US"/>
        </w:rPr>
        <w:t>Chú ý:</w:t>
      </w:r>
      <w:r w:rsidRPr="001B396A">
        <w:rPr>
          <w:rFonts w:eastAsiaTheme="minorHAnsi"/>
          <w:b w:val="0"/>
          <w:color w:val="auto"/>
          <w:szCs w:val="28"/>
          <w:lang w:val="en-US"/>
        </w:rPr>
        <w:t xml:space="preserve"> trong quá trình sửa chữa, thay ống thủy phải đảm bảo mực nước trên trung bình. Nếu thấy trước đó bị xì nhiều nước thì phải bổ sung nước vào lò hơi hay hạn chế cung cấp hơi cho sản xuất.</w:t>
      </w:r>
    </w:p>
    <w:p w:rsidR="00C87864" w:rsidRPr="001B396A" w:rsidRDefault="00C87864" w:rsidP="001B396A">
      <w:pPr>
        <w:spacing w:before="0" w:after="200" w:line="276" w:lineRule="auto"/>
        <w:ind w:left="90"/>
        <w:contextualSpacing/>
        <w:jc w:val="both"/>
        <w:rPr>
          <w:rFonts w:eastAsiaTheme="minorHAnsi"/>
          <w:b w:val="0"/>
          <w:color w:val="auto"/>
          <w:szCs w:val="28"/>
          <w:lang w:val="en-US"/>
        </w:rPr>
      </w:pPr>
      <w:r w:rsidRPr="001B396A">
        <w:rPr>
          <w:rFonts w:eastAsiaTheme="minorHAnsi"/>
          <w:b w:val="0"/>
          <w:color w:val="auto"/>
          <w:szCs w:val="28"/>
          <w:lang w:val="en-US"/>
        </w:rPr>
        <w:t>+ Nếu không có ống thủy thay thế thì nhất thiết phải dừng lò sự cố. Trường hợp lò hơi có hai ống thủy sáng và một hệ thống vòi kiểm tra mực nước (ống thủy tối) thì có thể cho phép lò hơi tạm thời làm việc tiếp tục đến kỳ tu sửa gần nhất, nhưng không quá một tháng.</w:t>
      </w:r>
    </w:p>
    <w:p w:rsidR="00C87864" w:rsidRPr="001B396A" w:rsidRDefault="00C87864" w:rsidP="001B396A">
      <w:pPr>
        <w:spacing w:before="0" w:after="200" w:line="276" w:lineRule="auto"/>
        <w:ind w:left="720"/>
        <w:contextualSpacing/>
        <w:jc w:val="both"/>
        <w:rPr>
          <w:rFonts w:eastAsiaTheme="minorHAnsi"/>
          <w:b w:val="0"/>
          <w:color w:val="auto"/>
          <w:szCs w:val="28"/>
          <w:lang w:val="en-US"/>
        </w:rPr>
      </w:pPr>
      <w:r w:rsidRPr="001B396A">
        <w:rPr>
          <w:rFonts w:eastAsiaTheme="minorHAnsi"/>
          <w:b w:val="0"/>
          <w:color w:val="auto"/>
          <w:szCs w:val="28"/>
          <w:lang w:val="en-US"/>
        </w:rPr>
        <w:lastRenderedPageBreak/>
        <w:t>+ Nếu chỉ còn một ống thủy sáng mà không có ống thủy tối thì cũng phải dừng lò, cho phép dừng lò bình thường.</w:t>
      </w:r>
    </w:p>
    <w:p w:rsidR="00C87864" w:rsidRPr="001B396A" w:rsidRDefault="00C87864" w:rsidP="001B396A">
      <w:pPr>
        <w:spacing w:before="0" w:after="200" w:line="276" w:lineRule="auto"/>
        <w:jc w:val="both"/>
        <w:rPr>
          <w:rFonts w:eastAsiaTheme="minorHAnsi"/>
          <w:color w:val="auto"/>
          <w:szCs w:val="28"/>
          <w:lang w:val="en-US"/>
        </w:rPr>
      </w:pPr>
      <w:r w:rsidRPr="001B396A">
        <w:rPr>
          <w:rFonts w:eastAsiaTheme="minorHAnsi"/>
          <w:color w:val="auto"/>
          <w:szCs w:val="28"/>
          <w:lang w:val="en-US"/>
        </w:rPr>
        <w:t>VI. Xì hơi cửa người chui kiểm tra, vệ sinh lò hơi:</w:t>
      </w:r>
    </w:p>
    <w:p w:rsidR="009F22A1" w:rsidRPr="001B396A" w:rsidRDefault="00C87864" w:rsidP="001B396A">
      <w:pPr>
        <w:numPr>
          <w:ilvl w:val="0"/>
          <w:numId w:val="63"/>
        </w:numPr>
        <w:spacing w:before="0" w:after="200" w:line="276" w:lineRule="auto"/>
        <w:ind w:left="720"/>
        <w:contextualSpacing/>
        <w:jc w:val="both"/>
        <w:rPr>
          <w:rFonts w:eastAsiaTheme="minorHAnsi"/>
          <w:b w:val="0"/>
          <w:color w:val="auto"/>
          <w:szCs w:val="28"/>
          <w:lang w:val="en-US"/>
        </w:rPr>
      </w:pPr>
      <w:r w:rsidRPr="001B396A">
        <w:rPr>
          <w:rFonts w:eastAsiaTheme="minorHAnsi"/>
          <w:color w:val="auto"/>
          <w:szCs w:val="28"/>
          <w:lang w:val="en-US"/>
        </w:rPr>
        <w:t>Hiện tượng:</w:t>
      </w:r>
    </w:p>
    <w:p w:rsidR="00C87864" w:rsidRPr="001B396A" w:rsidRDefault="009F22A1" w:rsidP="001B396A">
      <w:pPr>
        <w:spacing w:before="0" w:after="200" w:line="276" w:lineRule="auto"/>
        <w:ind w:left="90"/>
        <w:contextualSpacing/>
        <w:jc w:val="both"/>
        <w:rPr>
          <w:rFonts w:eastAsiaTheme="minorHAnsi"/>
          <w:b w:val="0"/>
          <w:color w:val="auto"/>
          <w:szCs w:val="28"/>
          <w:lang w:val="en-US"/>
        </w:rPr>
      </w:pPr>
      <w:r w:rsidRPr="001B396A">
        <w:rPr>
          <w:rFonts w:eastAsiaTheme="minorHAnsi"/>
          <w:color w:val="auto"/>
          <w:szCs w:val="28"/>
          <w:lang w:val="en-US"/>
        </w:rPr>
        <w:t>-</w:t>
      </w:r>
      <w:r w:rsidRPr="001B396A">
        <w:rPr>
          <w:rFonts w:eastAsiaTheme="minorHAnsi"/>
          <w:b w:val="0"/>
          <w:color w:val="auto"/>
          <w:szCs w:val="28"/>
          <w:lang w:val="en-US"/>
        </w:rPr>
        <w:t xml:space="preserve"> T</w:t>
      </w:r>
      <w:r w:rsidR="00C87864" w:rsidRPr="001B396A">
        <w:rPr>
          <w:rFonts w:eastAsiaTheme="minorHAnsi"/>
          <w:b w:val="0"/>
          <w:color w:val="auto"/>
          <w:szCs w:val="28"/>
          <w:lang w:val="en-US"/>
        </w:rPr>
        <w:t xml:space="preserve">hấy xì hơi nước ở vành đệm (zoăng) của các cửa người chui, cửa kiểm tra, cửa vệ sinh có thể thấy </w:t>
      </w:r>
      <w:proofErr w:type="gramStart"/>
      <w:r w:rsidR="00C87864" w:rsidRPr="001B396A">
        <w:rPr>
          <w:rFonts w:eastAsiaTheme="minorHAnsi"/>
          <w:b w:val="0"/>
          <w:color w:val="auto"/>
          <w:szCs w:val="28"/>
          <w:lang w:val="en-US"/>
        </w:rPr>
        <w:t>kim</w:t>
      </w:r>
      <w:proofErr w:type="gramEnd"/>
      <w:r w:rsidR="00C87864" w:rsidRPr="001B396A">
        <w:rPr>
          <w:rFonts w:eastAsiaTheme="minorHAnsi"/>
          <w:b w:val="0"/>
          <w:color w:val="auto"/>
          <w:szCs w:val="28"/>
          <w:lang w:val="en-US"/>
        </w:rPr>
        <w:t xml:space="preserve"> áp kế hơi xuống nếu các cửa đó bị xì mạnh. Trường hợp xì nhẹ, có thể không trong thấy rõ hơi nước ra các vành đệm của các cửa đó, nhưng nếu để tấm gỗ ở sát đó sẽ thấy có nước đọng trên tấm gỗ</w:t>
      </w:r>
    </w:p>
    <w:p w:rsidR="00C87864" w:rsidRPr="001B396A" w:rsidRDefault="00C87864" w:rsidP="001B396A">
      <w:pPr>
        <w:numPr>
          <w:ilvl w:val="0"/>
          <w:numId w:val="63"/>
        </w:numPr>
        <w:spacing w:before="0" w:after="200" w:line="276" w:lineRule="auto"/>
        <w:ind w:left="720"/>
        <w:contextualSpacing/>
        <w:jc w:val="both"/>
        <w:rPr>
          <w:rFonts w:eastAsiaTheme="minorHAnsi"/>
          <w:color w:val="auto"/>
          <w:szCs w:val="28"/>
          <w:lang w:val="en-US"/>
        </w:rPr>
      </w:pPr>
      <w:r w:rsidRPr="001B396A">
        <w:rPr>
          <w:rFonts w:eastAsiaTheme="minorHAnsi"/>
          <w:color w:val="auto"/>
          <w:szCs w:val="28"/>
          <w:lang w:val="en-US"/>
        </w:rPr>
        <w:t>Nguyên nhân:</w:t>
      </w:r>
    </w:p>
    <w:p w:rsidR="00C87864" w:rsidRPr="001B396A" w:rsidRDefault="00C87864" w:rsidP="001B396A">
      <w:pPr>
        <w:numPr>
          <w:ilvl w:val="0"/>
          <w:numId w:val="60"/>
        </w:numPr>
        <w:spacing w:before="0" w:after="200" w:line="276" w:lineRule="auto"/>
        <w:ind w:left="90"/>
        <w:contextualSpacing/>
        <w:jc w:val="both"/>
        <w:rPr>
          <w:rFonts w:eastAsiaTheme="minorHAnsi"/>
          <w:b w:val="0"/>
          <w:color w:val="auto"/>
          <w:szCs w:val="28"/>
          <w:lang w:val="en-US"/>
        </w:rPr>
      </w:pPr>
      <w:r w:rsidRPr="001B396A">
        <w:rPr>
          <w:rFonts w:eastAsiaTheme="minorHAnsi"/>
          <w:b w:val="0"/>
          <w:color w:val="auto"/>
          <w:szCs w:val="28"/>
          <w:lang w:val="en-US"/>
        </w:rPr>
        <w:t>Do khi sửa chữa lò hơi đã lắp sai đầu của nắp đậy cửa người chui, cửa kiểm tra, cửa vệ sinh.</w:t>
      </w:r>
    </w:p>
    <w:p w:rsidR="00C87864" w:rsidRPr="001B396A" w:rsidRDefault="00C87864" w:rsidP="001B396A">
      <w:pPr>
        <w:numPr>
          <w:ilvl w:val="0"/>
          <w:numId w:val="60"/>
        </w:numPr>
        <w:spacing w:before="0" w:after="200" w:line="276" w:lineRule="auto"/>
        <w:ind w:left="90"/>
        <w:contextualSpacing/>
        <w:jc w:val="both"/>
        <w:rPr>
          <w:rFonts w:eastAsiaTheme="minorHAnsi"/>
          <w:b w:val="0"/>
          <w:color w:val="auto"/>
          <w:szCs w:val="28"/>
          <w:lang w:val="en-US"/>
        </w:rPr>
      </w:pPr>
      <w:r w:rsidRPr="001B396A">
        <w:rPr>
          <w:rFonts w:eastAsiaTheme="minorHAnsi"/>
          <w:b w:val="0"/>
          <w:color w:val="auto"/>
          <w:szCs w:val="28"/>
          <w:lang w:val="en-US"/>
        </w:rPr>
        <w:t>Vành đệm (zoăng) không đúng quy cách, kích thước.</w:t>
      </w:r>
    </w:p>
    <w:p w:rsidR="00C87864" w:rsidRPr="001B396A" w:rsidRDefault="00C87864" w:rsidP="001B396A">
      <w:pPr>
        <w:numPr>
          <w:ilvl w:val="0"/>
          <w:numId w:val="60"/>
        </w:numPr>
        <w:spacing w:before="0" w:after="200" w:line="276" w:lineRule="auto"/>
        <w:ind w:left="90"/>
        <w:contextualSpacing/>
        <w:jc w:val="both"/>
        <w:rPr>
          <w:rFonts w:eastAsiaTheme="minorHAnsi"/>
          <w:b w:val="0"/>
          <w:color w:val="auto"/>
          <w:szCs w:val="28"/>
          <w:lang w:val="en-US"/>
        </w:rPr>
      </w:pPr>
      <w:r w:rsidRPr="001B396A">
        <w:rPr>
          <w:rFonts w:eastAsiaTheme="minorHAnsi"/>
          <w:b w:val="0"/>
          <w:color w:val="auto"/>
          <w:szCs w:val="28"/>
          <w:lang w:val="en-US"/>
        </w:rPr>
        <w:t>Vành đệm đã quá cũ, đã mục nát chưa thay zoăng mới.</w:t>
      </w:r>
    </w:p>
    <w:p w:rsidR="00C87864" w:rsidRPr="001B396A" w:rsidRDefault="00C87864" w:rsidP="001B396A">
      <w:pPr>
        <w:numPr>
          <w:ilvl w:val="0"/>
          <w:numId w:val="60"/>
        </w:numPr>
        <w:spacing w:before="0" w:after="200" w:line="276" w:lineRule="auto"/>
        <w:ind w:left="90"/>
        <w:contextualSpacing/>
        <w:jc w:val="both"/>
        <w:rPr>
          <w:rFonts w:eastAsiaTheme="minorHAnsi"/>
          <w:b w:val="0"/>
          <w:color w:val="auto"/>
          <w:szCs w:val="28"/>
          <w:lang w:val="en-US"/>
        </w:rPr>
      </w:pPr>
      <w:r w:rsidRPr="001B396A">
        <w:rPr>
          <w:rFonts w:eastAsiaTheme="minorHAnsi"/>
          <w:b w:val="0"/>
          <w:color w:val="auto"/>
          <w:szCs w:val="28"/>
          <w:lang w:val="en-US"/>
        </w:rPr>
        <w:t xml:space="preserve">Do nắp đậy các cửa đó bị vênh (vì xiết quá mức, xiết không cân đối) hay ốc bắt cửa chưa vặn chặt do nắp đậy hay gờ bị ăn mòn không </w:t>
      </w:r>
      <w:proofErr w:type="gramStart"/>
      <w:r w:rsidRPr="001B396A">
        <w:rPr>
          <w:rFonts w:eastAsiaTheme="minorHAnsi"/>
          <w:b w:val="0"/>
          <w:color w:val="auto"/>
          <w:szCs w:val="28"/>
          <w:lang w:val="en-US"/>
        </w:rPr>
        <w:t>đều.</w:t>
      </w:r>
      <w:proofErr w:type="gramEnd"/>
    </w:p>
    <w:p w:rsidR="00C87864" w:rsidRPr="001B396A" w:rsidRDefault="00C87864" w:rsidP="001B396A">
      <w:pPr>
        <w:numPr>
          <w:ilvl w:val="0"/>
          <w:numId w:val="60"/>
        </w:numPr>
        <w:spacing w:before="0" w:after="200" w:line="276" w:lineRule="auto"/>
        <w:ind w:left="90"/>
        <w:contextualSpacing/>
        <w:jc w:val="both"/>
        <w:rPr>
          <w:rFonts w:eastAsiaTheme="minorHAnsi"/>
          <w:b w:val="0"/>
          <w:color w:val="auto"/>
          <w:szCs w:val="28"/>
          <w:lang w:val="en-US"/>
        </w:rPr>
      </w:pPr>
      <w:r w:rsidRPr="001B396A">
        <w:rPr>
          <w:rFonts w:eastAsiaTheme="minorHAnsi"/>
          <w:b w:val="0"/>
          <w:color w:val="auto"/>
          <w:szCs w:val="28"/>
          <w:lang w:val="en-US"/>
        </w:rPr>
        <w:t>Do gờ đỡ nắp, đệm nứt, gãy, sứt…</w:t>
      </w:r>
    </w:p>
    <w:p w:rsidR="00C87864" w:rsidRPr="001B396A" w:rsidRDefault="00C87864" w:rsidP="001B396A">
      <w:pPr>
        <w:numPr>
          <w:ilvl w:val="0"/>
          <w:numId w:val="63"/>
        </w:numPr>
        <w:spacing w:before="0" w:after="200" w:line="276" w:lineRule="auto"/>
        <w:contextualSpacing/>
        <w:jc w:val="both"/>
        <w:rPr>
          <w:rFonts w:eastAsiaTheme="minorHAnsi"/>
          <w:color w:val="auto"/>
          <w:szCs w:val="28"/>
          <w:lang w:val="en-US"/>
        </w:rPr>
      </w:pPr>
      <w:r w:rsidRPr="001B396A">
        <w:rPr>
          <w:rFonts w:eastAsiaTheme="minorHAnsi"/>
          <w:color w:val="auto"/>
          <w:szCs w:val="28"/>
          <w:lang w:val="en-US"/>
        </w:rPr>
        <w:t>Thao tác:</w:t>
      </w:r>
    </w:p>
    <w:p w:rsidR="00C87864" w:rsidRPr="001B396A" w:rsidRDefault="00C87864" w:rsidP="001B396A">
      <w:pPr>
        <w:numPr>
          <w:ilvl w:val="0"/>
          <w:numId w:val="60"/>
        </w:numPr>
        <w:spacing w:before="0" w:after="200" w:line="276" w:lineRule="auto"/>
        <w:ind w:left="90"/>
        <w:contextualSpacing/>
        <w:jc w:val="both"/>
        <w:rPr>
          <w:rFonts w:eastAsiaTheme="minorHAnsi"/>
          <w:b w:val="0"/>
          <w:color w:val="auto"/>
          <w:szCs w:val="28"/>
          <w:lang w:val="en-US"/>
        </w:rPr>
      </w:pPr>
      <w:r w:rsidRPr="001B396A">
        <w:rPr>
          <w:rFonts w:eastAsiaTheme="minorHAnsi"/>
          <w:b w:val="0"/>
          <w:color w:val="auto"/>
          <w:szCs w:val="28"/>
          <w:lang w:val="en-US"/>
        </w:rPr>
        <w:t>Nếu cửa người chui, cửa vệ sinh bị xì nhẹ và không có chiều hướng phát triển rộng lớn hơn thì có thể cho nồi làm việc tiếp tục đến kỳ sửa chữa gần nhất, nhưng không quá 1 tháng.</w:t>
      </w:r>
    </w:p>
    <w:p w:rsidR="00C87864" w:rsidRPr="001B396A" w:rsidRDefault="00C87864" w:rsidP="001B396A">
      <w:pPr>
        <w:numPr>
          <w:ilvl w:val="0"/>
          <w:numId w:val="60"/>
        </w:numPr>
        <w:spacing w:before="0" w:after="200" w:line="276" w:lineRule="auto"/>
        <w:ind w:left="90"/>
        <w:contextualSpacing/>
        <w:jc w:val="both"/>
        <w:rPr>
          <w:rFonts w:eastAsiaTheme="minorHAnsi"/>
          <w:b w:val="0"/>
          <w:color w:val="auto"/>
          <w:szCs w:val="28"/>
          <w:lang w:val="en-US"/>
        </w:rPr>
      </w:pPr>
      <w:r w:rsidRPr="001B396A">
        <w:rPr>
          <w:rFonts w:eastAsiaTheme="minorHAnsi"/>
          <w:b w:val="0"/>
          <w:color w:val="auto"/>
          <w:szCs w:val="28"/>
          <w:lang w:val="en-US"/>
        </w:rPr>
        <w:t>Nếu ở tấm đệm của các cửa đó xì mạnh và có chiều hướng phát triển thì phải nhanh chóng ngừng lò sự cố.</w:t>
      </w:r>
    </w:p>
    <w:p w:rsidR="00C87864" w:rsidRPr="001B396A" w:rsidRDefault="00C87864" w:rsidP="001B396A">
      <w:pPr>
        <w:numPr>
          <w:ilvl w:val="0"/>
          <w:numId w:val="60"/>
        </w:numPr>
        <w:spacing w:before="0" w:after="200" w:line="276" w:lineRule="auto"/>
        <w:ind w:left="90"/>
        <w:contextualSpacing/>
        <w:jc w:val="both"/>
        <w:rPr>
          <w:rFonts w:eastAsiaTheme="minorHAnsi"/>
          <w:b w:val="0"/>
          <w:color w:val="auto"/>
          <w:szCs w:val="28"/>
          <w:lang w:val="en-US"/>
        </w:rPr>
      </w:pPr>
      <w:r w:rsidRPr="001B396A">
        <w:rPr>
          <w:rFonts w:eastAsiaTheme="minorHAnsi"/>
          <w:b w:val="0"/>
          <w:color w:val="auto"/>
          <w:szCs w:val="28"/>
          <w:lang w:val="en-US"/>
        </w:rPr>
        <w:t>Nếu xì do rò rỉ các cửa, các nắp bị nứt thì dù xì hơi, xì nước to hay nhỏ cũng phải dừng lò sự cố để tránh gây ra những sự cố nguy hiểm.</w:t>
      </w:r>
    </w:p>
    <w:p w:rsidR="00C87864" w:rsidRPr="001B396A" w:rsidRDefault="00C87864" w:rsidP="001B396A">
      <w:pPr>
        <w:numPr>
          <w:ilvl w:val="0"/>
          <w:numId w:val="60"/>
        </w:numPr>
        <w:spacing w:before="0" w:after="200" w:line="276" w:lineRule="auto"/>
        <w:ind w:left="90"/>
        <w:contextualSpacing/>
        <w:jc w:val="both"/>
        <w:rPr>
          <w:rFonts w:eastAsiaTheme="minorHAnsi"/>
          <w:b w:val="0"/>
          <w:color w:val="auto"/>
          <w:szCs w:val="28"/>
          <w:lang w:val="en-US"/>
        </w:rPr>
      </w:pPr>
      <w:r w:rsidRPr="001B396A">
        <w:rPr>
          <w:rFonts w:eastAsiaTheme="minorHAnsi"/>
          <w:b w:val="0"/>
          <w:color w:val="auto"/>
          <w:szCs w:val="28"/>
          <w:lang w:val="en-US"/>
        </w:rPr>
        <w:t>Tuyệt đối cấm vặn nứt mũ ốc hay dùng gậy xeo, nạy những “đòn gánh” đỡ các nắp người chui cửa kiểm tra, cửa vệ sinh của lò hơi ra làm việc.</w:t>
      </w:r>
    </w:p>
    <w:p w:rsidR="00C87864" w:rsidRPr="001B396A" w:rsidRDefault="00C87864" w:rsidP="001B396A">
      <w:pPr>
        <w:spacing w:before="0" w:after="200" w:line="276" w:lineRule="auto"/>
        <w:jc w:val="both"/>
        <w:rPr>
          <w:rFonts w:eastAsiaTheme="minorHAnsi"/>
          <w:color w:val="auto"/>
          <w:szCs w:val="28"/>
          <w:lang w:val="en-US"/>
        </w:rPr>
      </w:pPr>
      <w:r w:rsidRPr="001B396A">
        <w:rPr>
          <w:rFonts w:eastAsiaTheme="minorHAnsi"/>
          <w:color w:val="auto"/>
          <w:szCs w:val="28"/>
          <w:lang w:val="en-US"/>
        </w:rPr>
        <w:t>VII. Nứt vỡ các bộ phận chịu áp lực của lò hơi</w:t>
      </w:r>
    </w:p>
    <w:p w:rsidR="00C87864" w:rsidRPr="001B396A" w:rsidRDefault="00C87864" w:rsidP="001B396A">
      <w:pPr>
        <w:numPr>
          <w:ilvl w:val="0"/>
          <w:numId w:val="64"/>
        </w:numPr>
        <w:spacing w:before="0" w:after="200" w:line="276" w:lineRule="auto"/>
        <w:ind w:left="360"/>
        <w:contextualSpacing/>
        <w:jc w:val="both"/>
        <w:rPr>
          <w:rFonts w:eastAsiaTheme="minorHAnsi"/>
          <w:color w:val="auto"/>
          <w:szCs w:val="28"/>
          <w:lang w:val="en-US"/>
        </w:rPr>
      </w:pPr>
      <w:r w:rsidRPr="001B396A">
        <w:rPr>
          <w:rFonts w:eastAsiaTheme="minorHAnsi"/>
          <w:color w:val="auto"/>
          <w:szCs w:val="28"/>
          <w:lang w:val="en-US"/>
        </w:rPr>
        <w:t>Hiện tượng:</w:t>
      </w:r>
    </w:p>
    <w:p w:rsidR="00C87864" w:rsidRPr="001B396A" w:rsidRDefault="00C87864" w:rsidP="001B396A">
      <w:pPr>
        <w:numPr>
          <w:ilvl w:val="0"/>
          <w:numId w:val="60"/>
        </w:numPr>
        <w:spacing w:before="0" w:after="200" w:line="276" w:lineRule="auto"/>
        <w:ind w:left="90"/>
        <w:contextualSpacing/>
        <w:jc w:val="both"/>
        <w:rPr>
          <w:rFonts w:eastAsiaTheme="minorHAnsi"/>
          <w:b w:val="0"/>
          <w:color w:val="auto"/>
          <w:szCs w:val="28"/>
          <w:lang w:val="en-US"/>
        </w:rPr>
      </w:pPr>
      <w:r w:rsidRPr="001B396A">
        <w:rPr>
          <w:rFonts w:eastAsiaTheme="minorHAnsi"/>
          <w:b w:val="0"/>
          <w:color w:val="auto"/>
          <w:szCs w:val="28"/>
          <w:lang w:val="en-US"/>
        </w:rPr>
        <w:t>Khi nứt vỡ các bộ phận chịu áp lực của lò hơi nằm bên trong lò hơi như: thân nồi, mặt sàng, ống góp, ống sinh hơi của nước trong lò hơi. Nếu xì mạnh có thể thấy lửa, khói phụt ra phía cửa phun đầu, mực nước trong ống thủy xuống tương đối rõ rệt. Cần phân biệt với chảy đinh chì bảo hiểm.</w:t>
      </w:r>
    </w:p>
    <w:p w:rsidR="00C87864" w:rsidRPr="001B396A" w:rsidRDefault="00C87864" w:rsidP="001B396A">
      <w:pPr>
        <w:numPr>
          <w:ilvl w:val="0"/>
          <w:numId w:val="60"/>
        </w:numPr>
        <w:spacing w:before="0" w:after="200" w:line="276" w:lineRule="auto"/>
        <w:ind w:left="90"/>
        <w:contextualSpacing/>
        <w:jc w:val="both"/>
        <w:rPr>
          <w:rFonts w:eastAsiaTheme="minorHAnsi"/>
          <w:b w:val="0"/>
          <w:color w:val="auto"/>
          <w:szCs w:val="28"/>
          <w:lang w:val="en-US"/>
        </w:rPr>
      </w:pPr>
      <w:r w:rsidRPr="001B396A">
        <w:rPr>
          <w:rFonts w:eastAsiaTheme="minorHAnsi"/>
          <w:b w:val="0"/>
          <w:color w:val="auto"/>
          <w:szCs w:val="28"/>
          <w:lang w:val="en-US"/>
        </w:rPr>
        <w:lastRenderedPageBreak/>
        <w:t>Khi nứt vỡ các bộ phận chịu áp lực của lò hơi nằm bên ngoài lò hơi thì thấy hơi nước thấm qua các lớp bảo ôn, cũng có khi thấy rỉ nước hay phảng phất hơi trên các bộ phận chịu áp lực (mà không có bọc bảo ôn hay không có các mặt bích nồi).</w:t>
      </w:r>
    </w:p>
    <w:p w:rsidR="00C87864" w:rsidRPr="001B396A" w:rsidRDefault="00C87864" w:rsidP="001B396A">
      <w:pPr>
        <w:numPr>
          <w:ilvl w:val="0"/>
          <w:numId w:val="64"/>
        </w:numPr>
        <w:spacing w:before="0" w:after="200" w:line="276" w:lineRule="auto"/>
        <w:ind w:left="360"/>
        <w:contextualSpacing/>
        <w:jc w:val="both"/>
        <w:rPr>
          <w:rFonts w:eastAsiaTheme="minorHAnsi"/>
          <w:color w:val="auto"/>
          <w:szCs w:val="28"/>
          <w:lang w:val="en-US"/>
        </w:rPr>
      </w:pPr>
      <w:r w:rsidRPr="001B396A">
        <w:rPr>
          <w:rFonts w:eastAsiaTheme="minorHAnsi"/>
          <w:color w:val="auto"/>
          <w:szCs w:val="28"/>
          <w:lang w:val="en-US"/>
        </w:rPr>
        <w:t>Nguyên nhân:</w:t>
      </w:r>
    </w:p>
    <w:p w:rsidR="00C87864" w:rsidRPr="001B396A" w:rsidRDefault="00C87864" w:rsidP="001B396A">
      <w:pPr>
        <w:numPr>
          <w:ilvl w:val="0"/>
          <w:numId w:val="60"/>
        </w:numPr>
        <w:spacing w:before="0" w:after="200" w:line="276" w:lineRule="auto"/>
        <w:ind w:left="90"/>
        <w:contextualSpacing/>
        <w:jc w:val="both"/>
        <w:rPr>
          <w:rFonts w:eastAsiaTheme="minorHAnsi"/>
          <w:b w:val="0"/>
          <w:color w:val="auto"/>
          <w:szCs w:val="28"/>
          <w:lang w:val="en-US"/>
        </w:rPr>
      </w:pPr>
      <w:r w:rsidRPr="001B396A">
        <w:rPr>
          <w:rFonts w:eastAsiaTheme="minorHAnsi"/>
          <w:b w:val="0"/>
          <w:color w:val="auto"/>
          <w:szCs w:val="28"/>
          <w:lang w:val="en-US"/>
        </w:rPr>
        <w:t>Thường hiện tượng nứt vỡ các bộ phận của lò hơi là do hậu quả của sự cố cạn nước nghiêm trọng của lò hơi gây ra. Các bộ phận này bị đốt nóng quá mức đột ngột lại cấp nước lạnh hay gió lạnh lùa vào.</w:t>
      </w:r>
    </w:p>
    <w:p w:rsidR="00C87864" w:rsidRPr="001B396A" w:rsidRDefault="00C87864" w:rsidP="001B396A">
      <w:pPr>
        <w:numPr>
          <w:ilvl w:val="0"/>
          <w:numId w:val="60"/>
        </w:numPr>
        <w:spacing w:before="0" w:after="200" w:line="276" w:lineRule="auto"/>
        <w:ind w:left="90"/>
        <w:contextualSpacing/>
        <w:jc w:val="both"/>
        <w:rPr>
          <w:rFonts w:eastAsiaTheme="minorHAnsi"/>
          <w:b w:val="0"/>
          <w:color w:val="auto"/>
          <w:szCs w:val="28"/>
          <w:lang w:val="en-US"/>
        </w:rPr>
      </w:pPr>
      <w:r w:rsidRPr="001B396A">
        <w:rPr>
          <w:rFonts w:eastAsiaTheme="minorHAnsi"/>
          <w:b w:val="0"/>
          <w:color w:val="auto"/>
          <w:szCs w:val="28"/>
          <w:lang w:val="en-US"/>
        </w:rPr>
        <w:t xml:space="preserve">Do tuần hoàn nước không tốt ở những bộ phận đó (nhất là các ống sinh hơi nằm nghiêng có những túi hơi, </w:t>
      </w:r>
      <w:proofErr w:type="gramStart"/>
      <w:r w:rsidRPr="001B396A">
        <w:rPr>
          <w:rFonts w:eastAsiaTheme="minorHAnsi"/>
          <w:b w:val="0"/>
          <w:color w:val="auto"/>
          <w:szCs w:val="28"/>
          <w:lang w:val="en-US"/>
        </w:rPr>
        <w:t>kim</w:t>
      </w:r>
      <w:proofErr w:type="gramEnd"/>
      <w:r w:rsidRPr="001B396A">
        <w:rPr>
          <w:rFonts w:eastAsiaTheme="minorHAnsi"/>
          <w:b w:val="0"/>
          <w:color w:val="auto"/>
          <w:szCs w:val="28"/>
          <w:lang w:val="en-US"/>
        </w:rPr>
        <w:t xml:space="preserve"> loại nơi đó bị đốt nóng quá mức (quá 4800°c)).</w:t>
      </w:r>
    </w:p>
    <w:p w:rsidR="00C87864" w:rsidRPr="001B396A" w:rsidRDefault="00C87864" w:rsidP="001B396A">
      <w:pPr>
        <w:numPr>
          <w:ilvl w:val="0"/>
          <w:numId w:val="60"/>
        </w:numPr>
        <w:spacing w:before="0" w:after="200" w:line="276" w:lineRule="auto"/>
        <w:ind w:left="90"/>
        <w:contextualSpacing/>
        <w:jc w:val="both"/>
        <w:rPr>
          <w:rFonts w:eastAsiaTheme="minorHAnsi"/>
          <w:b w:val="0"/>
          <w:color w:val="auto"/>
          <w:szCs w:val="28"/>
          <w:lang w:val="en-US"/>
        </w:rPr>
      </w:pPr>
      <w:r w:rsidRPr="001B396A">
        <w:rPr>
          <w:rFonts w:eastAsiaTheme="minorHAnsi"/>
          <w:b w:val="0"/>
          <w:color w:val="auto"/>
          <w:szCs w:val="28"/>
          <w:lang w:val="en-US"/>
        </w:rPr>
        <w:t>Do chất lượng những mối hàn, tán đinh không tốt dưới tác dụng của nhiệt độ, áp suất sẽ bị phá những nơi xung yếu.</w:t>
      </w:r>
    </w:p>
    <w:p w:rsidR="00C87864" w:rsidRPr="001B396A" w:rsidRDefault="00C87864" w:rsidP="001B396A">
      <w:pPr>
        <w:numPr>
          <w:ilvl w:val="0"/>
          <w:numId w:val="60"/>
        </w:numPr>
        <w:spacing w:before="0" w:after="200" w:line="276" w:lineRule="auto"/>
        <w:ind w:left="90"/>
        <w:contextualSpacing/>
        <w:jc w:val="both"/>
        <w:rPr>
          <w:rFonts w:eastAsiaTheme="minorHAnsi"/>
          <w:b w:val="0"/>
          <w:color w:val="auto"/>
          <w:szCs w:val="28"/>
          <w:lang w:val="en-US"/>
        </w:rPr>
      </w:pPr>
      <w:r w:rsidRPr="001B396A">
        <w:rPr>
          <w:rFonts w:eastAsiaTheme="minorHAnsi"/>
          <w:b w:val="0"/>
          <w:color w:val="auto"/>
          <w:szCs w:val="28"/>
          <w:lang w:val="en-US"/>
        </w:rPr>
        <w:t xml:space="preserve">Cũng có </w:t>
      </w:r>
      <w:proofErr w:type="gramStart"/>
      <w:r w:rsidRPr="001B396A">
        <w:rPr>
          <w:rFonts w:eastAsiaTheme="minorHAnsi"/>
          <w:b w:val="0"/>
          <w:color w:val="auto"/>
          <w:szCs w:val="28"/>
          <w:lang w:val="en-US"/>
        </w:rPr>
        <w:t>khi do</w:t>
      </w:r>
      <w:proofErr w:type="gramEnd"/>
      <w:r w:rsidRPr="001B396A">
        <w:rPr>
          <w:rFonts w:eastAsiaTheme="minorHAnsi"/>
          <w:b w:val="0"/>
          <w:color w:val="auto"/>
          <w:szCs w:val="28"/>
          <w:lang w:val="en-US"/>
        </w:rPr>
        <w:t xml:space="preserve"> việc sửa chữa không đúng kỹ thuật, nhất là khi phải hàn đắp những bộ phận khác.</w:t>
      </w:r>
    </w:p>
    <w:p w:rsidR="00C87864" w:rsidRPr="001B396A" w:rsidRDefault="00C87864" w:rsidP="001B396A">
      <w:pPr>
        <w:numPr>
          <w:ilvl w:val="0"/>
          <w:numId w:val="60"/>
        </w:numPr>
        <w:spacing w:before="0" w:after="200" w:line="276" w:lineRule="auto"/>
        <w:ind w:left="90"/>
        <w:contextualSpacing/>
        <w:jc w:val="both"/>
        <w:rPr>
          <w:rFonts w:eastAsiaTheme="minorHAnsi"/>
          <w:b w:val="0"/>
          <w:color w:val="auto"/>
          <w:szCs w:val="28"/>
          <w:lang w:val="en-US"/>
        </w:rPr>
      </w:pPr>
      <w:r w:rsidRPr="001B396A">
        <w:rPr>
          <w:rFonts w:eastAsiaTheme="minorHAnsi"/>
          <w:b w:val="0"/>
          <w:color w:val="auto"/>
          <w:szCs w:val="28"/>
          <w:lang w:val="en-US"/>
        </w:rPr>
        <w:t xml:space="preserve">Do tác động vốn có tính chất dao dộng tuần hoàn làm cho </w:t>
      </w:r>
      <w:proofErr w:type="gramStart"/>
      <w:r w:rsidRPr="001B396A">
        <w:rPr>
          <w:rFonts w:eastAsiaTheme="minorHAnsi"/>
          <w:b w:val="0"/>
          <w:color w:val="auto"/>
          <w:szCs w:val="28"/>
          <w:lang w:val="en-US"/>
        </w:rPr>
        <w:t>kim</w:t>
      </w:r>
      <w:proofErr w:type="gramEnd"/>
      <w:r w:rsidRPr="001B396A">
        <w:rPr>
          <w:rFonts w:eastAsiaTheme="minorHAnsi"/>
          <w:b w:val="0"/>
          <w:color w:val="auto"/>
          <w:szCs w:val="28"/>
          <w:lang w:val="en-US"/>
        </w:rPr>
        <w:t xml:space="preserve"> loại ở những nơi đó làm việc mệt mỏi dễ gây ra nứt.</w:t>
      </w:r>
    </w:p>
    <w:p w:rsidR="00C87864" w:rsidRPr="001B396A" w:rsidRDefault="00C87864" w:rsidP="001B396A">
      <w:pPr>
        <w:numPr>
          <w:ilvl w:val="0"/>
          <w:numId w:val="60"/>
        </w:numPr>
        <w:spacing w:before="0" w:after="200" w:line="276" w:lineRule="auto"/>
        <w:ind w:left="90"/>
        <w:contextualSpacing/>
        <w:jc w:val="both"/>
        <w:rPr>
          <w:rFonts w:eastAsiaTheme="minorHAnsi"/>
          <w:b w:val="0"/>
          <w:color w:val="auto"/>
          <w:szCs w:val="28"/>
          <w:lang w:val="en-US"/>
        </w:rPr>
      </w:pPr>
      <w:r w:rsidRPr="001B396A">
        <w:rPr>
          <w:rFonts w:eastAsiaTheme="minorHAnsi"/>
          <w:b w:val="0"/>
          <w:color w:val="auto"/>
          <w:szCs w:val="28"/>
          <w:lang w:val="en-US"/>
        </w:rPr>
        <w:t>Thao tác:</w:t>
      </w:r>
    </w:p>
    <w:p w:rsidR="00C87864" w:rsidRPr="001B396A" w:rsidRDefault="00C87864" w:rsidP="001B396A">
      <w:pPr>
        <w:numPr>
          <w:ilvl w:val="0"/>
          <w:numId w:val="60"/>
        </w:numPr>
        <w:spacing w:before="0" w:after="200" w:line="276" w:lineRule="auto"/>
        <w:ind w:left="90"/>
        <w:contextualSpacing/>
        <w:jc w:val="both"/>
        <w:rPr>
          <w:rFonts w:eastAsiaTheme="minorHAnsi"/>
          <w:b w:val="0"/>
          <w:color w:val="auto"/>
          <w:szCs w:val="28"/>
          <w:lang w:val="en-US"/>
        </w:rPr>
      </w:pPr>
      <w:r w:rsidRPr="001B396A">
        <w:rPr>
          <w:rFonts w:eastAsiaTheme="minorHAnsi"/>
          <w:b w:val="0"/>
          <w:color w:val="auto"/>
          <w:szCs w:val="28"/>
          <w:lang w:val="en-US"/>
        </w:rPr>
        <w:t>Hiện tượng nứt vỡ các bộ phận chịu áp lực dù to hay nhỏ, ỏ những bộ phận chủ yếu hay không chủ yếu, ở trong hay ở ngoài lò hơi đều phải ngừng lò sự cố để tránh những tác hại hết sức nguy hiểm cho công nhân và thiết bị.</w:t>
      </w:r>
    </w:p>
    <w:p w:rsidR="00C87864" w:rsidRPr="001B396A" w:rsidRDefault="00C87864" w:rsidP="001B396A">
      <w:pPr>
        <w:spacing w:before="0" w:after="200" w:line="276" w:lineRule="auto"/>
        <w:jc w:val="both"/>
        <w:rPr>
          <w:rFonts w:eastAsiaTheme="minorHAnsi"/>
          <w:color w:val="auto"/>
          <w:szCs w:val="28"/>
          <w:lang w:val="en-US"/>
        </w:rPr>
      </w:pPr>
      <w:r w:rsidRPr="001B396A">
        <w:rPr>
          <w:rFonts w:eastAsiaTheme="minorHAnsi"/>
          <w:color w:val="auto"/>
          <w:szCs w:val="28"/>
          <w:lang w:val="en-US"/>
        </w:rPr>
        <w:t>VIII. Van xả cặn bị hỏng:</w:t>
      </w:r>
    </w:p>
    <w:p w:rsidR="00C87864" w:rsidRPr="001B396A" w:rsidRDefault="00C87864" w:rsidP="001B396A">
      <w:pPr>
        <w:numPr>
          <w:ilvl w:val="0"/>
          <w:numId w:val="65"/>
        </w:numPr>
        <w:spacing w:before="0" w:after="200" w:line="276" w:lineRule="auto"/>
        <w:ind w:left="360"/>
        <w:contextualSpacing/>
        <w:jc w:val="both"/>
        <w:rPr>
          <w:rFonts w:eastAsiaTheme="minorHAnsi"/>
          <w:color w:val="auto"/>
          <w:szCs w:val="28"/>
          <w:lang w:val="en-US"/>
        </w:rPr>
      </w:pPr>
      <w:r w:rsidRPr="001B396A">
        <w:rPr>
          <w:rFonts w:eastAsiaTheme="minorHAnsi"/>
          <w:color w:val="auto"/>
          <w:szCs w:val="28"/>
          <w:lang w:val="en-US"/>
        </w:rPr>
        <w:t>Hiện tượng:</w:t>
      </w:r>
    </w:p>
    <w:p w:rsidR="00C87864" w:rsidRPr="001B396A" w:rsidRDefault="00C87864" w:rsidP="001B396A">
      <w:pPr>
        <w:numPr>
          <w:ilvl w:val="0"/>
          <w:numId w:val="60"/>
        </w:numPr>
        <w:spacing w:before="0" w:after="200" w:line="276" w:lineRule="auto"/>
        <w:ind w:left="90"/>
        <w:contextualSpacing/>
        <w:jc w:val="both"/>
        <w:rPr>
          <w:rFonts w:eastAsiaTheme="minorHAnsi"/>
          <w:b w:val="0"/>
          <w:color w:val="auto"/>
          <w:szCs w:val="28"/>
          <w:lang w:val="en-US"/>
        </w:rPr>
      </w:pPr>
      <w:r w:rsidRPr="001B396A">
        <w:rPr>
          <w:rFonts w:eastAsiaTheme="minorHAnsi"/>
          <w:b w:val="0"/>
          <w:color w:val="auto"/>
          <w:szCs w:val="28"/>
          <w:lang w:val="en-US"/>
        </w:rPr>
        <w:t>Sau khi xả cặn xong, ống van xả lại tiếp tục rò rỉ nước ở cuống ống xả, toàn bộ ống xả sau van xả bị nóng liên tục.</w:t>
      </w:r>
    </w:p>
    <w:p w:rsidR="00C87864" w:rsidRPr="001B396A" w:rsidRDefault="00C87864" w:rsidP="001B396A">
      <w:pPr>
        <w:numPr>
          <w:ilvl w:val="0"/>
          <w:numId w:val="60"/>
        </w:numPr>
        <w:spacing w:before="0" w:after="200" w:line="276" w:lineRule="auto"/>
        <w:ind w:left="90"/>
        <w:contextualSpacing/>
        <w:jc w:val="both"/>
        <w:rPr>
          <w:rFonts w:eastAsiaTheme="minorHAnsi"/>
          <w:b w:val="0"/>
          <w:color w:val="auto"/>
          <w:szCs w:val="28"/>
          <w:lang w:val="en-US"/>
        </w:rPr>
      </w:pPr>
      <w:r w:rsidRPr="001B396A">
        <w:rPr>
          <w:rFonts w:eastAsiaTheme="minorHAnsi"/>
          <w:b w:val="0"/>
          <w:color w:val="auto"/>
          <w:szCs w:val="28"/>
          <w:lang w:val="en-US"/>
        </w:rPr>
        <w:t>Nếu thấy xì nặng thì thấy nước thoát ra mạnh và kim áp kế giảm xuống tương đối nhanh</w:t>
      </w:r>
    </w:p>
    <w:p w:rsidR="00C87864" w:rsidRPr="001B396A" w:rsidRDefault="00C87864" w:rsidP="001B396A">
      <w:pPr>
        <w:numPr>
          <w:ilvl w:val="0"/>
          <w:numId w:val="65"/>
        </w:numPr>
        <w:spacing w:before="0" w:after="200" w:line="276" w:lineRule="auto"/>
        <w:ind w:left="360"/>
        <w:contextualSpacing/>
        <w:jc w:val="both"/>
        <w:rPr>
          <w:rFonts w:eastAsiaTheme="minorHAnsi"/>
          <w:color w:val="auto"/>
          <w:szCs w:val="28"/>
          <w:lang w:val="en-US"/>
        </w:rPr>
      </w:pPr>
      <w:r w:rsidRPr="001B396A">
        <w:rPr>
          <w:rFonts w:eastAsiaTheme="minorHAnsi"/>
          <w:color w:val="auto"/>
          <w:szCs w:val="28"/>
          <w:lang w:val="en-US"/>
        </w:rPr>
        <w:t>Nguyên nhân</w:t>
      </w:r>
      <w:r w:rsidR="007D769D">
        <w:rPr>
          <w:rFonts w:eastAsiaTheme="minorHAnsi"/>
          <w:color w:val="auto"/>
          <w:szCs w:val="28"/>
          <w:lang w:val="en-US"/>
        </w:rPr>
        <w:t>:</w:t>
      </w:r>
    </w:p>
    <w:p w:rsidR="00C87864" w:rsidRPr="001B396A" w:rsidRDefault="00C87864" w:rsidP="001B396A">
      <w:pPr>
        <w:numPr>
          <w:ilvl w:val="0"/>
          <w:numId w:val="60"/>
        </w:numPr>
        <w:spacing w:before="0" w:after="200" w:line="276" w:lineRule="auto"/>
        <w:ind w:left="90"/>
        <w:contextualSpacing/>
        <w:jc w:val="both"/>
        <w:rPr>
          <w:rFonts w:eastAsiaTheme="minorHAnsi"/>
          <w:b w:val="0"/>
          <w:color w:val="auto"/>
          <w:szCs w:val="28"/>
          <w:lang w:val="en-US"/>
        </w:rPr>
      </w:pPr>
      <w:r w:rsidRPr="001B396A">
        <w:rPr>
          <w:rFonts w:eastAsiaTheme="minorHAnsi"/>
          <w:b w:val="0"/>
          <w:color w:val="auto"/>
          <w:szCs w:val="28"/>
          <w:lang w:val="en-US"/>
        </w:rPr>
        <w:t>Do nắp đậy bị mòn vẹt, khi đóng và đậy không kín nước và hơi theo khe hở rò rỉ ra ngoài (gây hư hỏng)</w:t>
      </w:r>
    </w:p>
    <w:p w:rsidR="00C87864" w:rsidRPr="001B396A" w:rsidRDefault="00C87864" w:rsidP="001B396A">
      <w:pPr>
        <w:numPr>
          <w:ilvl w:val="0"/>
          <w:numId w:val="60"/>
        </w:numPr>
        <w:spacing w:before="0" w:after="200" w:line="276" w:lineRule="auto"/>
        <w:ind w:left="90"/>
        <w:contextualSpacing/>
        <w:jc w:val="both"/>
        <w:rPr>
          <w:rFonts w:eastAsiaTheme="minorHAnsi"/>
          <w:b w:val="0"/>
          <w:color w:val="auto"/>
          <w:szCs w:val="28"/>
          <w:lang w:val="en-US"/>
        </w:rPr>
      </w:pPr>
      <w:r w:rsidRPr="001B396A">
        <w:rPr>
          <w:rFonts w:eastAsiaTheme="minorHAnsi"/>
          <w:b w:val="0"/>
          <w:color w:val="auto"/>
          <w:szCs w:val="28"/>
          <w:lang w:val="en-US"/>
        </w:rPr>
        <w:t>Do nắp đậy bị kênh bởi những lớp cáu cặn cứng cháy, kênh bởi một vật gì bỏ sót lại trong lò hơi khi sửa chữa, nước thoát ra ngoài tương đối nhiều gây hư hỏng nặng.</w:t>
      </w:r>
    </w:p>
    <w:p w:rsidR="00C87864" w:rsidRPr="001B396A" w:rsidRDefault="00C87864" w:rsidP="001B396A">
      <w:pPr>
        <w:numPr>
          <w:ilvl w:val="0"/>
          <w:numId w:val="60"/>
        </w:numPr>
        <w:spacing w:before="0" w:after="200" w:line="276" w:lineRule="auto"/>
        <w:ind w:left="90"/>
        <w:contextualSpacing/>
        <w:jc w:val="both"/>
        <w:rPr>
          <w:rFonts w:eastAsiaTheme="minorHAnsi"/>
          <w:b w:val="0"/>
          <w:color w:val="auto"/>
          <w:szCs w:val="28"/>
          <w:lang w:val="en-US"/>
        </w:rPr>
      </w:pPr>
      <w:r w:rsidRPr="001B396A">
        <w:rPr>
          <w:rFonts w:eastAsiaTheme="minorHAnsi"/>
          <w:b w:val="0"/>
          <w:color w:val="auto"/>
          <w:szCs w:val="28"/>
          <w:lang w:val="en-US"/>
        </w:rPr>
        <w:t>Cũng có khi do trục vít của van bị gãy đứt làm cho nắp đóng không kín hay kênh hẳn lên bệ đỡ nắp mà không đóng được thêm chút nào nữa.</w:t>
      </w:r>
    </w:p>
    <w:p w:rsidR="00C87864" w:rsidRPr="001B396A" w:rsidRDefault="00C87864" w:rsidP="001B396A">
      <w:pPr>
        <w:spacing w:before="0" w:after="200" w:line="276" w:lineRule="auto"/>
        <w:ind w:left="90"/>
        <w:contextualSpacing/>
        <w:jc w:val="both"/>
        <w:rPr>
          <w:rFonts w:eastAsiaTheme="minorHAnsi"/>
          <w:b w:val="0"/>
          <w:color w:val="auto"/>
          <w:szCs w:val="28"/>
          <w:lang w:val="en-US"/>
        </w:rPr>
      </w:pPr>
      <w:r w:rsidRPr="001B396A">
        <w:rPr>
          <w:rFonts w:eastAsiaTheme="minorHAnsi"/>
          <w:b w:val="0"/>
          <w:color w:val="auto"/>
          <w:szCs w:val="28"/>
          <w:lang w:val="en-US"/>
        </w:rPr>
        <w:t>Thao tác</w:t>
      </w:r>
      <w:r w:rsidR="009F22A1" w:rsidRPr="001B396A">
        <w:rPr>
          <w:rFonts w:eastAsiaTheme="minorHAnsi"/>
          <w:b w:val="0"/>
          <w:color w:val="auto"/>
          <w:szCs w:val="28"/>
          <w:lang w:val="en-US"/>
        </w:rPr>
        <w:t>:</w:t>
      </w:r>
    </w:p>
    <w:p w:rsidR="00C87864" w:rsidRPr="001B396A" w:rsidRDefault="00C87864" w:rsidP="001B396A">
      <w:pPr>
        <w:numPr>
          <w:ilvl w:val="0"/>
          <w:numId w:val="60"/>
        </w:numPr>
        <w:spacing w:before="0" w:after="200" w:line="276" w:lineRule="auto"/>
        <w:ind w:left="90"/>
        <w:contextualSpacing/>
        <w:jc w:val="both"/>
        <w:rPr>
          <w:rFonts w:eastAsiaTheme="minorHAnsi"/>
          <w:b w:val="0"/>
          <w:color w:val="auto"/>
          <w:szCs w:val="28"/>
          <w:lang w:val="en-US"/>
        </w:rPr>
      </w:pPr>
      <w:r w:rsidRPr="001B396A">
        <w:rPr>
          <w:rFonts w:eastAsiaTheme="minorHAnsi"/>
          <w:b w:val="0"/>
          <w:color w:val="auto"/>
          <w:szCs w:val="28"/>
          <w:lang w:val="en-US"/>
        </w:rPr>
        <w:lastRenderedPageBreak/>
        <w:t>Kiểm tra lại van xả một lần nữa bằng cách mở van lên, đóng xuống thật chặt (bằng tay không), nếu thấy van xả bẩn rò rỉ mạnh thì phải đóng ngay van chặn (lắp sát lò hơi) và đóng cả van xả lại nghe ngóng thêm một tí nửa. Nếu nước vẫn thoát ra tiếp tục thì nhanh chóng chạy bơm nước bổ sung vào lò hơi, giữ cho mực nước trong nồi luôn luôn trên mức trung bình.</w:t>
      </w:r>
    </w:p>
    <w:p w:rsidR="00C87864" w:rsidRPr="001B396A" w:rsidRDefault="00C87864" w:rsidP="001B396A">
      <w:pPr>
        <w:numPr>
          <w:ilvl w:val="0"/>
          <w:numId w:val="60"/>
        </w:numPr>
        <w:spacing w:before="0" w:after="200" w:line="276" w:lineRule="auto"/>
        <w:ind w:left="90"/>
        <w:contextualSpacing/>
        <w:jc w:val="both"/>
        <w:rPr>
          <w:rFonts w:eastAsiaTheme="minorHAnsi"/>
          <w:b w:val="0"/>
          <w:color w:val="auto"/>
          <w:szCs w:val="28"/>
          <w:lang w:val="en-US"/>
        </w:rPr>
      </w:pPr>
      <w:r w:rsidRPr="001B396A">
        <w:rPr>
          <w:rFonts w:eastAsiaTheme="minorHAnsi"/>
          <w:b w:val="0"/>
          <w:color w:val="auto"/>
          <w:szCs w:val="28"/>
          <w:lang w:val="en-US"/>
        </w:rPr>
        <w:t>Nếu xác minh rõ rang là chỉ mổi van xả ngoài bi hỏng thì có thể đóng chặt van ở trong lại, sửa chữa hay thay thế van xả đáy rồi cho hai van này làm việc lại. Thử thấy tốt thì cho nồi làm việc lại bình thường, nhưng phải hết sức đề phòng bị hỏng.</w:t>
      </w:r>
    </w:p>
    <w:p w:rsidR="00C87864" w:rsidRPr="001B396A" w:rsidRDefault="00C87864" w:rsidP="001B396A">
      <w:pPr>
        <w:spacing w:before="0" w:after="200" w:line="276" w:lineRule="auto"/>
        <w:jc w:val="both"/>
        <w:rPr>
          <w:rFonts w:eastAsiaTheme="minorHAnsi"/>
          <w:color w:val="auto"/>
          <w:szCs w:val="28"/>
          <w:lang w:val="en-US"/>
        </w:rPr>
      </w:pPr>
      <w:r w:rsidRPr="001B396A">
        <w:rPr>
          <w:rFonts w:eastAsiaTheme="minorHAnsi"/>
          <w:color w:val="auto"/>
          <w:szCs w:val="28"/>
          <w:lang w:val="en-US"/>
        </w:rPr>
        <w:t>IX. Cụm van cấp nước bị hỏng:</w:t>
      </w:r>
    </w:p>
    <w:p w:rsidR="00C87864" w:rsidRPr="001B396A" w:rsidRDefault="00C87864" w:rsidP="001B396A">
      <w:pPr>
        <w:numPr>
          <w:ilvl w:val="0"/>
          <w:numId w:val="66"/>
        </w:numPr>
        <w:spacing w:before="0" w:after="200" w:line="276" w:lineRule="auto"/>
        <w:ind w:left="360"/>
        <w:contextualSpacing/>
        <w:jc w:val="both"/>
        <w:rPr>
          <w:rFonts w:eastAsiaTheme="minorHAnsi"/>
          <w:color w:val="auto"/>
          <w:szCs w:val="28"/>
          <w:lang w:val="en-US"/>
        </w:rPr>
      </w:pPr>
      <w:r w:rsidRPr="001B396A">
        <w:rPr>
          <w:rFonts w:eastAsiaTheme="minorHAnsi"/>
          <w:color w:val="auto"/>
          <w:szCs w:val="28"/>
          <w:lang w:val="en-US"/>
        </w:rPr>
        <w:t>Hiện tượng</w:t>
      </w:r>
      <w:r w:rsidR="0096542C">
        <w:rPr>
          <w:rFonts w:eastAsiaTheme="minorHAnsi"/>
          <w:color w:val="auto"/>
          <w:szCs w:val="28"/>
          <w:lang w:val="en-US"/>
        </w:rPr>
        <w:t>:</w:t>
      </w:r>
    </w:p>
    <w:p w:rsidR="00C87864" w:rsidRPr="001B396A" w:rsidRDefault="00C87864" w:rsidP="001B396A">
      <w:pPr>
        <w:numPr>
          <w:ilvl w:val="0"/>
          <w:numId w:val="60"/>
        </w:numPr>
        <w:spacing w:before="0" w:after="200" w:line="276" w:lineRule="auto"/>
        <w:ind w:left="90"/>
        <w:contextualSpacing/>
        <w:jc w:val="both"/>
        <w:rPr>
          <w:rFonts w:eastAsiaTheme="minorHAnsi"/>
          <w:b w:val="0"/>
          <w:color w:val="auto"/>
          <w:szCs w:val="28"/>
          <w:lang w:val="en-US"/>
        </w:rPr>
      </w:pPr>
      <w:r w:rsidRPr="001B396A">
        <w:rPr>
          <w:rFonts w:eastAsiaTheme="minorHAnsi"/>
          <w:b w:val="0"/>
          <w:color w:val="auto"/>
          <w:szCs w:val="28"/>
          <w:lang w:val="en-US"/>
        </w:rPr>
        <w:t xml:space="preserve">Cụm van nước gồm 1 van chặn (hay còn gọi là liên </w:t>
      </w:r>
      <w:proofErr w:type="gramStart"/>
      <w:r w:rsidRPr="001B396A">
        <w:rPr>
          <w:rFonts w:eastAsiaTheme="minorHAnsi"/>
          <w:b w:val="0"/>
          <w:color w:val="auto"/>
          <w:szCs w:val="28"/>
          <w:lang w:val="en-US"/>
        </w:rPr>
        <w:t>thông )</w:t>
      </w:r>
      <w:proofErr w:type="gramEnd"/>
      <w:r w:rsidRPr="001B396A">
        <w:rPr>
          <w:rFonts w:eastAsiaTheme="minorHAnsi"/>
          <w:b w:val="0"/>
          <w:color w:val="auto"/>
          <w:szCs w:val="28"/>
          <w:lang w:val="en-US"/>
        </w:rPr>
        <w:t xml:space="preserve"> và 1 van một chiều (hay còn gọi là van triệt hồi), van một chiều lắp sát với lò hơi.</w:t>
      </w:r>
    </w:p>
    <w:p w:rsidR="00C87864" w:rsidRPr="001B396A" w:rsidRDefault="00C87864" w:rsidP="001B396A">
      <w:pPr>
        <w:numPr>
          <w:ilvl w:val="0"/>
          <w:numId w:val="60"/>
        </w:numPr>
        <w:spacing w:before="0" w:after="200" w:line="276" w:lineRule="auto"/>
        <w:ind w:left="90"/>
        <w:contextualSpacing/>
        <w:jc w:val="both"/>
        <w:rPr>
          <w:rFonts w:eastAsiaTheme="minorHAnsi"/>
          <w:b w:val="0"/>
          <w:color w:val="auto"/>
          <w:szCs w:val="28"/>
          <w:lang w:val="en-US"/>
        </w:rPr>
      </w:pPr>
      <w:r w:rsidRPr="001B396A">
        <w:rPr>
          <w:rFonts w:eastAsiaTheme="minorHAnsi"/>
          <w:b w:val="0"/>
          <w:color w:val="auto"/>
          <w:szCs w:val="28"/>
          <w:lang w:val="en-US"/>
        </w:rPr>
        <w:t>Khi cụm van này bị hỏng thường gây ra hiện tượng hơi nước trong nồi dò trở lại, bơm cấp nước qua hệ thống ống cấp nước. Khi đường ống này nghỉ hai van đã đóng chặt nhưng vẫn thấy đường ống nóng bỏng.</w:t>
      </w:r>
    </w:p>
    <w:p w:rsidR="00C87864" w:rsidRPr="001B396A" w:rsidRDefault="00C87864" w:rsidP="001B396A">
      <w:pPr>
        <w:numPr>
          <w:ilvl w:val="0"/>
          <w:numId w:val="60"/>
        </w:numPr>
        <w:spacing w:before="0" w:after="200" w:line="276" w:lineRule="auto"/>
        <w:ind w:left="90"/>
        <w:contextualSpacing/>
        <w:jc w:val="both"/>
        <w:rPr>
          <w:rFonts w:eastAsiaTheme="minorHAnsi"/>
          <w:b w:val="0"/>
          <w:color w:val="auto"/>
          <w:szCs w:val="28"/>
          <w:lang w:val="en-US"/>
        </w:rPr>
      </w:pPr>
      <w:r w:rsidRPr="001B396A">
        <w:rPr>
          <w:rFonts w:eastAsiaTheme="minorHAnsi"/>
          <w:b w:val="0"/>
          <w:color w:val="auto"/>
          <w:szCs w:val="28"/>
          <w:lang w:val="en-US"/>
        </w:rPr>
        <w:t xml:space="preserve">Khi lò hơi làm việc </w:t>
      </w:r>
      <w:proofErr w:type="gramStart"/>
      <w:r w:rsidRPr="001B396A">
        <w:rPr>
          <w:rFonts w:eastAsiaTheme="minorHAnsi"/>
          <w:b w:val="0"/>
          <w:color w:val="auto"/>
          <w:szCs w:val="28"/>
          <w:lang w:val="en-US"/>
        </w:rPr>
        <w:t>chung</w:t>
      </w:r>
      <w:proofErr w:type="gramEnd"/>
      <w:r w:rsidRPr="001B396A">
        <w:rPr>
          <w:rFonts w:eastAsiaTheme="minorHAnsi"/>
          <w:b w:val="0"/>
          <w:color w:val="auto"/>
          <w:szCs w:val="28"/>
          <w:lang w:val="en-US"/>
        </w:rPr>
        <w:t xml:space="preserve"> trong hệ thống cấp nước thì thấy mực nước của lò hơi cứ bị nâng cao (mặc dù các van cấp nước đã đóng kín) khi các lò hơi khác lấy nước thì nước qua các van này vào lò hơi đó.</w:t>
      </w:r>
    </w:p>
    <w:p w:rsidR="00C87864" w:rsidRPr="001B396A" w:rsidRDefault="00C87864" w:rsidP="001B396A">
      <w:pPr>
        <w:numPr>
          <w:ilvl w:val="0"/>
          <w:numId w:val="60"/>
        </w:numPr>
        <w:spacing w:before="0" w:after="200" w:line="276" w:lineRule="auto"/>
        <w:ind w:left="90"/>
        <w:contextualSpacing/>
        <w:jc w:val="both"/>
        <w:rPr>
          <w:rFonts w:eastAsiaTheme="minorHAnsi"/>
          <w:b w:val="0"/>
          <w:color w:val="auto"/>
          <w:szCs w:val="28"/>
          <w:lang w:val="en-US"/>
        </w:rPr>
      </w:pPr>
      <w:r w:rsidRPr="001B396A">
        <w:rPr>
          <w:rFonts w:eastAsiaTheme="minorHAnsi"/>
          <w:b w:val="0"/>
          <w:color w:val="auto"/>
          <w:szCs w:val="28"/>
          <w:lang w:val="en-US"/>
        </w:rPr>
        <w:t>Cũng có khi thấy bơm nước không vào lò hơi mặc dù van liên thông đã mở hết mức</w:t>
      </w:r>
    </w:p>
    <w:p w:rsidR="00C87864" w:rsidRPr="001B396A" w:rsidRDefault="00C87864" w:rsidP="001B396A">
      <w:pPr>
        <w:numPr>
          <w:ilvl w:val="0"/>
          <w:numId w:val="66"/>
        </w:numPr>
        <w:spacing w:before="0" w:after="200" w:line="276" w:lineRule="auto"/>
        <w:ind w:left="360"/>
        <w:contextualSpacing/>
        <w:jc w:val="both"/>
        <w:rPr>
          <w:rFonts w:eastAsiaTheme="minorHAnsi"/>
          <w:color w:val="auto"/>
          <w:szCs w:val="28"/>
          <w:lang w:val="en-US"/>
        </w:rPr>
      </w:pPr>
      <w:r w:rsidRPr="001B396A">
        <w:rPr>
          <w:rFonts w:eastAsiaTheme="minorHAnsi"/>
          <w:color w:val="auto"/>
          <w:szCs w:val="28"/>
          <w:lang w:val="en-US"/>
        </w:rPr>
        <w:t>Nguyên nhân</w:t>
      </w:r>
      <w:r w:rsidR="00035E99">
        <w:rPr>
          <w:rFonts w:eastAsiaTheme="minorHAnsi"/>
          <w:color w:val="auto"/>
          <w:szCs w:val="28"/>
          <w:lang w:val="en-US"/>
        </w:rPr>
        <w:t>:</w:t>
      </w:r>
    </w:p>
    <w:p w:rsidR="00C87864" w:rsidRPr="001B396A" w:rsidRDefault="00C87864" w:rsidP="001B396A">
      <w:pPr>
        <w:numPr>
          <w:ilvl w:val="0"/>
          <w:numId w:val="60"/>
        </w:numPr>
        <w:spacing w:before="0" w:after="200" w:line="276" w:lineRule="auto"/>
        <w:ind w:left="90"/>
        <w:contextualSpacing/>
        <w:jc w:val="both"/>
        <w:rPr>
          <w:rFonts w:eastAsiaTheme="minorHAnsi"/>
          <w:b w:val="0"/>
          <w:color w:val="auto"/>
          <w:szCs w:val="28"/>
          <w:lang w:val="en-US"/>
        </w:rPr>
      </w:pPr>
      <w:r w:rsidRPr="001B396A">
        <w:rPr>
          <w:rFonts w:eastAsiaTheme="minorHAnsi"/>
          <w:b w:val="0"/>
          <w:color w:val="auto"/>
          <w:szCs w:val="28"/>
          <w:lang w:val="en-US"/>
        </w:rPr>
        <w:t xml:space="preserve">Trong quá trình cụm này làm việc, nước chảy qua nắp đậy và bệ đỡ nắp của van, trong nước có mang </w:t>
      </w:r>
      <w:proofErr w:type="gramStart"/>
      <w:r w:rsidRPr="001B396A">
        <w:rPr>
          <w:rFonts w:eastAsiaTheme="minorHAnsi"/>
          <w:b w:val="0"/>
          <w:color w:val="auto"/>
          <w:szCs w:val="28"/>
          <w:lang w:val="en-US"/>
        </w:rPr>
        <w:t>theo</w:t>
      </w:r>
      <w:proofErr w:type="gramEnd"/>
      <w:r w:rsidRPr="001B396A">
        <w:rPr>
          <w:rFonts w:eastAsiaTheme="minorHAnsi"/>
          <w:b w:val="0"/>
          <w:color w:val="auto"/>
          <w:szCs w:val="28"/>
          <w:lang w:val="en-US"/>
        </w:rPr>
        <w:t xml:space="preserve"> các tạp chất, đất cát bào mòn bệ nắp van, vì vậy đã đóng hết mức cụm van cũng không kín.</w:t>
      </w:r>
    </w:p>
    <w:p w:rsidR="00C87864" w:rsidRPr="001B396A" w:rsidRDefault="00C87864" w:rsidP="001B396A">
      <w:pPr>
        <w:numPr>
          <w:ilvl w:val="0"/>
          <w:numId w:val="60"/>
        </w:numPr>
        <w:spacing w:before="0" w:after="200" w:line="276" w:lineRule="auto"/>
        <w:ind w:left="90"/>
        <w:contextualSpacing/>
        <w:jc w:val="both"/>
        <w:rPr>
          <w:rFonts w:eastAsiaTheme="minorHAnsi"/>
          <w:b w:val="0"/>
          <w:color w:val="auto"/>
          <w:szCs w:val="28"/>
          <w:lang w:val="en-US"/>
        </w:rPr>
      </w:pPr>
      <w:r w:rsidRPr="001B396A">
        <w:rPr>
          <w:rFonts w:eastAsiaTheme="minorHAnsi"/>
          <w:b w:val="0"/>
          <w:color w:val="auto"/>
          <w:szCs w:val="28"/>
          <w:lang w:val="en-US"/>
        </w:rPr>
        <w:t>Cũng có khi nước lọc không kỹ, nắp đậy của van khi đóng xuống vướng phải vật cứng như sỏi, đá làm vênh nắp van đóng không kín.</w:t>
      </w:r>
    </w:p>
    <w:p w:rsidR="00C87864" w:rsidRPr="001B396A" w:rsidRDefault="00C87864" w:rsidP="001B396A">
      <w:pPr>
        <w:numPr>
          <w:ilvl w:val="0"/>
          <w:numId w:val="60"/>
        </w:numPr>
        <w:spacing w:before="0" w:after="200" w:line="276" w:lineRule="auto"/>
        <w:ind w:left="90"/>
        <w:contextualSpacing/>
        <w:jc w:val="both"/>
        <w:rPr>
          <w:rFonts w:eastAsiaTheme="minorHAnsi"/>
          <w:b w:val="0"/>
          <w:color w:val="auto"/>
          <w:szCs w:val="28"/>
          <w:lang w:val="en-US"/>
        </w:rPr>
      </w:pPr>
      <w:r w:rsidRPr="001B396A">
        <w:rPr>
          <w:rFonts w:eastAsiaTheme="minorHAnsi"/>
          <w:b w:val="0"/>
          <w:color w:val="auto"/>
          <w:szCs w:val="28"/>
          <w:lang w:val="en-US"/>
        </w:rPr>
        <w:t>Nắp đóng tự động của van một chiếu bị kẹt cứng không hạ xuống được (kẹt giữa ti van với lỗ giữ và hướng trục) nên nước có thể dò qua nắp đậy của van một chiều được.</w:t>
      </w:r>
    </w:p>
    <w:p w:rsidR="00C87864" w:rsidRPr="001B396A" w:rsidRDefault="00C87864" w:rsidP="001B396A">
      <w:pPr>
        <w:numPr>
          <w:ilvl w:val="0"/>
          <w:numId w:val="60"/>
        </w:numPr>
        <w:spacing w:before="0" w:after="200" w:line="276" w:lineRule="auto"/>
        <w:ind w:left="90"/>
        <w:contextualSpacing/>
        <w:jc w:val="both"/>
        <w:rPr>
          <w:rFonts w:eastAsiaTheme="minorHAnsi"/>
          <w:b w:val="0"/>
          <w:color w:val="auto"/>
          <w:szCs w:val="28"/>
          <w:lang w:val="en-US"/>
        </w:rPr>
      </w:pPr>
      <w:r w:rsidRPr="001B396A">
        <w:rPr>
          <w:rFonts w:eastAsiaTheme="minorHAnsi"/>
          <w:b w:val="0"/>
          <w:color w:val="auto"/>
          <w:szCs w:val="28"/>
          <w:lang w:val="en-US"/>
        </w:rPr>
        <w:t xml:space="preserve">Nếu nắp đậy của van một chiều bị kẹt cứng không nâng </w:t>
      </w:r>
      <w:proofErr w:type="gramStart"/>
      <w:r w:rsidRPr="001B396A">
        <w:rPr>
          <w:rFonts w:eastAsiaTheme="minorHAnsi"/>
          <w:b w:val="0"/>
          <w:color w:val="auto"/>
          <w:szCs w:val="28"/>
          <w:lang w:val="en-US"/>
        </w:rPr>
        <w:t>lên  được</w:t>
      </w:r>
      <w:proofErr w:type="gramEnd"/>
      <w:r w:rsidRPr="001B396A">
        <w:rPr>
          <w:rFonts w:eastAsiaTheme="minorHAnsi"/>
          <w:b w:val="0"/>
          <w:color w:val="auto"/>
          <w:szCs w:val="28"/>
          <w:lang w:val="en-US"/>
        </w:rPr>
        <w:t>, thì mặc dù bơm chạy, van liên thông đã mở nhưng nước không vào lò hơi được.</w:t>
      </w:r>
    </w:p>
    <w:p w:rsidR="00C87864" w:rsidRDefault="00C87864" w:rsidP="001B396A">
      <w:pPr>
        <w:numPr>
          <w:ilvl w:val="0"/>
          <w:numId w:val="60"/>
        </w:numPr>
        <w:spacing w:before="0" w:after="200" w:line="276" w:lineRule="auto"/>
        <w:ind w:left="90"/>
        <w:contextualSpacing/>
        <w:jc w:val="both"/>
        <w:rPr>
          <w:rFonts w:eastAsiaTheme="minorHAnsi"/>
          <w:b w:val="0"/>
          <w:color w:val="auto"/>
          <w:szCs w:val="28"/>
          <w:lang w:val="en-US"/>
        </w:rPr>
      </w:pPr>
      <w:r w:rsidRPr="001B396A">
        <w:rPr>
          <w:rFonts w:eastAsiaTheme="minorHAnsi"/>
          <w:b w:val="0"/>
          <w:color w:val="auto"/>
          <w:szCs w:val="28"/>
          <w:lang w:val="en-US"/>
        </w:rPr>
        <w:t>Sự cố hỏng cụm van nước thường đưa tới những hậu quả nghiêm trọng</w:t>
      </w:r>
      <w:r w:rsidR="00A83EC2">
        <w:rPr>
          <w:rFonts w:eastAsiaTheme="minorHAnsi"/>
          <w:b w:val="0"/>
          <w:color w:val="auto"/>
          <w:szCs w:val="28"/>
          <w:lang w:val="en-US"/>
        </w:rPr>
        <w:t>.</w:t>
      </w:r>
    </w:p>
    <w:p w:rsidR="008D3CDB" w:rsidRPr="001B396A" w:rsidRDefault="008D3CDB" w:rsidP="00441507">
      <w:pPr>
        <w:spacing w:before="0" w:after="200" w:line="276" w:lineRule="auto"/>
        <w:ind w:left="90"/>
        <w:contextualSpacing/>
        <w:jc w:val="both"/>
        <w:rPr>
          <w:rFonts w:eastAsiaTheme="minorHAnsi"/>
          <w:b w:val="0"/>
          <w:color w:val="auto"/>
          <w:szCs w:val="28"/>
          <w:lang w:val="en-US"/>
        </w:rPr>
      </w:pPr>
    </w:p>
    <w:p w:rsidR="00C87864" w:rsidRPr="001B396A" w:rsidRDefault="00C87864" w:rsidP="001B396A">
      <w:pPr>
        <w:numPr>
          <w:ilvl w:val="0"/>
          <w:numId w:val="66"/>
        </w:numPr>
        <w:spacing w:before="0" w:after="200" w:line="276" w:lineRule="auto"/>
        <w:ind w:left="360"/>
        <w:contextualSpacing/>
        <w:jc w:val="both"/>
        <w:rPr>
          <w:rFonts w:eastAsiaTheme="minorHAnsi"/>
          <w:color w:val="auto"/>
          <w:szCs w:val="28"/>
          <w:lang w:val="en-US"/>
        </w:rPr>
      </w:pPr>
      <w:r w:rsidRPr="001B396A">
        <w:rPr>
          <w:rFonts w:eastAsiaTheme="minorHAnsi"/>
          <w:color w:val="auto"/>
          <w:szCs w:val="28"/>
          <w:lang w:val="en-US"/>
        </w:rPr>
        <w:lastRenderedPageBreak/>
        <w:t>Thao tác</w:t>
      </w:r>
      <w:r w:rsidR="00FF4B14">
        <w:rPr>
          <w:rFonts w:eastAsiaTheme="minorHAnsi"/>
          <w:color w:val="auto"/>
          <w:szCs w:val="28"/>
          <w:lang w:val="en-US"/>
        </w:rPr>
        <w:t>:</w:t>
      </w:r>
    </w:p>
    <w:p w:rsidR="00C87864" w:rsidRPr="001B396A" w:rsidRDefault="00C87864" w:rsidP="001B396A">
      <w:pPr>
        <w:numPr>
          <w:ilvl w:val="0"/>
          <w:numId w:val="60"/>
        </w:numPr>
        <w:spacing w:before="0" w:after="200" w:line="276" w:lineRule="auto"/>
        <w:ind w:left="90"/>
        <w:contextualSpacing/>
        <w:jc w:val="both"/>
        <w:rPr>
          <w:rFonts w:eastAsiaTheme="minorHAnsi"/>
          <w:b w:val="0"/>
          <w:color w:val="auto"/>
          <w:szCs w:val="28"/>
          <w:lang w:val="en-US"/>
        </w:rPr>
      </w:pPr>
      <w:r w:rsidRPr="001B396A">
        <w:rPr>
          <w:rFonts w:eastAsiaTheme="minorHAnsi"/>
          <w:b w:val="0"/>
          <w:color w:val="auto"/>
          <w:szCs w:val="28"/>
          <w:lang w:val="en-US"/>
        </w:rPr>
        <w:t>Nếu van này bị rò rỉ nước, hơi ở mức nhẹ thì có thể tạm thời cho lò đó tiếp tục làm việc đến kỳ sửa chữa gần nhất nhưng không quá 1 tháng, đồng thời phải có biện pháp bảo vệ bơm cấp nước không bị hỏng do nước quá nóng bằng cách xả nước nóng đọng lại trong hệ thống ống cấp nước và trong bơm ra ngoài.</w:t>
      </w:r>
    </w:p>
    <w:p w:rsidR="00C87864" w:rsidRPr="001B396A" w:rsidRDefault="00C87864" w:rsidP="001B396A">
      <w:pPr>
        <w:numPr>
          <w:ilvl w:val="0"/>
          <w:numId w:val="60"/>
        </w:numPr>
        <w:spacing w:before="0" w:after="200" w:line="276" w:lineRule="auto"/>
        <w:ind w:left="90"/>
        <w:contextualSpacing/>
        <w:jc w:val="both"/>
        <w:rPr>
          <w:rFonts w:eastAsiaTheme="minorHAnsi"/>
          <w:b w:val="0"/>
          <w:color w:val="auto"/>
          <w:szCs w:val="28"/>
          <w:lang w:val="en-US"/>
        </w:rPr>
      </w:pPr>
      <w:r w:rsidRPr="001B396A">
        <w:rPr>
          <w:rFonts w:eastAsiaTheme="minorHAnsi"/>
          <w:b w:val="0"/>
          <w:color w:val="auto"/>
          <w:szCs w:val="28"/>
          <w:lang w:val="en-US"/>
        </w:rPr>
        <w:t>Khi phải sửa chữa các bộ phận của hệ thống đường ống hay bơm cấp nước thì phải xả cho hết nước còn lại trong ống ra ngoài mới được tiến hành sửa chữa.</w:t>
      </w:r>
    </w:p>
    <w:p w:rsidR="00C87864" w:rsidRPr="001B396A" w:rsidRDefault="00C87864" w:rsidP="00E164CD">
      <w:pPr>
        <w:spacing w:before="0" w:after="200" w:line="276" w:lineRule="auto"/>
        <w:ind w:left="-270"/>
        <w:contextualSpacing/>
        <w:jc w:val="both"/>
        <w:rPr>
          <w:rFonts w:eastAsiaTheme="minorHAnsi"/>
          <w:b w:val="0"/>
          <w:color w:val="auto"/>
          <w:szCs w:val="28"/>
          <w:lang w:val="en-US"/>
        </w:rPr>
      </w:pPr>
    </w:p>
    <w:p w:rsidR="00C87864" w:rsidRPr="001B396A" w:rsidRDefault="00C87864" w:rsidP="001B396A">
      <w:pPr>
        <w:numPr>
          <w:ilvl w:val="0"/>
          <w:numId w:val="60"/>
        </w:numPr>
        <w:spacing w:before="0" w:after="200" w:line="276" w:lineRule="auto"/>
        <w:ind w:left="90"/>
        <w:contextualSpacing/>
        <w:jc w:val="both"/>
        <w:rPr>
          <w:rFonts w:eastAsiaTheme="minorHAnsi"/>
          <w:b w:val="0"/>
          <w:color w:val="auto"/>
          <w:szCs w:val="28"/>
          <w:lang w:val="en-US"/>
        </w:rPr>
      </w:pPr>
      <w:r w:rsidRPr="001B396A">
        <w:rPr>
          <w:rFonts w:eastAsiaTheme="minorHAnsi"/>
          <w:b w:val="0"/>
          <w:color w:val="auto"/>
          <w:szCs w:val="28"/>
          <w:lang w:val="en-US"/>
        </w:rPr>
        <w:t xml:space="preserve"> Ngoài những sự cố điển hình nêu trên, thông thường vẫn còn một số loại sự cố khác phát sinh trong quá trình vận hành như: hỏng bơm, quạt… thường xảy ra. Trong trường hợp không có bơm, quạt dự phòng phải tiến hành ngừng lò-cho phép ngừng lò bình thường. Hư hỏng sự cố cũng có thể phát sinh trong quá trình dừng lò không thực hiện đúng quy trình hoặc công nhân vận hành không được đào tại kỹ lưỡng về những quá trình nhiệt xảy ra trong buồng lửa và trong quá trình nhận nhiệt khi ngừng lò do sự cố mất điện…</w:t>
      </w:r>
    </w:p>
    <w:p w:rsidR="00C87864" w:rsidRPr="001B396A" w:rsidRDefault="00C87864" w:rsidP="001B396A">
      <w:pPr>
        <w:numPr>
          <w:ilvl w:val="0"/>
          <w:numId w:val="60"/>
        </w:numPr>
        <w:spacing w:before="0" w:after="200" w:line="276" w:lineRule="auto"/>
        <w:ind w:left="90"/>
        <w:contextualSpacing/>
        <w:jc w:val="both"/>
        <w:rPr>
          <w:rFonts w:eastAsiaTheme="minorHAnsi"/>
          <w:b w:val="0"/>
          <w:color w:val="auto"/>
          <w:szCs w:val="28"/>
          <w:lang w:val="en-US"/>
        </w:rPr>
      </w:pPr>
      <w:r w:rsidRPr="001B396A">
        <w:rPr>
          <w:rFonts w:eastAsiaTheme="minorHAnsi"/>
          <w:b w:val="0"/>
          <w:color w:val="auto"/>
          <w:szCs w:val="28"/>
          <w:lang w:val="en-US"/>
        </w:rPr>
        <w:t>Thực tế vận hành còn có thể xuất hiện những sự cố vô cùng phức tạp mà ở đây ta không thể nêu hết được. Do đó, yêu cầu tất cả mọi người vận hành lò hơi phải nhất thiết thực hiện đúng quy trình vận hành lò hơi đã nêu trên.</w:t>
      </w:r>
    </w:p>
    <w:p w:rsidR="00C87864" w:rsidRPr="001B396A" w:rsidRDefault="00C87864" w:rsidP="001B396A">
      <w:pPr>
        <w:spacing w:before="0" w:after="200" w:line="276" w:lineRule="auto"/>
        <w:ind w:left="90"/>
        <w:contextualSpacing/>
        <w:jc w:val="both"/>
        <w:rPr>
          <w:rFonts w:eastAsiaTheme="minorHAnsi"/>
          <w:b w:val="0"/>
          <w:color w:val="auto"/>
          <w:szCs w:val="28"/>
          <w:lang w:val="en-US"/>
        </w:rPr>
      </w:pPr>
      <w:r w:rsidRPr="001B396A">
        <w:rPr>
          <w:rFonts w:eastAsiaTheme="minorHAnsi"/>
          <w:b w:val="0"/>
          <w:color w:val="auto"/>
          <w:szCs w:val="28"/>
          <w:lang w:val="en-US"/>
        </w:rPr>
        <w:t xml:space="preserve"> </w:t>
      </w:r>
    </w:p>
    <w:p w:rsidR="00C87864" w:rsidRPr="001B396A" w:rsidRDefault="00C87864" w:rsidP="001B396A">
      <w:pPr>
        <w:numPr>
          <w:ilvl w:val="0"/>
          <w:numId w:val="60"/>
        </w:numPr>
        <w:spacing w:before="0" w:after="200" w:line="276" w:lineRule="auto"/>
        <w:ind w:left="90"/>
        <w:contextualSpacing/>
        <w:jc w:val="both"/>
        <w:rPr>
          <w:rFonts w:eastAsiaTheme="minorHAnsi"/>
          <w:b w:val="0"/>
          <w:color w:val="auto"/>
          <w:szCs w:val="28"/>
          <w:lang w:val="en-US"/>
        </w:rPr>
      </w:pPr>
      <w:r w:rsidRPr="001B396A">
        <w:rPr>
          <w:rFonts w:eastAsiaTheme="minorHAnsi"/>
          <w:b w:val="0"/>
          <w:color w:val="auto"/>
          <w:szCs w:val="28"/>
          <w:lang w:val="en-US"/>
        </w:rPr>
        <w:br w:type="page"/>
      </w:r>
    </w:p>
    <w:p w:rsidR="002E2076" w:rsidRPr="001B396A" w:rsidRDefault="00C87864" w:rsidP="001B396A">
      <w:pPr>
        <w:jc w:val="both"/>
        <w:rPr>
          <w:sz w:val="32"/>
          <w:szCs w:val="28"/>
        </w:rPr>
      </w:pPr>
      <w:r w:rsidRPr="001B396A">
        <w:rPr>
          <w:sz w:val="32"/>
          <w:szCs w:val="28"/>
          <w:lang w:val="en-US"/>
        </w:rPr>
        <w:lastRenderedPageBreak/>
        <w:t>CHƯƠNG VII</w:t>
      </w:r>
      <w:r w:rsidRPr="001B396A">
        <w:rPr>
          <w:sz w:val="32"/>
          <w:szCs w:val="28"/>
        </w:rPr>
        <w:t>. AN TOÀN ĐỐI VỚI THIẾT BỊ CHỊU ÁP LỰC</w:t>
      </w:r>
    </w:p>
    <w:p w:rsidR="002E2076" w:rsidRPr="001B396A" w:rsidRDefault="002E2076" w:rsidP="001B396A">
      <w:pPr>
        <w:ind w:left="360" w:hanging="360"/>
        <w:jc w:val="both"/>
        <w:rPr>
          <w:b w:val="0"/>
          <w:szCs w:val="28"/>
        </w:rPr>
      </w:pPr>
      <w:r w:rsidRPr="001B396A">
        <w:rPr>
          <w:szCs w:val="28"/>
        </w:rPr>
        <w:t xml:space="preserve">       </w:t>
      </w:r>
      <w:r w:rsidR="00EA5D33" w:rsidRPr="001B396A">
        <w:rPr>
          <w:szCs w:val="28"/>
        </w:rPr>
        <w:t>-</w:t>
      </w:r>
      <w:r w:rsidRPr="001B396A">
        <w:rPr>
          <w:b w:val="0"/>
          <w:szCs w:val="28"/>
        </w:rPr>
        <w:t>Thiết bị chịu áp lực gồm nhiều loại khác nhau và có tên riêng chúng có thể là những thiết bị đơn chiếc và trộn bộ cũng có thể là tổ hợp.</w:t>
      </w:r>
    </w:p>
    <w:p w:rsidR="002E2076" w:rsidRPr="001B396A" w:rsidRDefault="002E2076" w:rsidP="001B396A">
      <w:pPr>
        <w:pStyle w:val="ListParagraph"/>
        <w:numPr>
          <w:ilvl w:val="0"/>
          <w:numId w:val="51"/>
        </w:numPr>
        <w:ind w:left="450" w:hanging="450"/>
        <w:jc w:val="both"/>
        <w:rPr>
          <w:rFonts w:ascii="Times New Roman" w:hAnsi="Times New Roman" w:cs="Times New Roman"/>
          <w:b/>
          <w:sz w:val="28"/>
          <w:szCs w:val="28"/>
        </w:rPr>
      </w:pPr>
      <w:r w:rsidRPr="001B396A">
        <w:rPr>
          <w:rFonts w:ascii="Times New Roman" w:hAnsi="Times New Roman" w:cs="Times New Roman"/>
          <w:b/>
          <w:sz w:val="28"/>
          <w:szCs w:val="28"/>
        </w:rPr>
        <w:t>Những yếu tố nguy hiểm đặc trưng của thiết bị chịu áp lực</w:t>
      </w:r>
    </w:p>
    <w:p w:rsidR="002E2076" w:rsidRPr="001B396A" w:rsidRDefault="002E2076" w:rsidP="001B396A">
      <w:pPr>
        <w:pStyle w:val="NoSpacing"/>
        <w:numPr>
          <w:ilvl w:val="1"/>
          <w:numId w:val="52"/>
        </w:numPr>
        <w:ind w:left="360"/>
        <w:jc w:val="both"/>
        <w:rPr>
          <w:rFonts w:ascii="Times New Roman" w:hAnsi="Times New Roman" w:cs="Times New Roman"/>
          <w:b/>
          <w:sz w:val="28"/>
          <w:szCs w:val="28"/>
        </w:rPr>
      </w:pPr>
      <w:r w:rsidRPr="001B396A">
        <w:rPr>
          <w:rFonts w:ascii="Times New Roman" w:hAnsi="Times New Roman" w:cs="Times New Roman"/>
          <w:b/>
          <w:sz w:val="28"/>
          <w:szCs w:val="28"/>
        </w:rPr>
        <w:t>Nguy cơ nổ</w:t>
      </w:r>
      <w:r w:rsidR="00EA5D33" w:rsidRPr="001B396A">
        <w:rPr>
          <w:rFonts w:ascii="Times New Roman" w:hAnsi="Times New Roman" w:cs="Times New Roman"/>
          <w:b/>
          <w:sz w:val="28"/>
          <w:szCs w:val="28"/>
          <w:lang w:val="vi-VN"/>
        </w:rPr>
        <w:t>:</w:t>
      </w:r>
    </w:p>
    <w:p w:rsidR="002E2076" w:rsidRPr="001B396A" w:rsidRDefault="002E2076" w:rsidP="001B396A">
      <w:pPr>
        <w:pStyle w:val="ListParagraph"/>
        <w:numPr>
          <w:ilvl w:val="0"/>
          <w:numId w:val="53"/>
        </w:numPr>
        <w:ind w:left="450" w:hanging="270"/>
        <w:jc w:val="both"/>
        <w:rPr>
          <w:rFonts w:ascii="Times New Roman" w:hAnsi="Times New Roman" w:cs="Times New Roman"/>
          <w:sz w:val="28"/>
          <w:szCs w:val="28"/>
        </w:rPr>
      </w:pPr>
      <w:r w:rsidRPr="001B396A">
        <w:rPr>
          <w:rFonts w:ascii="Times New Roman" w:hAnsi="Times New Roman" w:cs="Times New Roman"/>
          <w:sz w:val="28"/>
          <w:szCs w:val="28"/>
        </w:rPr>
        <w:t xml:space="preserve">Thiết bị chịu áp lực làm việc trong điều kiện môi chất chứa trong đó áp suất khác nhau với áp suất khí quyển, do đố giữa chúng luôn luôn có xu hướng cân bằng áp suất, kèm theo sự giải phóng năng lượng khi điều kiện cho phép, thì sự giải phóng năng lượng để cân bằng áp suất diễn ra dưới dạng các vụ nổ. </w:t>
      </w:r>
      <w:proofErr w:type="gramStart"/>
      <w:r w:rsidRPr="001B396A">
        <w:rPr>
          <w:rFonts w:ascii="Times New Roman" w:hAnsi="Times New Roman" w:cs="Times New Roman"/>
          <w:sz w:val="28"/>
          <w:szCs w:val="28"/>
        </w:rPr>
        <w:t>hiện</w:t>
      </w:r>
      <w:proofErr w:type="gramEnd"/>
      <w:r w:rsidRPr="001B396A">
        <w:rPr>
          <w:rFonts w:ascii="Times New Roman" w:hAnsi="Times New Roman" w:cs="Times New Roman"/>
          <w:sz w:val="28"/>
          <w:szCs w:val="28"/>
        </w:rPr>
        <w:t xml:space="preserve"> tượng nổ thiết bị áp lực có thể đơn thuần là nổ vật lí, nhưng cũng có khi là sự kết hợp giữa hai hiện tượng nổ xảy ra liên tiếp đó là nổ hóa học và vật lí.</w:t>
      </w:r>
    </w:p>
    <w:p w:rsidR="002E2076" w:rsidRPr="001B396A" w:rsidRDefault="002E2076" w:rsidP="001B396A">
      <w:pPr>
        <w:pStyle w:val="ListParagraph"/>
        <w:numPr>
          <w:ilvl w:val="0"/>
          <w:numId w:val="53"/>
        </w:numPr>
        <w:ind w:left="450" w:hanging="270"/>
        <w:jc w:val="both"/>
        <w:rPr>
          <w:rFonts w:ascii="Times New Roman" w:hAnsi="Times New Roman" w:cs="Times New Roman"/>
          <w:sz w:val="28"/>
          <w:szCs w:val="28"/>
        </w:rPr>
      </w:pPr>
      <w:r w:rsidRPr="001B396A">
        <w:rPr>
          <w:rFonts w:ascii="Times New Roman" w:hAnsi="Times New Roman" w:cs="Times New Roman"/>
          <w:sz w:val="28"/>
          <w:szCs w:val="28"/>
        </w:rPr>
        <w:t>Nổ vật lí là hiện tượng phá hủy thiết bị để cân bằng áp suất giữa trong và ngoài khi áp suất bên trong thiết bị vượt qua trị số cho phép, khi đó ứng suất do áp lực môi chât chứa trong thiết bị gây nên trong thành bình vượt qua trị số cho phép của vật liệu làm bình.</w:t>
      </w:r>
    </w:p>
    <w:p w:rsidR="002E2076" w:rsidRPr="001B396A" w:rsidRDefault="002E2076" w:rsidP="001B396A">
      <w:pPr>
        <w:pStyle w:val="ListParagraph"/>
        <w:numPr>
          <w:ilvl w:val="0"/>
          <w:numId w:val="53"/>
        </w:numPr>
        <w:ind w:left="450" w:hanging="270"/>
        <w:jc w:val="both"/>
        <w:rPr>
          <w:rFonts w:ascii="Times New Roman" w:hAnsi="Times New Roman" w:cs="Times New Roman"/>
          <w:sz w:val="28"/>
          <w:szCs w:val="28"/>
        </w:rPr>
      </w:pPr>
      <w:r w:rsidRPr="001B396A">
        <w:rPr>
          <w:rFonts w:ascii="Times New Roman" w:hAnsi="Times New Roman" w:cs="Times New Roman"/>
          <w:sz w:val="28"/>
          <w:szCs w:val="28"/>
        </w:rPr>
        <w:t>Hiện tượng gia tăng ứng suất và áp suất này xảy ra do nhiều nguyên nhân.</w:t>
      </w:r>
    </w:p>
    <w:p w:rsidR="002E2076" w:rsidRPr="001B396A" w:rsidRDefault="001B396A" w:rsidP="001B396A">
      <w:pPr>
        <w:pStyle w:val="ListParagraph"/>
        <w:ind w:left="450" w:hanging="270"/>
        <w:jc w:val="both"/>
        <w:rPr>
          <w:rFonts w:ascii="Times New Roman" w:hAnsi="Times New Roman" w:cs="Times New Roman"/>
          <w:sz w:val="28"/>
          <w:szCs w:val="28"/>
        </w:rPr>
      </w:pPr>
      <w:r>
        <w:rPr>
          <w:rFonts w:ascii="Times New Roman" w:hAnsi="Times New Roman" w:cs="Times New Roman"/>
          <w:sz w:val="28"/>
          <w:szCs w:val="28"/>
        </w:rPr>
        <w:t xml:space="preserve">+ </w:t>
      </w:r>
      <w:r w:rsidR="00EA5D33" w:rsidRPr="001B396A">
        <w:rPr>
          <w:rFonts w:ascii="Times New Roman" w:hAnsi="Times New Roman" w:cs="Times New Roman"/>
          <w:sz w:val="28"/>
          <w:szCs w:val="28"/>
          <w:lang w:val="vi-VN"/>
        </w:rPr>
        <w:t>Á</w:t>
      </w:r>
      <w:r w:rsidR="002E2076" w:rsidRPr="001B396A">
        <w:rPr>
          <w:rFonts w:ascii="Times New Roman" w:hAnsi="Times New Roman" w:cs="Times New Roman"/>
          <w:sz w:val="28"/>
          <w:szCs w:val="28"/>
        </w:rPr>
        <w:t>p suất tăng không kiểm soát được do van an toàn không tác động hoạt việc tcs động không đảm bảo giám suất áp suất thiết bị</w:t>
      </w:r>
    </w:p>
    <w:p w:rsidR="002E2076" w:rsidRPr="001B396A" w:rsidRDefault="001B396A" w:rsidP="001B396A">
      <w:pPr>
        <w:pStyle w:val="ListParagraph"/>
        <w:ind w:left="450" w:hanging="270"/>
        <w:jc w:val="both"/>
        <w:rPr>
          <w:rFonts w:ascii="Times New Roman" w:hAnsi="Times New Roman" w:cs="Times New Roman"/>
          <w:sz w:val="28"/>
          <w:szCs w:val="28"/>
        </w:rPr>
      </w:pPr>
      <w:r>
        <w:rPr>
          <w:rFonts w:ascii="Times New Roman" w:hAnsi="Times New Roman" w:cs="Times New Roman"/>
          <w:sz w:val="28"/>
          <w:szCs w:val="28"/>
        </w:rPr>
        <w:t xml:space="preserve">+ </w:t>
      </w:r>
      <w:r w:rsidR="00EA5D33" w:rsidRPr="001B396A">
        <w:rPr>
          <w:rFonts w:ascii="Times New Roman" w:hAnsi="Times New Roman" w:cs="Times New Roman"/>
          <w:sz w:val="28"/>
          <w:szCs w:val="28"/>
          <w:lang w:val="vi-VN"/>
        </w:rPr>
        <w:t>T</w:t>
      </w:r>
      <w:r w:rsidR="002E2076" w:rsidRPr="001B396A">
        <w:rPr>
          <w:rFonts w:ascii="Times New Roman" w:hAnsi="Times New Roman" w:cs="Times New Roman"/>
          <w:sz w:val="28"/>
          <w:szCs w:val="28"/>
        </w:rPr>
        <w:t>ăng nhiệt độ do bị đốt nóng quá mức</w:t>
      </w:r>
    </w:p>
    <w:p w:rsidR="002E2076" w:rsidRPr="001B396A" w:rsidRDefault="001B396A" w:rsidP="001B396A">
      <w:pPr>
        <w:pStyle w:val="ListParagraph"/>
        <w:ind w:left="450" w:hanging="270"/>
        <w:jc w:val="both"/>
        <w:rPr>
          <w:rFonts w:ascii="Times New Roman" w:hAnsi="Times New Roman" w:cs="Times New Roman"/>
          <w:sz w:val="28"/>
          <w:szCs w:val="28"/>
        </w:rPr>
      </w:pPr>
      <w:r>
        <w:rPr>
          <w:rFonts w:ascii="Times New Roman" w:hAnsi="Times New Roman" w:cs="Times New Roman"/>
          <w:sz w:val="28"/>
          <w:szCs w:val="28"/>
        </w:rPr>
        <w:t xml:space="preserve">+ </w:t>
      </w:r>
      <w:r w:rsidR="00EA5D33" w:rsidRPr="001B396A">
        <w:rPr>
          <w:rFonts w:ascii="Times New Roman" w:hAnsi="Times New Roman" w:cs="Times New Roman"/>
          <w:sz w:val="28"/>
          <w:szCs w:val="28"/>
          <w:lang w:val="vi-VN"/>
        </w:rPr>
        <w:t>T</w:t>
      </w:r>
      <w:r w:rsidR="002E2076" w:rsidRPr="001B396A">
        <w:rPr>
          <w:rFonts w:ascii="Times New Roman" w:hAnsi="Times New Roman" w:cs="Times New Roman"/>
          <w:sz w:val="28"/>
          <w:szCs w:val="28"/>
        </w:rPr>
        <w:t>ính chất vật liệu làm thiết bị thay đổi do tác động hóa học, nhiệt học.</w:t>
      </w:r>
    </w:p>
    <w:p w:rsidR="002E2076" w:rsidRPr="001B396A" w:rsidRDefault="001B396A" w:rsidP="001B396A">
      <w:pPr>
        <w:pStyle w:val="ListParagraph"/>
        <w:ind w:left="450" w:hanging="270"/>
        <w:jc w:val="both"/>
        <w:rPr>
          <w:rFonts w:ascii="Times New Roman" w:hAnsi="Times New Roman" w:cs="Times New Roman"/>
          <w:sz w:val="28"/>
          <w:szCs w:val="28"/>
        </w:rPr>
      </w:pPr>
      <w:r>
        <w:rPr>
          <w:rFonts w:ascii="Times New Roman" w:hAnsi="Times New Roman" w:cs="Times New Roman"/>
          <w:sz w:val="28"/>
          <w:szCs w:val="28"/>
        </w:rPr>
        <w:t xml:space="preserve">+ </w:t>
      </w:r>
      <w:r w:rsidR="00EA5D33" w:rsidRPr="001B396A">
        <w:rPr>
          <w:rFonts w:ascii="Times New Roman" w:hAnsi="Times New Roman" w:cs="Times New Roman"/>
          <w:sz w:val="28"/>
          <w:szCs w:val="28"/>
          <w:lang w:val="vi-VN"/>
        </w:rPr>
        <w:t>C</w:t>
      </w:r>
      <w:r w:rsidR="002E2076" w:rsidRPr="001B396A">
        <w:rPr>
          <w:rFonts w:ascii="Times New Roman" w:hAnsi="Times New Roman" w:cs="Times New Roman"/>
          <w:sz w:val="28"/>
          <w:szCs w:val="28"/>
        </w:rPr>
        <w:t>hiều dày thành thiết bị thay đổi do mài mòn cơ học và hóa học.</w:t>
      </w:r>
    </w:p>
    <w:p w:rsidR="002E2076" w:rsidRPr="001B396A" w:rsidRDefault="001B396A" w:rsidP="001B396A">
      <w:pPr>
        <w:pStyle w:val="ListParagraph"/>
        <w:ind w:left="450" w:hanging="270"/>
        <w:jc w:val="both"/>
        <w:rPr>
          <w:rFonts w:ascii="Times New Roman" w:hAnsi="Times New Roman" w:cs="Times New Roman"/>
          <w:sz w:val="28"/>
          <w:szCs w:val="28"/>
        </w:rPr>
      </w:pPr>
      <w:r>
        <w:rPr>
          <w:rFonts w:ascii="Times New Roman" w:hAnsi="Times New Roman" w:cs="Times New Roman"/>
          <w:sz w:val="28"/>
          <w:szCs w:val="28"/>
        </w:rPr>
        <w:t xml:space="preserve">+ </w:t>
      </w:r>
      <w:r w:rsidR="00EA5D33" w:rsidRPr="001B396A">
        <w:rPr>
          <w:rFonts w:ascii="Times New Roman" w:hAnsi="Times New Roman" w:cs="Times New Roman"/>
          <w:sz w:val="28"/>
          <w:szCs w:val="28"/>
          <w:lang w:val="vi-VN"/>
        </w:rPr>
        <w:t>K</w:t>
      </w:r>
      <w:r w:rsidR="002E2076" w:rsidRPr="001B396A">
        <w:rPr>
          <w:rFonts w:ascii="Times New Roman" w:hAnsi="Times New Roman" w:cs="Times New Roman"/>
          <w:sz w:val="28"/>
          <w:szCs w:val="28"/>
        </w:rPr>
        <w:t>hi nổ vật lí xảy ra thông thường thiết bị bị phá hủy ở điểm chịu lực yếu nhất</w:t>
      </w:r>
    </w:p>
    <w:p w:rsidR="002E2076" w:rsidRPr="001B396A" w:rsidRDefault="002E2076" w:rsidP="001B396A">
      <w:pPr>
        <w:pStyle w:val="ListParagraph"/>
        <w:numPr>
          <w:ilvl w:val="0"/>
          <w:numId w:val="53"/>
        </w:numPr>
        <w:ind w:left="450" w:hanging="270"/>
        <w:jc w:val="both"/>
        <w:rPr>
          <w:rFonts w:ascii="Times New Roman" w:hAnsi="Times New Roman" w:cs="Times New Roman"/>
          <w:sz w:val="28"/>
          <w:szCs w:val="28"/>
        </w:rPr>
      </w:pPr>
      <w:r w:rsidRPr="001B396A">
        <w:rPr>
          <w:rFonts w:ascii="Times New Roman" w:hAnsi="Times New Roman" w:cs="Times New Roman"/>
          <w:sz w:val="28"/>
          <w:szCs w:val="28"/>
        </w:rPr>
        <w:t xml:space="preserve">Hiện tượng đổ vỡ thiết bị do hiện tượng hóa học trong thiết bị chịu áp lực chính là quá trình diễn ra của hiện tượng nổ liên tiếp, ban đầu nổ hóa học sau đó nổ vật lí do thiết bị không có khả năng chịu được áp lực tạo ra khi nổ hóa học trong thiết bị. </w:t>
      </w:r>
      <w:r w:rsidR="00EA5D33" w:rsidRPr="001B396A">
        <w:rPr>
          <w:rFonts w:ascii="Times New Roman" w:hAnsi="Times New Roman" w:cs="Times New Roman"/>
          <w:sz w:val="28"/>
          <w:szCs w:val="28"/>
          <w:lang w:val="vi-VN"/>
        </w:rPr>
        <w:t>Đ</w:t>
      </w:r>
      <w:r w:rsidRPr="001B396A">
        <w:rPr>
          <w:rFonts w:ascii="Times New Roman" w:hAnsi="Times New Roman" w:cs="Times New Roman"/>
          <w:sz w:val="28"/>
          <w:szCs w:val="28"/>
        </w:rPr>
        <w:t>ặc điểm của nổ hóa học là áp suất do nổ tạo ra rất lớn và phá hủy thiết bị thành nhiều mảnh nhỏ.</w:t>
      </w:r>
    </w:p>
    <w:p w:rsidR="002E2076" w:rsidRPr="001B396A" w:rsidRDefault="002E2076" w:rsidP="001B396A">
      <w:pPr>
        <w:pStyle w:val="NoSpacing"/>
        <w:numPr>
          <w:ilvl w:val="1"/>
          <w:numId w:val="52"/>
        </w:numPr>
        <w:ind w:left="450" w:hanging="270"/>
        <w:jc w:val="both"/>
        <w:rPr>
          <w:rFonts w:ascii="Times New Roman" w:hAnsi="Times New Roman" w:cs="Times New Roman"/>
          <w:b/>
          <w:sz w:val="28"/>
          <w:szCs w:val="28"/>
        </w:rPr>
      </w:pPr>
      <w:r w:rsidRPr="001B396A">
        <w:rPr>
          <w:rFonts w:ascii="Times New Roman" w:hAnsi="Times New Roman" w:cs="Times New Roman"/>
          <w:b/>
          <w:sz w:val="28"/>
          <w:szCs w:val="28"/>
        </w:rPr>
        <w:t>Nguy cơ bỏng</w:t>
      </w:r>
      <w:r w:rsidR="00EA5D33" w:rsidRPr="001B396A">
        <w:rPr>
          <w:rFonts w:ascii="Times New Roman" w:hAnsi="Times New Roman" w:cs="Times New Roman"/>
          <w:b/>
          <w:sz w:val="28"/>
          <w:szCs w:val="28"/>
          <w:lang w:val="vi-VN"/>
        </w:rPr>
        <w:t>:</w:t>
      </w:r>
    </w:p>
    <w:p w:rsidR="002E2076" w:rsidRPr="001B396A" w:rsidRDefault="002E2076" w:rsidP="001B396A">
      <w:pPr>
        <w:pStyle w:val="NoSpacing"/>
        <w:numPr>
          <w:ilvl w:val="0"/>
          <w:numId w:val="53"/>
        </w:numPr>
        <w:ind w:left="450" w:hanging="270"/>
        <w:jc w:val="both"/>
        <w:rPr>
          <w:rFonts w:ascii="Times New Roman" w:hAnsi="Times New Roman" w:cs="Times New Roman"/>
          <w:sz w:val="28"/>
          <w:szCs w:val="28"/>
        </w:rPr>
      </w:pPr>
      <w:r w:rsidRPr="001B396A">
        <w:rPr>
          <w:rFonts w:ascii="Times New Roman" w:hAnsi="Times New Roman" w:cs="Times New Roman"/>
          <w:sz w:val="28"/>
          <w:szCs w:val="28"/>
        </w:rPr>
        <w:t xml:space="preserve">Thiết bị chịu áp lực làm việc với môi chất có nhệt độ cao (thấp) điều gây ra nguy cơ bỏng nhiệt do các môi chất, sản phẩm có nhiệt độ cao (thấp) do </w:t>
      </w:r>
      <w:proofErr w:type="gramStart"/>
      <w:r w:rsidRPr="001B396A">
        <w:rPr>
          <w:rFonts w:ascii="Times New Roman" w:hAnsi="Times New Roman" w:cs="Times New Roman"/>
          <w:sz w:val="28"/>
          <w:szCs w:val="28"/>
        </w:rPr>
        <w:t>va</w:t>
      </w:r>
      <w:proofErr w:type="gramEnd"/>
      <w:r w:rsidRPr="001B396A">
        <w:rPr>
          <w:rFonts w:ascii="Times New Roman" w:hAnsi="Times New Roman" w:cs="Times New Roman"/>
          <w:sz w:val="28"/>
          <w:szCs w:val="28"/>
        </w:rPr>
        <w:t xml:space="preserve"> chạm hoặc tiếp xúc với các thiết bị có nhiệt độ cao. Hiện tượng bỏng nhiệt xảy ra do nhiều nguyên nhân: xì hở môi chất, nổ vỡ thiết bị…</w:t>
      </w:r>
    </w:p>
    <w:p w:rsidR="002E2076" w:rsidRPr="001B396A" w:rsidRDefault="002E2076" w:rsidP="001B396A">
      <w:pPr>
        <w:pStyle w:val="NoSpacing"/>
        <w:numPr>
          <w:ilvl w:val="0"/>
          <w:numId w:val="53"/>
        </w:numPr>
        <w:ind w:left="450" w:hanging="270"/>
        <w:jc w:val="both"/>
        <w:rPr>
          <w:rFonts w:ascii="Times New Roman" w:hAnsi="Times New Roman" w:cs="Times New Roman"/>
          <w:sz w:val="28"/>
          <w:szCs w:val="28"/>
        </w:rPr>
      </w:pPr>
      <w:r w:rsidRPr="001B396A">
        <w:rPr>
          <w:rFonts w:ascii="Times New Roman" w:hAnsi="Times New Roman" w:cs="Times New Roman"/>
          <w:sz w:val="28"/>
          <w:szCs w:val="28"/>
        </w:rPr>
        <w:t>Bên cạnh đó ta còn gặp hiện tượng bỏng do nhiệt độ thấp ở các thiết bị mà môi chất được làm lạnh ở áp suất lớn do xì hở môi chất lạnh.</w:t>
      </w:r>
    </w:p>
    <w:p w:rsidR="002E2076" w:rsidRPr="001B396A" w:rsidRDefault="002E2076" w:rsidP="001B396A">
      <w:pPr>
        <w:pStyle w:val="NoSpacing"/>
        <w:numPr>
          <w:ilvl w:val="1"/>
          <w:numId w:val="52"/>
        </w:numPr>
        <w:ind w:left="450" w:hanging="270"/>
        <w:jc w:val="both"/>
        <w:rPr>
          <w:rFonts w:ascii="Times New Roman" w:hAnsi="Times New Roman" w:cs="Times New Roman"/>
          <w:b/>
          <w:sz w:val="28"/>
          <w:szCs w:val="28"/>
        </w:rPr>
      </w:pPr>
      <w:r w:rsidRPr="001B396A">
        <w:rPr>
          <w:rFonts w:ascii="Times New Roman" w:hAnsi="Times New Roman" w:cs="Times New Roman"/>
          <w:b/>
          <w:sz w:val="28"/>
          <w:szCs w:val="28"/>
        </w:rPr>
        <w:t>Các chất nguy hiểm có hại</w:t>
      </w:r>
      <w:r w:rsidR="00EA5D33" w:rsidRPr="001B396A">
        <w:rPr>
          <w:rFonts w:ascii="Times New Roman" w:hAnsi="Times New Roman" w:cs="Times New Roman"/>
          <w:b/>
          <w:sz w:val="28"/>
          <w:szCs w:val="28"/>
          <w:lang w:val="vi-VN"/>
        </w:rPr>
        <w:t>:</w:t>
      </w:r>
    </w:p>
    <w:p w:rsidR="002E2076" w:rsidRPr="001B396A" w:rsidRDefault="002E2076" w:rsidP="001B396A">
      <w:pPr>
        <w:pStyle w:val="NoSpacing"/>
        <w:numPr>
          <w:ilvl w:val="0"/>
          <w:numId w:val="53"/>
        </w:numPr>
        <w:ind w:left="450" w:hanging="270"/>
        <w:jc w:val="both"/>
        <w:rPr>
          <w:rFonts w:ascii="Times New Roman" w:hAnsi="Times New Roman" w:cs="Times New Roman"/>
          <w:sz w:val="28"/>
          <w:szCs w:val="28"/>
        </w:rPr>
      </w:pPr>
      <w:r w:rsidRPr="001B396A">
        <w:rPr>
          <w:rFonts w:ascii="Times New Roman" w:hAnsi="Times New Roman" w:cs="Times New Roman"/>
          <w:sz w:val="28"/>
          <w:szCs w:val="28"/>
        </w:rPr>
        <w:t>Hiện tượng suất hiện các yếu tố gây nguy hiểm có hại thương xảy ra do hiện tượng rò rỉ thiết bị, đường ống, van an toàn, do nổ vỡ thiết bị, vi phạm quy trình vận hành và xử lí sự cố, giải phóng các chất độc hại gây hiện tượng ngộ độc cấp tính, mãn tính, bệnh nghề nghiệp.</w:t>
      </w:r>
    </w:p>
    <w:p w:rsidR="002E2076" w:rsidRPr="001B396A" w:rsidRDefault="002E2076" w:rsidP="001B396A">
      <w:pPr>
        <w:pStyle w:val="ListParagraph"/>
        <w:numPr>
          <w:ilvl w:val="0"/>
          <w:numId w:val="51"/>
        </w:numPr>
        <w:tabs>
          <w:tab w:val="left" w:pos="450"/>
        </w:tabs>
        <w:ind w:left="540" w:hanging="450"/>
        <w:jc w:val="both"/>
        <w:rPr>
          <w:rFonts w:ascii="Times New Roman" w:hAnsi="Times New Roman" w:cs="Times New Roman"/>
          <w:b/>
          <w:sz w:val="28"/>
          <w:szCs w:val="28"/>
        </w:rPr>
      </w:pPr>
      <w:r w:rsidRPr="001B396A">
        <w:rPr>
          <w:rFonts w:ascii="Times New Roman" w:hAnsi="Times New Roman" w:cs="Times New Roman"/>
          <w:b/>
          <w:sz w:val="28"/>
          <w:szCs w:val="28"/>
        </w:rPr>
        <w:lastRenderedPageBreak/>
        <w:t>Những nguyên nhân gây ra sự cố của thiết bị chịu áp lực và biện pháp phòng ngừa.</w:t>
      </w:r>
    </w:p>
    <w:p w:rsidR="002E2076" w:rsidRPr="001B396A" w:rsidRDefault="002E2076" w:rsidP="001B396A">
      <w:pPr>
        <w:pStyle w:val="ListParagraph"/>
        <w:numPr>
          <w:ilvl w:val="1"/>
          <w:numId w:val="51"/>
        </w:numPr>
        <w:ind w:left="360"/>
        <w:jc w:val="both"/>
        <w:rPr>
          <w:rFonts w:ascii="Times New Roman" w:hAnsi="Times New Roman" w:cs="Times New Roman"/>
          <w:b/>
          <w:sz w:val="28"/>
          <w:szCs w:val="28"/>
        </w:rPr>
      </w:pPr>
      <w:r w:rsidRPr="001B396A">
        <w:rPr>
          <w:rFonts w:ascii="Times New Roman" w:hAnsi="Times New Roman" w:cs="Times New Roman"/>
          <w:b/>
          <w:sz w:val="28"/>
          <w:szCs w:val="28"/>
        </w:rPr>
        <w:t>Những nguyên nhân gây ra sự cố thiết bị chịu áp lực.</w:t>
      </w:r>
    </w:p>
    <w:p w:rsidR="002E2076" w:rsidRPr="001B396A" w:rsidRDefault="002E2076" w:rsidP="001B396A">
      <w:pPr>
        <w:pStyle w:val="ListParagraph"/>
        <w:numPr>
          <w:ilvl w:val="0"/>
          <w:numId w:val="54"/>
        </w:numPr>
        <w:ind w:left="540"/>
        <w:jc w:val="both"/>
        <w:rPr>
          <w:rFonts w:ascii="Times New Roman" w:hAnsi="Times New Roman" w:cs="Times New Roman"/>
          <w:b/>
          <w:sz w:val="28"/>
          <w:szCs w:val="28"/>
        </w:rPr>
      </w:pPr>
      <w:r w:rsidRPr="001B396A">
        <w:rPr>
          <w:rFonts w:ascii="Times New Roman" w:hAnsi="Times New Roman" w:cs="Times New Roman"/>
          <w:b/>
          <w:sz w:val="28"/>
          <w:szCs w:val="28"/>
        </w:rPr>
        <w:t>Nguyên nhân kỹ thuật</w:t>
      </w:r>
    </w:p>
    <w:p w:rsidR="002E2076" w:rsidRPr="001B396A" w:rsidRDefault="002E2076" w:rsidP="001B396A">
      <w:pPr>
        <w:pStyle w:val="ListParagraph"/>
        <w:numPr>
          <w:ilvl w:val="0"/>
          <w:numId w:val="53"/>
        </w:numPr>
        <w:ind w:left="360"/>
        <w:jc w:val="both"/>
        <w:rPr>
          <w:rFonts w:ascii="Times New Roman" w:hAnsi="Times New Roman" w:cs="Times New Roman"/>
          <w:sz w:val="28"/>
          <w:szCs w:val="28"/>
        </w:rPr>
      </w:pPr>
      <w:r w:rsidRPr="001B396A">
        <w:rPr>
          <w:rFonts w:ascii="Times New Roman" w:hAnsi="Times New Roman" w:cs="Times New Roman"/>
          <w:sz w:val="28"/>
          <w:szCs w:val="28"/>
        </w:rPr>
        <w:t xml:space="preserve">Thiết bị được thiết kế và chế tạo không đảm bảo quy cách, tiêu chẩn kỹ thuật, kết cấu không phù hợp…không đáp ứng được tính </w:t>
      </w:r>
      <w:proofErr w:type="gramStart"/>
      <w:r w:rsidRPr="001B396A">
        <w:rPr>
          <w:rFonts w:ascii="Times New Roman" w:hAnsi="Times New Roman" w:cs="Times New Roman"/>
          <w:sz w:val="28"/>
          <w:szCs w:val="28"/>
        </w:rPr>
        <w:t>an</w:t>
      </w:r>
      <w:proofErr w:type="gramEnd"/>
      <w:r w:rsidRPr="001B396A">
        <w:rPr>
          <w:rFonts w:ascii="Times New Roman" w:hAnsi="Times New Roman" w:cs="Times New Roman"/>
          <w:sz w:val="28"/>
          <w:szCs w:val="28"/>
        </w:rPr>
        <w:t xml:space="preserve"> toàn.</w:t>
      </w:r>
    </w:p>
    <w:p w:rsidR="002E2076" w:rsidRPr="001B396A" w:rsidRDefault="002E2076" w:rsidP="001B396A">
      <w:pPr>
        <w:pStyle w:val="ListParagraph"/>
        <w:numPr>
          <w:ilvl w:val="0"/>
          <w:numId w:val="53"/>
        </w:numPr>
        <w:ind w:left="360"/>
        <w:jc w:val="both"/>
        <w:rPr>
          <w:rFonts w:ascii="Times New Roman" w:hAnsi="Times New Roman" w:cs="Times New Roman"/>
          <w:sz w:val="28"/>
          <w:szCs w:val="28"/>
        </w:rPr>
      </w:pPr>
      <w:r w:rsidRPr="001B396A">
        <w:rPr>
          <w:rFonts w:ascii="Times New Roman" w:hAnsi="Times New Roman" w:cs="Times New Roman"/>
          <w:sz w:val="28"/>
          <w:szCs w:val="28"/>
        </w:rPr>
        <w:t>Thiêt bị cũ quá, hư hỏng nặng, không đực sửa chữa kịp thời, chất lượng sủa chữa kém.</w:t>
      </w:r>
    </w:p>
    <w:p w:rsidR="002E2076" w:rsidRPr="001B396A" w:rsidRDefault="002E2076" w:rsidP="001B396A">
      <w:pPr>
        <w:pStyle w:val="ListParagraph"/>
        <w:numPr>
          <w:ilvl w:val="0"/>
          <w:numId w:val="53"/>
        </w:numPr>
        <w:ind w:left="360"/>
        <w:jc w:val="both"/>
        <w:rPr>
          <w:rFonts w:ascii="Times New Roman" w:hAnsi="Times New Roman" w:cs="Times New Roman"/>
          <w:sz w:val="28"/>
          <w:szCs w:val="28"/>
        </w:rPr>
      </w:pPr>
      <w:r w:rsidRPr="001B396A">
        <w:rPr>
          <w:rFonts w:ascii="Times New Roman" w:hAnsi="Times New Roman" w:cs="Times New Roman"/>
          <w:sz w:val="28"/>
          <w:szCs w:val="28"/>
        </w:rPr>
        <w:t xml:space="preserve">Không có cơ cấu an toàn hoặc cơ cấu an toàn không làm việc </w:t>
      </w:r>
      <w:proofErr w:type="gramStart"/>
      <w:r w:rsidRPr="001B396A">
        <w:rPr>
          <w:rFonts w:ascii="Times New Roman" w:hAnsi="Times New Roman" w:cs="Times New Roman"/>
          <w:sz w:val="28"/>
          <w:szCs w:val="28"/>
        </w:rPr>
        <w:t>theo</w:t>
      </w:r>
      <w:proofErr w:type="gramEnd"/>
      <w:r w:rsidRPr="001B396A">
        <w:rPr>
          <w:rFonts w:ascii="Times New Roman" w:hAnsi="Times New Roman" w:cs="Times New Roman"/>
          <w:sz w:val="28"/>
          <w:szCs w:val="28"/>
        </w:rPr>
        <w:t xml:space="preserve"> chức năng yêu cầu.</w:t>
      </w:r>
    </w:p>
    <w:p w:rsidR="002E2076" w:rsidRPr="001B396A" w:rsidRDefault="002E2076" w:rsidP="001B396A">
      <w:pPr>
        <w:pStyle w:val="ListParagraph"/>
        <w:numPr>
          <w:ilvl w:val="0"/>
          <w:numId w:val="53"/>
        </w:numPr>
        <w:ind w:left="360"/>
        <w:jc w:val="both"/>
        <w:rPr>
          <w:rFonts w:ascii="Times New Roman" w:hAnsi="Times New Roman" w:cs="Times New Roman"/>
          <w:sz w:val="28"/>
          <w:szCs w:val="28"/>
        </w:rPr>
      </w:pPr>
      <w:r w:rsidRPr="001B396A">
        <w:rPr>
          <w:rFonts w:ascii="Times New Roman" w:hAnsi="Times New Roman" w:cs="Times New Roman"/>
          <w:sz w:val="28"/>
          <w:szCs w:val="28"/>
        </w:rPr>
        <w:t>Đường ống và thiết bị phụ trợ không đảm bảo đúng quy định.</w:t>
      </w:r>
    </w:p>
    <w:p w:rsidR="002E2076" w:rsidRPr="001B396A" w:rsidRDefault="002E2076" w:rsidP="001B396A">
      <w:pPr>
        <w:pStyle w:val="ListParagraph"/>
        <w:numPr>
          <w:ilvl w:val="0"/>
          <w:numId w:val="54"/>
        </w:numPr>
        <w:ind w:left="540"/>
        <w:jc w:val="both"/>
        <w:rPr>
          <w:rFonts w:ascii="Times New Roman" w:hAnsi="Times New Roman" w:cs="Times New Roman"/>
          <w:b/>
          <w:sz w:val="28"/>
          <w:szCs w:val="28"/>
        </w:rPr>
      </w:pPr>
      <w:r w:rsidRPr="001B396A">
        <w:rPr>
          <w:rFonts w:ascii="Times New Roman" w:hAnsi="Times New Roman" w:cs="Times New Roman"/>
          <w:b/>
          <w:sz w:val="28"/>
          <w:szCs w:val="28"/>
        </w:rPr>
        <w:t>Nguyên nhân tổ chức</w:t>
      </w:r>
    </w:p>
    <w:p w:rsidR="002E2076" w:rsidRPr="001B396A" w:rsidRDefault="002E2076" w:rsidP="001B396A">
      <w:pPr>
        <w:pStyle w:val="ListParagraph"/>
        <w:numPr>
          <w:ilvl w:val="0"/>
          <w:numId w:val="53"/>
        </w:numPr>
        <w:ind w:left="360"/>
        <w:jc w:val="both"/>
        <w:rPr>
          <w:rFonts w:ascii="Times New Roman" w:hAnsi="Times New Roman" w:cs="Times New Roman"/>
          <w:sz w:val="28"/>
          <w:szCs w:val="28"/>
        </w:rPr>
      </w:pPr>
      <w:r w:rsidRPr="001B396A">
        <w:rPr>
          <w:rFonts w:ascii="Times New Roman" w:hAnsi="Times New Roman" w:cs="Times New Roman"/>
          <w:sz w:val="28"/>
          <w:szCs w:val="28"/>
        </w:rPr>
        <w:t>Là nguyên nhân liên quan đến sự quản lí, trình độ hiểu biết của người vận hành, thiếu ý thức quản lí, không có sự thanh tra kiểm tra trước khi đưa vào hoạt động.</w:t>
      </w:r>
    </w:p>
    <w:p w:rsidR="002E2076" w:rsidRPr="001B396A" w:rsidRDefault="002E2076" w:rsidP="001B396A">
      <w:pPr>
        <w:pStyle w:val="ListParagraph"/>
        <w:numPr>
          <w:ilvl w:val="1"/>
          <w:numId w:val="51"/>
        </w:numPr>
        <w:ind w:left="360"/>
        <w:jc w:val="both"/>
        <w:rPr>
          <w:rFonts w:ascii="Times New Roman" w:hAnsi="Times New Roman" w:cs="Times New Roman"/>
          <w:b/>
          <w:sz w:val="28"/>
          <w:szCs w:val="28"/>
        </w:rPr>
      </w:pPr>
      <w:r w:rsidRPr="001B396A">
        <w:rPr>
          <w:rFonts w:ascii="Times New Roman" w:hAnsi="Times New Roman" w:cs="Times New Roman"/>
          <w:b/>
          <w:sz w:val="28"/>
          <w:szCs w:val="28"/>
        </w:rPr>
        <w:t>Những biện pháp phòng ngừa sự cố thiết bị chịu áp lực.</w:t>
      </w:r>
    </w:p>
    <w:p w:rsidR="002E2076" w:rsidRPr="001B396A" w:rsidRDefault="0072599D" w:rsidP="001B396A">
      <w:pPr>
        <w:ind w:left="90"/>
        <w:jc w:val="both"/>
        <w:rPr>
          <w:szCs w:val="28"/>
        </w:rPr>
      </w:pPr>
      <w:r w:rsidRPr="001B396A">
        <w:rPr>
          <w:szCs w:val="28"/>
          <w:lang w:val="en-US"/>
        </w:rPr>
        <w:t xml:space="preserve">a. </w:t>
      </w:r>
      <w:r w:rsidR="002E2076" w:rsidRPr="001B396A">
        <w:rPr>
          <w:szCs w:val="28"/>
        </w:rPr>
        <w:t>Biện pháp tổ chức</w:t>
      </w:r>
    </w:p>
    <w:p w:rsidR="002E2076" w:rsidRPr="001B396A" w:rsidRDefault="002E2076" w:rsidP="001B396A">
      <w:pPr>
        <w:pStyle w:val="ListParagraph"/>
        <w:numPr>
          <w:ilvl w:val="0"/>
          <w:numId w:val="53"/>
        </w:numPr>
        <w:ind w:left="360"/>
        <w:jc w:val="both"/>
        <w:rPr>
          <w:rFonts w:ascii="Times New Roman" w:hAnsi="Times New Roman" w:cs="Times New Roman"/>
          <w:sz w:val="28"/>
          <w:szCs w:val="28"/>
        </w:rPr>
      </w:pPr>
      <w:r w:rsidRPr="001B396A">
        <w:rPr>
          <w:rFonts w:ascii="Times New Roman" w:hAnsi="Times New Roman" w:cs="Times New Roman"/>
          <w:sz w:val="28"/>
          <w:szCs w:val="28"/>
        </w:rPr>
        <w:t>Quản lí thiết bị chịu áp lực theo đúng các qui định,theo tiêu chuẩn qui phạm</w:t>
      </w:r>
    </w:p>
    <w:p w:rsidR="002E2076" w:rsidRPr="001B396A" w:rsidRDefault="002E2076" w:rsidP="001B396A">
      <w:pPr>
        <w:pStyle w:val="ListParagraph"/>
        <w:numPr>
          <w:ilvl w:val="0"/>
          <w:numId w:val="53"/>
        </w:numPr>
        <w:ind w:left="360"/>
        <w:jc w:val="both"/>
        <w:rPr>
          <w:rFonts w:ascii="Times New Roman" w:hAnsi="Times New Roman" w:cs="Times New Roman"/>
          <w:sz w:val="28"/>
          <w:szCs w:val="28"/>
        </w:rPr>
      </w:pPr>
      <w:r w:rsidRPr="001B396A">
        <w:rPr>
          <w:rFonts w:ascii="Times New Roman" w:hAnsi="Times New Roman" w:cs="Times New Roman"/>
          <w:sz w:val="28"/>
          <w:szCs w:val="28"/>
        </w:rPr>
        <w:t>Người vận hành phải được đào tạo huấn luyện về chuyên môn kỹ thuật, nắm vững các thao tác khi vận hành và cách xử lí khi có sự cố xảy ra.</w:t>
      </w:r>
    </w:p>
    <w:p w:rsidR="002E2076" w:rsidRPr="001B396A" w:rsidRDefault="002E2076" w:rsidP="001B396A">
      <w:pPr>
        <w:pStyle w:val="ListParagraph"/>
        <w:numPr>
          <w:ilvl w:val="0"/>
          <w:numId w:val="53"/>
        </w:numPr>
        <w:ind w:left="360"/>
        <w:jc w:val="both"/>
        <w:rPr>
          <w:rFonts w:ascii="Times New Roman" w:hAnsi="Times New Roman" w:cs="Times New Roman"/>
          <w:sz w:val="28"/>
          <w:szCs w:val="28"/>
        </w:rPr>
      </w:pPr>
      <w:r w:rsidRPr="001B396A">
        <w:rPr>
          <w:rFonts w:ascii="Times New Roman" w:hAnsi="Times New Roman" w:cs="Times New Roman"/>
          <w:sz w:val="28"/>
          <w:szCs w:val="28"/>
        </w:rPr>
        <w:t>Xây dựng các tiêu chẩn, quy phạm hướng dẫn vận hành và những phương tiện giúp quản lí kỹ thuật, khai thác thiết bị 1 cách có hiệu quả, ngăn ngừa sự cố, tai nạn lao động và bệnh nghề nghiệp.</w:t>
      </w:r>
    </w:p>
    <w:p w:rsidR="002E2076" w:rsidRPr="001B396A" w:rsidRDefault="00EA5D33" w:rsidP="001B396A">
      <w:pPr>
        <w:ind w:left="90"/>
        <w:jc w:val="both"/>
        <w:rPr>
          <w:szCs w:val="28"/>
        </w:rPr>
      </w:pPr>
      <w:r w:rsidRPr="001B396A">
        <w:rPr>
          <w:szCs w:val="28"/>
          <w:lang w:val="en-US"/>
        </w:rPr>
        <w:t>b.</w:t>
      </w:r>
      <w:r w:rsidRPr="001B396A">
        <w:rPr>
          <w:szCs w:val="28"/>
        </w:rPr>
        <w:t xml:space="preserve"> </w:t>
      </w:r>
      <w:r w:rsidR="002E2076" w:rsidRPr="001B396A">
        <w:rPr>
          <w:szCs w:val="28"/>
        </w:rPr>
        <w:t>Biện pháp kỹ thuật.</w:t>
      </w:r>
    </w:p>
    <w:p w:rsidR="002E2076" w:rsidRPr="001B396A" w:rsidRDefault="002E2076" w:rsidP="001B396A">
      <w:pPr>
        <w:pStyle w:val="ListParagraph"/>
        <w:numPr>
          <w:ilvl w:val="0"/>
          <w:numId w:val="53"/>
        </w:numPr>
        <w:ind w:left="360"/>
        <w:jc w:val="both"/>
        <w:rPr>
          <w:rFonts w:ascii="Times New Roman" w:hAnsi="Times New Roman" w:cs="Times New Roman"/>
          <w:sz w:val="28"/>
          <w:szCs w:val="28"/>
        </w:rPr>
      </w:pPr>
      <w:r w:rsidRPr="001B396A">
        <w:rPr>
          <w:rFonts w:ascii="Times New Roman" w:hAnsi="Times New Roman" w:cs="Times New Roman"/>
          <w:sz w:val="28"/>
          <w:szCs w:val="28"/>
        </w:rPr>
        <w:t xml:space="preserve">Các giải pháp kỹ thuật nhằm ngăn ngừa sự cố thiết bị chịu áp lực thông thường được xem xét ngay từ khâu đầu tiên: thiết kế, chế tạo. </w:t>
      </w:r>
      <w:proofErr w:type="gramStart"/>
      <w:r w:rsidRPr="001B396A">
        <w:rPr>
          <w:rFonts w:ascii="Times New Roman" w:hAnsi="Times New Roman" w:cs="Times New Roman"/>
          <w:sz w:val="28"/>
          <w:szCs w:val="28"/>
        </w:rPr>
        <w:t>các</w:t>
      </w:r>
      <w:proofErr w:type="gramEnd"/>
      <w:r w:rsidRPr="001B396A">
        <w:rPr>
          <w:rFonts w:ascii="Times New Roman" w:hAnsi="Times New Roman" w:cs="Times New Roman"/>
          <w:sz w:val="28"/>
          <w:szCs w:val="28"/>
        </w:rPr>
        <w:t xml:space="preserve"> giải pháp đó bao gồm việc chọn thiết kế, tính độ bền, vật liệu, giải pháp gia công…</w:t>
      </w:r>
    </w:p>
    <w:p w:rsidR="002E2076" w:rsidRPr="001B396A" w:rsidRDefault="002E2076" w:rsidP="001B396A">
      <w:pPr>
        <w:pStyle w:val="ListParagraph"/>
        <w:numPr>
          <w:ilvl w:val="0"/>
          <w:numId w:val="53"/>
        </w:numPr>
        <w:ind w:left="360"/>
        <w:jc w:val="both"/>
        <w:rPr>
          <w:rFonts w:ascii="Times New Roman" w:hAnsi="Times New Roman" w:cs="Times New Roman"/>
          <w:sz w:val="28"/>
          <w:szCs w:val="28"/>
        </w:rPr>
      </w:pPr>
      <w:r w:rsidRPr="001B396A">
        <w:rPr>
          <w:rFonts w:ascii="Times New Roman" w:hAnsi="Times New Roman" w:cs="Times New Roman"/>
          <w:sz w:val="28"/>
          <w:szCs w:val="28"/>
        </w:rPr>
        <w:t>Mục tiêu của khâu thiết kế chế tạo là đảm bảo khả năng làm việc an toàn, lâu dài</w:t>
      </w:r>
      <w:proofErr w:type="gramStart"/>
      <w:r w:rsidRPr="001B396A">
        <w:rPr>
          <w:rFonts w:ascii="Times New Roman" w:hAnsi="Times New Roman" w:cs="Times New Roman"/>
          <w:sz w:val="28"/>
          <w:szCs w:val="28"/>
        </w:rPr>
        <w:t>,loại</w:t>
      </w:r>
      <w:proofErr w:type="gramEnd"/>
      <w:r w:rsidRPr="001B396A">
        <w:rPr>
          <w:rFonts w:ascii="Times New Roman" w:hAnsi="Times New Roman" w:cs="Times New Roman"/>
          <w:sz w:val="28"/>
          <w:szCs w:val="28"/>
        </w:rPr>
        <w:t xml:space="preserve"> trừ khả năng hình thành các nguy cơ sự cố và tai nạn lao động. biện pháp kỹ thuật bao gồm:</w:t>
      </w:r>
    </w:p>
    <w:p w:rsidR="002E2076" w:rsidRPr="001B396A" w:rsidRDefault="002E2076" w:rsidP="001B396A">
      <w:pPr>
        <w:pStyle w:val="ListParagraph"/>
        <w:ind w:left="360"/>
        <w:jc w:val="both"/>
        <w:rPr>
          <w:rFonts w:ascii="Times New Roman" w:hAnsi="Times New Roman" w:cs="Times New Roman"/>
          <w:sz w:val="28"/>
          <w:szCs w:val="28"/>
        </w:rPr>
      </w:pPr>
      <w:proofErr w:type="gramStart"/>
      <w:r w:rsidRPr="001B396A">
        <w:rPr>
          <w:rFonts w:ascii="Times New Roman" w:hAnsi="Times New Roman" w:cs="Times New Roman"/>
          <w:sz w:val="28"/>
          <w:szCs w:val="28"/>
        </w:rPr>
        <w:t xml:space="preserve">+  </w:t>
      </w:r>
      <w:r w:rsidR="00EA5D33" w:rsidRPr="001B396A">
        <w:rPr>
          <w:rFonts w:ascii="Times New Roman" w:hAnsi="Times New Roman" w:cs="Times New Roman"/>
          <w:sz w:val="28"/>
          <w:szCs w:val="28"/>
          <w:lang w:val="vi-VN"/>
        </w:rPr>
        <w:t>K</w:t>
      </w:r>
      <w:r w:rsidRPr="001B396A">
        <w:rPr>
          <w:rFonts w:ascii="Times New Roman" w:hAnsi="Times New Roman" w:cs="Times New Roman"/>
          <w:sz w:val="28"/>
          <w:szCs w:val="28"/>
        </w:rPr>
        <w:t>iểm</w:t>
      </w:r>
      <w:proofErr w:type="gramEnd"/>
      <w:r w:rsidRPr="001B396A">
        <w:rPr>
          <w:rFonts w:ascii="Times New Roman" w:hAnsi="Times New Roman" w:cs="Times New Roman"/>
          <w:sz w:val="28"/>
          <w:szCs w:val="28"/>
        </w:rPr>
        <w:t xml:space="preserve"> nghiệm dự phòng: kiểm tra thiết bị bên trong và ngoài thiết bị, để xác định trạng thái kỹ thuật, tình trạng hư hỏng, khuyết tật, thử nghiệm độ bền, xác định khả năng chịu áp lực, thử độ kín…</w:t>
      </w:r>
    </w:p>
    <w:p w:rsidR="002E2076" w:rsidRPr="001B396A" w:rsidRDefault="002E2076" w:rsidP="001B396A">
      <w:pPr>
        <w:pStyle w:val="ListParagraph"/>
        <w:ind w:left="360"/>
        <w:jc w:val="both"/>
        <w:rPr>
          <w:rFonts w:ascii="Times New Roman" w:hAnsi="Times New Roman" w:cs="Times New Roman"/>
          <w:sz w:val="28"/>
          <w:szCs w:val="28"/>
        </w:rPr>
      </w:pPr>
      <w:r w:rsidRPr="001B396A">
        <w:rPr>
          <w:rFonts w:ascii="Times New Roman" w:hAnsi="Times New Roman" w:cs="Times New Roman"/>
          <w:sz w:val="28"/>
          <w:szCs w:val="28"/>
        </w:rPr>
        <w:t xml:space="preserve">+ </w:t>
      </w:r>
      <w:r w:rsidR="00EA5D33" w:rsidRPr="001B396A">
        <w:rPr>
          <w:rFonts w:ascii="Times New Roman" w:hAnsi="Times New Roman" w:cs="Times New Roman"/>
          <w:sz w:val="28"/>
          <w:szCs w:val="28"/>
          <w:lang w:val="vi-VN"/>
        </w:rPr>
        <w:t>S</w:t>
      </w:r>
      <w:r w:rsidRPr="001B396A">
        <w:rPr>
          <w:rFonts w:ascii="Times New Roman" w:hAnsi="Times New Roman" w:cs="Times New Roman"/>
          <w:sz w:val="28"/>
          <w:szCs w:val="28"/>
        </w:rPr>
        <w:t xml:space="preserve">ửa chữa phòng ngừa: để khắp phục hư hỏng trong quá trình vận hành thiết bị, sửa chữa bảo dưỡng định kì để đảm bảo </w:t>
      </w:r>
      <w:proofErr w:type="gramStart"/>
      <w:r w:rsidRPr="001B396A">
        <w:rPr>
          <w:rFonts w:ascii="Times New Roman" w:hAnsi="Times New Roman" w:cs="Times New Roman"/>
          <w:sz w:val="28"/>
          <w:szCs w:val="28"/>
        </w:rPr>
        <w:t>an</w:t>
      </w:r>
      <w:proofErr w:type="gramEnd"/>
      <w:r w:rsidRPr="001B396A">
        <w:rPr>
          <w:rFonts w:ascii="Times New Roman" w:hAnsi="Times New Roman" w:cs="Times New Roman"/>
          <w:sz w:val="28"/>
          <w:szCs w:val="28"/>
        </w:rPr>
        <w:t xml:space="preserve"> toàn cho thiết bị chịu áp lực.</w:t>
      </w:r>
    </w:p>
    <w:p w:rsidR="00E06584" w:rsidRPr="001B396A" w:rsidRDefault="00E06584" w:rsidP="001B396A">
      <w:pPr>
        <w:spacing w:before="0" w:after="200" w:line="276" w:lineRule="auto"/>
        <w:jc w:val="both"/>
        <w:rPr>
          <w:rFonts w:eastAsiaTheme="minorHAnsi"/>
          <w:color w:val="auto"/>
          <w:sz w:val="44"/>
          <w:szCs w:val="28"/>
          <w:lang w:val="en-US"/>
        </w:rPr>
      </w:pPr>
      <w:r w:rsidRPr="001B396A">
        <w:rPr>
          <w:b w:val="0"/>
          <w:sz w:val="44"/>
          <w:szCs w:val="28"/>
        </w:rPr>
        <w:br w:type="page"/>
      </w:r>
    </w:p>
    <w:p w:rsidR="00E978AE" w:rsidRPr="001B396A" w:rsidRDefault="00E06584" w:rsidP="001B396A">
      <w:pPr>
        <w:pStyle w:val="ListParagraph"/>
        <w:ind w:left="1440"/>
        <w:jc w:val="both"/>
        <w:rPr>
          <w:rFonts w:ascii="Times New Roman" w:hAnsi="Times New Roman" w:cs="Times New Roman"/>
          <w:b/>
          <w:sz w:val="32"/>
          <w:szCs w:val="28"/>
        </w:rPr>
      </w:pPr>
      <w:r w:rsidRPr="001B396A">
        <w:rPr>
          <w:rFonts w:ascii="Times New Roman" w:hAnsi="Times New Roman" w:cs="Times New Roman"/>
          <w:b/>
          <w:sz w:val="32"/>
          <w:szCs w:val="28"/>
        </w:rPr>
        <w:lastRenderedPageBreak/>
        <w:t>CHƯƠNG VIII:</w:t>
      </w:r>
      <w:r w:rsidR="00EA5D33" w:rsidRPr="001B396A">
        <w:rPr>
          <w:rFonts w:ascii="Times New Roman" w:hAnsi="Times New Roman" w:cs="Times New Roman"/>
          <w:b/>
          <w:sz w:val="32"/>
          <w:szCs w:val="28"/>
          <w:lang w:val="vi-VN"/>
        </w:rPr>
        <w:t xml:space="preserve"> </w:t>
      </w:r>
      <w:r w:rsidR="00F44761" w:rsidRPr="001B396A">
        <w:rPr>
          <w:rFonts w:ascii="Times New Roman" w:hAnsi="Times New Roman" w:cs="Times New Roman"/>
          <w:b/>
          <w:sz w:val="32"/>
          <w:szCs w:val="28"/>
        </w:rPr>
        <w:t>MỘT SỐ VÍ DỤ VỀ TAI NẠN LÒ HƠI VÀ THIẾT BỊ CHỊU ÁP LỰC</w:t>
      </w:r>
    </w:p>
    <w:p w:rsidR="001C38B6" w:rsidRPr="001B396A" w:rsidRDefault="001C38B6" w:rsidP="001B396A">
      <w:pPr>
        <w:pStyle w:val="ListParagraph"/>
        <w:ind w:left="1440"/>
        <w:jc w:val="both"/>
        <w:rPr>
          <w:rFonts w:ascii="Times New Roman" w:hAnsi="Times New Roman" w:cs="Times New Roman"/>
          <w:b/>
          <w:sz w:val="32"/>
          <w:szCs w:val="28"/>
        </w:rPr>
      </w:pPr>
    </w:p>
    <w:p w:rsidR="001C38B6" w:rsidRPr="001B396A" w:rsidRDefault="001C38B6" w:rsidP="001B396A">
      <w:pPr>
        <w:pStyle w:val="ListParagraph"/>
        <w:ind w:left="1440"/>
        <w:jc w:val="both"/>
        <w:rPr>
          <w:rFonts w:ascii="Times New Roman" w:hAnsi="Times New Roman" w:cs="Times New Roman"/>
          <w:szCs w:val="28"/>
        </w:rPr>
      </w:pPr>
    </w:p>
    <w:p w:rsidR="001C38B6" w:rsidRPr="001B396A" w:rsidRDefault="00E164CD" w:rsidP="001B396A">
      <w:pPr>
        <w:jc w:val="both"/>
        <w:rPr>
          <w:lang w:val="en-US"/>
        </w:rPr>
      </w:pPr>
      <w:r>
        <w:rPr>
          <w:lang w:val="en-US"/>
        </w:rPr>
        <w:t>I.</w:t>
      </w:r>
      <w:r w:rsidR="00EA5D33" w:rsidRPr="001B396A">
        <w:t xml:space="preserve"> </w:t>
      </w:r>
      <w:r w:rsidR="001C38B6" w:rsidRPr="001B396A">
        <w:rPr>
          <w:lang w:val="en-US"/>
        </w:rPr>
        <w:t>N</w:t>
      </w:r>
      <w:r>
        <w:rPr>
          <w:lang w:val="en-US"/>
        </w:rPr>
        <w:t>ổ</w:t>
      </w:r>
      <w:r w:rsidR="001C38B6" w:rsidRPr="001B396A">
        <w:rPr>
          <w:lang w:val="en-US"/>
        </w:rPr>
        <w:t xml:space="preserve"> lò hơi 100</w:t>
      </w:r>
      <w:r w:rsidR="00EA5D33" w:rsidRPr="001B396A">
        <w:t xml:space="preserve"> </w:t>
      </w:r>
      <w:r w:rsidR="001C38B6" w:rsidRPr="001B396A">
        <w:rPr>
          <w:lang w:val="en-US"/>
        </w:rPr>
        <w:t xml:space="preserve">kg ở </w:t>
      </w:r>
      <w:r w:rsidR="00EA5D33" w:rsidRPr="001B396A">
        <w:t>T</w:t>
      </w:r>
      <w:r w:rsidR="001C38B6" w:rsidRPr="001B396A">
        <w:rPr>
          <w:lang w:val="en-US"/>
        </w:rPr>
        <w:t>p.HCM</w:t>
      </w:r>
      <w:r w:rsidR="00017D46">
        <w:rPr>
          <w:lang w:val="en-US"/>
        </w:rPr>
        <w:t>:</w:t>
      </w:r>
    </w:p>
    <w:p w:rsidR="001C38B6" w:rsidRPr="001B396A" w:rsidRDefault="009C4476" w:rsidP="001B396A">
      <w:pPr>
        <w:ind w:firstLine="360"/>
        <w:jc w:val="both"/>
        <w:rPr>
          <w:b w:val="0"/>
        </w:rPr>
      </w:pPr>
      <w:r w:rsidRPr="001B396A">
        <w:rPr>
          <w:b w:val="0"/>
        </w:rPr>
        <w:t>-</w:t>
      </w:r>
      <w:r w:rsidR="001C38B6" w:rsidRPr="001B396A">
        <w:rPr>
          <w:b w:val="0"/>
        </w:rPr>
        <w:t>Sáng nay (27/10), một vụ nổ tại cơ sở sản xuất bánh tráng ở đường 435, ấp Phú Hòa, xã Phú Hòa Đông huyện Củ Chi thành phố Hồ Chí Minh khiến 2 người bị thương phải đi cấp cứu. </w:t>
      </w:r>
    </w:p>
    <w:p w:rsidR="001C38B6" w:rsidRPr="001B396A" w:rsidRDefault="001C38B6" w:rsidP="001B396A">
      <w:pPr>
        <w:ind w:firstLine="360"/>
        <w:jc w:val="both"/>
        <w:rPr>
          <w:b w:val="0"/>
        </w:rPr>
      </w:pPr>
      <w:r w:rsidRPr="001B396A">
        <w:rPr>
          <w:b w:val="0"/>
        </w:rPr>
        <w:t>Công an xã Phú Hòa Đông, huyện Củ Chi cho biết: Vụ nổ xảy ra tại xưởng sản xuất bánh tráng Trung Tính. Trong lúc sản xuất thì lò hơi áp suất khoảng 100kg bất ngờ phát nổ, khiến em Trần Văn Duy, 13 tuổi ở gần hiện trường và  chị Trần Thị Mỹ Hiền, 29 tuổi  công nhân của cơ sở bị thương phải đưa đi Bệnh viện đa khoa Củ Chi cấp cứu.</w:t>
      </w:r>
    </w:p>
    <w:p w:rsidR="001C38B6" w:rsidRPr="001B396A" w:rsidRDefault="009C4476" w:rsidP="001B396A">
      <w:pPr>
        <w:ind w:firstLine="360"/>
        <w:jc w:val="both"/>
        <w:rPr>
          <w:b w:val="0"/>
        </w:rPr>
      </w:pPr>
      <w:r w:rsidRPr="001B396A">
        <w:rPr>
          <w:b w:val="0"/>
        </w:rPr>
        <w:t>-</w:t>
      </w:r>
      <w:r w:rsidR="001C38B6" w:rsidRPr="001B396A">
        <w:rPr>
          <w:b w:val="0"/>
        </w:rPr>
        <w:t>Theo Trung tá Cao Hồng Diện, Trưởng Công an xã Phú Hòa Đông, huyện Củ Chi  thì nguyên nhân ban đầu có thể do nồi áp suất cũ, vì vậy khi áp suất trong nồi vượt ngưỡng quy định đã gây nổ.</w:t>
      </w:r>
    </w:p>
    <w:p w:rsidR="001C38B6" w:rsidRPr="001B396A" w:rsidRDefault="001C38B6" w:rsidP="001B396A">
      <w:pPr>
        <w:ind w:firstLine="360"/>
        <w:jc w:val="both"/>
        <w:rPr>
          <w:b w:val="0"/>
        </w:rPr>
      </w:pPr>
      <w:r w:rsidRPr="001B396A">
        <w:rPr>
          <w:b w:val="0"/>
        </w:rPr>
        <w:t>Ghi nhận tại hiện trường, vụ nổ đánh sập một phần khu xưởng sản xuất, sập tường rào, tôn gạch ngói từ vụ nổ bị tốc bay qua các hộ dân xung quanh gây thủng tường nhà dân, sụp mái tôn nứt kính.</w:t>
      </w:r>
    </w:p>
    <w:p w:rsidR="001C38B6" w:rsidRPr="001B396A" w:rsidRDefault="001C38B6" w:rsidP="001B396A">
      <w:pPr>
        <w:ind w:firstLine="360"/>
        <w:jc w:val="both"/>
        <w:rPr>
          <w:b w:val="0"/>
        </w:rPr>
      </w:pPr>
      <w:r w:rsidRPr="001B396A">
        <w:rPr>
          <w:b w:val="0"/>
        </w:rPr>
        <w:t>Hiện cơ quan chức năng đang làm rõ nguyên nhân và thiệt hại từ vụ nổ.</w:t>
      </w:r>
    </w:p>
    <w:p w:rsidR="001C38B6" w:rsidRPr="001B396A" w:rsidRDefault="001C38B6" w:rsidP="001B396A">
      <w:pPr>
        <w:ind w:firstLine="360"/>
        <w:jc w:val="both"/>
        <w:rPr>
          <w:b w:val="0"/>
        </w:rPr>
      </w:pPr>
      <w:r w:rsidRPr="001B396A">
        <w:rPr>
          <w:b w:val="0"/>
        </w:rPr>
        <w:t>Bà Đoàn Kim Mai, người dân sống đối diện xưởng bánh tráng cho biết: "Vụ nổ lớn lắm, khi nổ xong người dân hoảng hồn, chúng tôi chạy ra thì thấy người ta bu đông quá trời, có 2 mẹ con bị thương được đưa đi cấp cứu. Theo tôi, thời điểm này cơ sở đang nhóm lò, ke khuôn chuẩn bị cuốn bánh tráng chắc do sự cố nên phát nổ. Ngay sau đó chủ cơ sở nhanh chóng đóng cửa tự dọn dẹp bên trong".</w:t>
      </w:r>
    </w:p>
    <w:p w:rsidR="001C38B6" w:rsidRPr="001B396A" w:rsidRDefault="001C38B6" w:rsidP="001B396A">
      <w:pPr>
        <w:ind w:firstLine="360"/>
        <w:jc w:val="both"/>
        <w:rPr>
          <w:b w:val="0"/>
          <w:lang w:val="en-US"/>
        </w:rPr>
      </w:pPr>
    </w:p>
    <w:p w:rsidR="001C38B6" w:rsidRPr="001B396A" w:rsidRDefault="001C38B6" w:rsidP="001B396A">
      <w:pPr>
        <w:jc w:val="both"/>
        <w:rPr>
          <w:b w:val="0"/>
          <w:lang w:val="en-US"/>
        </w:rPr>
      </w:pPr>
    </w:p>
    <w:p w:rsidR="001C38B6" w:rsidRPr="001B396A" w:rsidRDefault="001C38B6" w:rsidP="001B396A">
      <w:pPr>
        <w:jc w:val="both"/>
        <w:rPr>
          <w:b w:val="0"/>
          <w:lang w:val="en-US"/>
        </w:rPr>
      </w:pPr>
    </w:p>
    <w:p w:rsidR="001C38B6" w:rsidRPr="001B396A" w:rsidRDefault="001C38B6" w:rsidP="001B396A">
      <w:pPr>
        <w:spacing w:before="0" w:after="200" w:line="276" w:lineRule="auto"/>
        <w:jc w:val="both"/>
        <w:rPr>
          <w:b w:val="0"/>
        </w:rPr>
      </w:pPr>
      <w:r w:rsidRPr="001B396A">
        <w:rPr>
          <w:b w:val="0"/>
        </w:rPr>
        <w:br w:type="page"/>
      </w:r>
    </w:p>
    <w:p w:rsidR="00D824EE" w:rsidRPr="001B396A" w:rsidRDefault="00D824EE" w:rsidP="001B396A">
      <w:pPr>
        <w:jc w:val="both"/>
        <w:rPr>
          <w:b w:val="0"/>
          <w:noProof/>
          <w:lang w:val="en-US"/>
        </w:rPr>
      </w:pPr>
      <w:r w:rsidRPr="001B396A">
        <w:rPr>
          <w:b w:val="0"/>
          <w:noProof/>
          <w:lang w:val="en-US"/>
        </w:rPr>
        <w:lastRenderedPageBreak/>
        <w:drawing>
          <wp:anchor distT="0" distB="0" distL="114300" distR="114300" simplePos="0" relativeHeight="251662336" behindDoc="0" locked="0" layoutInCell="1" allowOverlap="1" wp14:anchorId="1C4A601D" wp14:editId="6C55E843">
            <wp:simplePos x="0" y="0"/>
            <wp:positionH relativeFrom="column">
              <wp:posOffset>351692</wp:posOffset>
            </wp:positionH>
            <wp:positionV relativeFrom="paragraph">
              <wp:posOffset>10048</wp:posOffset>
            </wp:positionV>
            <wp:extent cx="4959901" cy="3516923"/>
            <wp:effectExtent l="0" t="0" r="0" b="7620"/>
            <wp:wrapNone/>
            <wp:docPr id="18" name="Picture 18" descr="G:\dowload\an toan\no_2_WZA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dowload\an toan\no_2_WZAE.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965363" cy="3520796"/>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824EE" w:rsidRPr="001B396A" w:rsidRDefault="00D824EE" w:rsidP="001B396A">
      <w:pPr>
        <w:jc w:val="both"/>
        <w:rPr>
          <w:b w:val="0"/>
          <w:noProof/>
          <w:lang w:val="en-US"/>
        </w:rPr>
      </w:pPr>
    </w:p>
    <w:p w:rsidR="00D824EE" w:rsidRPr="001B396A" w:rsidRDefault="00D824EE" w:rsidP="001B396A">
      <w:pPr>
        <w:jc w:val="both"/>
        <w:rPr>
          <w:b w:val="0"/>
          <w:noProof/>
          <w:lang w:val="en-US"/>
        </w:rPr>
      </w:pPr>
    </w:p>
    <w:p w:rsidR="00D824EE" w:rsidRPr="001B396A" w:rsidRDefault="00D824EE" w:rsidP="001B396A">
      <w:pPr>
        <w:spacing w:before="0" w:after="200" w:line="276" w:lineRule="auto"/>
        <w:jc w:val="both"/>
        <w:rPr>
          <w:b w:val="0"/>
          <w:noProof/>
          <w:lang w:val="en-US"/>
        </w:rPr>
      </w:pPr>
      <w:r w:rsidRPr="001B396A">
        <w:rPr>
          <w:b w:val="0"/>
          <w:noProof/>
          <w:lang w:val="en-US"/>
        </w:rPr>
        <w:drawing>
          <wp:anchor distT="0" distB="0" distL="114300" distR="114300" simplePos="0" relativeHeight="251661312" behindDoc="0" locked="0" layoutInCell="1" allowOverlap="1" wp14:anchorId="36BC473B" wp14:editId="700563B2">
            <wp:simplePos x="0" y="0"/>
            <wp:positionH relativeFrom="column">
              <wp:posOffset>532562</wp:posOffset>
            </wp:positionH>
            <wp:positionV relativeFrom="paragraph">
              <wp:posOffset>3595175</wp:posOffset>
            </wp:positionV>
            <wp:extent cx="4841179" cy="3349658"/>
            <wp:effectExtent l="0" t="0" r="0" b="3175"/>
            <wp:wrapNone/>
            <wp:docPr id="11" name="Picture 11" descr="G:\dowload\an toan\no_4_GVW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dowload\an toan\no_4_GVWB.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51360" cy="3356702"/>
                    </a:xfrm>
                    <a:prstGeom prst="rect">
                      <a:avLst/>
                    </a:prstGeom>
                    <a:noFill/>
                    <a:ln>
                      <a:noFill/>
                    </a:ln>
                  </pic:spPr>
                </pic:pic>
              </a:graphicData>
            </a:graphic>
            <wp14:sizeRelH relativeFrom="page">
              <wp14:pctWidth>0</wp14:pctWidth>
            </wp14:sizeRelH>
            <wp14:sizeRelV relativeFrom="page">
              <wp14:pctHeight>0</wp14:pctHeight>
            </wp14:sizeRelV>
          </wp:anchor>
        </w:drawing>
      </w:r>
      <w:r w:rsidRPr="001B396A">
        <w:rPr>
          <w:b w:val="0"/>
          <w:noProof/>
          <w:lang w:val="en-US"/>
        </w:rPr>
        <w:t>`</w:t>
      </w:r>
      <w:r w:rsidRPr="001B396A">
        <w:rPr>
          <w:b w:val="0"/>
          <w:noProof/>
          <w:lang w:val="en-US"/>
        </w:rPr>
        <w:br w:type="page"/>
      </w:r>
    </w:p>
    <w:p w:rsidR="00D824EE" w:rsidRPr="001B396A" w:rsidRDefault="00D824EE" w:rsidP="001B396A">
      <w:pPr>
        <w:shd w:val="clear" w:color="auto" w:fill="FFFFFF"/>
        <w:spacing w:before="0"/>
        <w:jc w:val="both"/>
        <w:outlineLvl w:val="0"/>
        <w:rPr>
          <w:rFonts w:eastAsia="Times New Roman"/>
          <w:color w:val="111111"/>
          <w:kern w:val="36"/>
          <w:sz w:val="32"/>
          <w:szCs w:val="28"/>
          <w:lang w:val="en-US"/>
        </w:rPr>
      </w:pPr>
      <w:r w:rsidRPr="001B396A">
        <w:rPr>
          <w:rFonts w:eastAsia="Times New Roman"/>
          <w:color w:val="111111"/>
          <w:kern w:val="36"/>
          <w:sz w:val="32"/>
          <w:szCs w:val="28"/>
          <w:lang w:val="en-US"/>
        </w:rPr>
        <w:lastRenderedPageBreak/>
        <w:t xml:space="preserve">II: Nổ nồi hơi, bốn người bị thương ở </w:t>
      </w:r>
      <w:r w:rsidR="009C4476" w:rsidRPr="001B396A">
        <w:rPr>
          <w:rFonts w:eastAsia="Times New Roman"/>
          <w:color w:val="111111"/>
          <w:kern w:val="36"/>
          <w:sz w:val="32"/>
          <w:szCs w:val="28"/>
          <w:lang w:val="en-US"/>
        </w:rPr>
        <w:t>Bình Dương</w:t>
      </w:r>
      <w:r w:rsidR="00017D46">
        <w:rPr>
          <w:rFonts w:eastAsia="Times New Roman"/>
          <w:color w:val="111111"/>
          <w:kern w:val="36"/>
          <w:sz w:val="32"/>
          <w:szCs w:val="28"/>
          <w:lang w:val="en-US"/>
        </w:rPr>
        <w:t>:</w:t>
      </w:r>
    </w:p>
    <w:p w:rsidR="00D824EE" w:rsidRPr="004D051F" w:rsidRDefault="004D051F" w:rsidP="004D051F">
      <w:pPr>
        <w:ind w:firstLine="360"/>
        <w:jc w:val="both"/>
        <w:rPr>
          <w:rFonts w:eastAsia="Times New Roman"/>
          <w:color w:val="343434"/>
          <w:szCs w:val="28"/>
        </w:rPr>
      </w:pPr>
      <w:r w:rsidRPr="004D051F">
        <w:rPr>
          <w:rFonts w:eastAsia="Times New Roman"/>
          <w:b w:val="0"/>
          <w:color w:val="343434"/>
          <w:szCs w:val="28"/>
          <w:lang w:val="en-US"/>
        </w:rPr>
        <w:t>-</w:t>
      </w:r>
      <w:r>
        <w:rPr>
          <w:rFonts w:eastAsia="Times New Roman"/>
          <w:color w:val="343434"/>
          <w:szCs w:val="28"/>
        </w:rPr>
        <w:t xml:space="preserve"> </w:t>
      </w:r>
      <w:r w:rsidR="00D824EE" w:rsidRPr="004D051F">
        <w:rPr>
          <w:rFonts w:eastAsia="Times New Roman"/>
          <w:color w:val="343434"/>
          <w:szCs w:val="28"/>
        </w:rPr>
        <w:t xml:space="preserve">Rạng sáng 1-11, một vụ nổ lớn xảy ra tại Chi nhánh Công ty TNHH Điện hơi Tín Thành nằm trên đường DT 743 (phường Tân Đông Hiệp, thị xã Dĩ </w:t>
      </w:r>
      <w:proofErr w:type="gramStart"/>
      <w:r w:rsidR="00D824EE" w:rsidRPr="004D051F">
        <w:rPr>
          <w:rFonts w:eastAsia="Times New Roman"/>
          <w:color w:val="343434"/>
          <w:szCs w:val="28"/>
        </w:rPr>
        <w:t>An</w:t>
      </w:r>
      <w:proofErr w:type="gramEnd"/>
      <w:r w:rsidR="00D824EE" w:rsidRPr="004D051F">
        <w:rPr>
          <w:rFonts w:eastAsia="Times New Roman"/>
          <w:color w:val="343434"/>
          <w:szCs w:val="28"/>
        </w:rPr>
        <w:t>, Bình Dương) khiến bốn công nhân đang làm việc tại đây bị thương nặng.</w:t>
      </w:r>
    </w:p>
    <w:p w:rsidR="00D824EE" w:rsidRPr="001B396A" w:rsidRDefault="00D824EE" w:rsidP="001B396A">
      <w:pPr>
        <w:spacing w:before="100" w:beforeAutospacing="1" w:after="100" w:afterAutospacing="1"/>
        <w:ind w:firstLine="360"/>
        <w:jc w:val="both"/>
        <w:rPr>
          <w:rFonts w:eastAsia="Times New Roman"/>
          <w:b w:val="0"/>
          <w:szCs w:val="28"/>
          <w:lang w:val="en-US"/>
        </w:rPr>
      </w:pPr>
      <w:r w:rsidRPr="001B396A">
        <w:rPr>
          <w:rFonts w:eastAsia="Times New Roman"/>
          <w:b w:val="0"/>
          <w:szCs w:val="28"/>
          <w:lang w:val="en-US"/>
        </w:rPr>
        <w:t xml:space="preserve">Tại hiện trường, khu nhà xưởng rộng hàng trăm mét vuông bị thiệt hại hoàn toàn, những mảnh vỡ của hệ thống nồi hơi </w:t>
      </w:r>
      <w:proofErr w:type="gramStart"/>
      <w:r w:rsidRPr="001B396A">
        <w:rPr>
          <w:rFonts w:eastAsia="Times New Roman"/>
          <w:b w:val="0"/>
          <w:szCs w:val="28"/>
          <w:lang w:val="en-US"/>
        </w:rPr>
        <w:t>tung</w:t>
      </w:r>
      <w:proofErr w:type="gramEnd"/>
      <w:r w:rsidRPr="001B396A">
        <w:rPr>
          <w:rFonts w:eastAsia="Times New Roman"/>
          <w:b w:val="0"/>
          <w:szCs w:val="28"/>
          <w:lang w:val="en-US"/>
        </w:rPr>
        <w:t xml:space="preserve"> tóe khắp nơi, văng sang cả nhà hàng xóm làm bể ngói, thủng tôn mái nhà. Vụ nổ đã khiến hàng chục mét tường bao xưởng tăm nhang của DNTN Song Hoa kế bên bị đổ sập.</w:t>
      </w:r>
    </w:p>
    <w:p w:rsidR="00D824EE" w:rsidRPr="001B396A" w:rsidRDefault="00D824EE" w:rsidP="001B396A">
      <w:pPr>
        <w:spacing w:before="100" w:beforeAutospacing="1" w:after="100" w:afterAutospacing="1"/>
        <w:ind w:firstLine="360"/>
        <w:jc w:val="both"/>
        <w:rPr>
          <w:rFonts w:eastAsia="Times New Roman"/>
          <w:b w:val="0"/>
          <w:szCs w:val="28"/>
          <w:lang w:val="en-US"/>
        </w:rPr>
      </w:pPr>
      <w:r w:rsidRPr="001B396A">
        <w:rPr>
          <w:rFonts w:eastAsia="Times New Roman"/>
          <w:b w:val="0"/>
          <w:szCs w:val="28"/>
          <w:lang w:val="en-US"/>
        </w:rPr>
        <w:t xml:space="preserve">Theo người dân địa phương: “Vụ nổ lớn làm cho mặt </w:t>
      </w:r>
      <w:proofErr w:type="gramStart"/>
      <w:r w:rsidRPr="001B396A">
        <w:rPr>
          <w:rFonts w:eastAsia="Times New Roman"/>
          <w:b w:val="0"/>
          <w:szCs w:val="28"/>
          <w:lang w:val="en-US"/>
        </w:rPr>
        <w:t>đất rung</w:t>
      </w:r>
      <w:proofErr w:type="gramEnd"/>
      <w:r w:rsidRPr="001B396A">
        <w:rPr>
          <w:rFonts w:eastAsia="Times New Roman"/>
          <w:b w:val="0"/>
          <w:szCs w:val="28"/>
          <w:lang w:val="en-US"/>
        </w:rPr>
        <w:t xml:space="preserve"> chuyển. </w:t>
      </w:r>
      <w:proofErr w:type="gramStart"/>
      <w:r w:rsidRPr="001B396A">
        <w:rPr>
          <w:rFonts w:eastAsia="Times New Roman"/>
          <w:b w:val="0"/>
          <w:szCs w:val="28"/>
          <w:lang w:val="en-US"/>
        </w:rPr>
        <w:t>Đang nằm ngủ, chúng tôi như bị nhấc bổng lên khỏi giường, phải bỏ chạy ra đường, không dám vào nhà.</w:t>
      </w:r>
      <w:proofErr w:type="gramEnd"/>
      <w:r w:rsidRPr="001B396A">
        <w:rPr>
          <w:rFonts w:eastAsia="Times New Roman"/>
          <w:b w:val="0"/>
          <w:szCs w:val="28"/>
          <w:lang w:val="en-US"/>
        </w:rPr>
        <w:t xml:space="preserve"> </w:t>
      </w:r>
      <w:proofErr w:type="gramStart"/>
      <w:r w:rsidRPr="001B396A">
        <w:rPr>
          <w:rFonts w:eastAsia="Times New Roman"/>
          <w:b w:val="0"/>
          <w:szCs w:val="28"/>
          <w:lang w:val="en-US"/>
        </w:rPr>
        <w:t>Lúc đó, nghe thấy tiếng xì hơi rất mạnh, cùng ngọn lửa lớn bùng lên càng làm cho nhiều người hoảng loạn”.</w:t>
      </w:r>
      <w:proofErr w:type="gramEnd"/>
    </w:p>
    <w:p w:rsidR="00D824EE" w:rsidRPr="001B396A" w:rsidRDefault="00D824EE" w:rsidP="001B396A">
      <w:pPr>
        <w:spacing w:before="100" w:beforeAutospacing="1" w:after="100" w:afterAutospacing="1"/>
        <w:ind w:firstLine="360"/>
        <w:jc w:val="both"/>
        <w:rPr>
          <w:rFonts w:eastAsia="Times New Roman"/>
          <w:b w:val="0"/>
          <w:szCs w:val="28"/>
          <w:lang w:val="en-US"/>
        </w:rPr>
      </w:pPr>
      <w:r w:rsidRPr="001B396A">
        <w:rPr>
          <w:rFonts w:eastAsia="Times New Roman"/>
          <w:b w:val="0"/>
          <w:szCs w:val="28"/>
          <w:lang w:val="en-US"/>
        </w:rPr>
        <w:t xml:space="preserve">Phòng Cảnh sát PCCC đã điều động hai </w:t>
      </w:r>
      <w:proofErr w:type="gramStart"/>
      <w:r w:rsidRPr="001B396A">
        <w:rPr>
          <w:rFonts w:eastAsia="Times New Roman"/>
          <w:b w:val="0"/>
          <w:szCs w:val="28"/>
          <w:lang w:val="en-US"/>
        </w:rPr>
        <w:t>xe</w:t>
      </w:r>
      <w:proofErr w:type="gramEnd"/>
      <w:r w:rsidRPr="001B396A">
        <w:rPr>
          <w:rFonts w:eastAsia="Times New Roman"/>
          <w:b w:val="0"/>
          <w:szCs w:val="28"/>
          <w:lang w:val="en-US"/>
        </w:rPr>
        <w:t xml:space="preserve"> cứu hỏa cùng hàng chục chiến sĩ đến hiện trường chữa cháy. </w:t>
      </w:r>
      <w:proofErr w:type="gramStart"/>
      <w:r w:rsidRPr="001B396A">
        <w:rPr>
          <w:rFonts w:eastAsia="Times New Roman"/>
          <w:b w:val="0"/>
          <w:szCs w:val="28"/>
          <w:lang w:val="en-US"/>
        </w:rPr>
        <w:t>Sau hơn 1 tiếng đồng hồ chữa cháy, ngọn lửa mới được khống chế hoàn toàn.</w:t>
      </w:r>
      <w:proofErr w:type="gramEnd"/>
    </w:p>
    <w:p w:rsidR="00D824EE" w:rsidRPr="001B396A" w:rsidRDefault="00D824EE" w:rsidP="00577B82">
      <w:pPr>
        <w:spacing w:before="0" w:beforeAutospacing="1" w:afterAutospacing="1"/>
        <w:jc w:val="center"/>
        <w:rPr>
          <w:rFonts w:eastAsia="Times New Roman"/>
          <w:b w:val="0"/>
          <w:szCs w:val="28"/>
          <w:lang w:val="en-US"/>
        </w:rPr>
      </w:pPr>
      <w:r w:rsidRPr="001B396A">
        <w:rPr>
          <w:rFonts w:eastAsia="Times New Roman"/>
          <w:b w:val="0"/>
          <w:noProof/>
          <w:color w:val="326891"/>
          <w:szCs w:val="28"/>
          <w:lang w:val="en-US"/>
        </w:rPr>
        <mc:AlternateContent>
          <mc:Choice Requires="wps">
            <w:drawing>
              <wp:inline distT="0" distB="0" distL="0" distR="0" wp14:anchorId="19CE8586" wp14:editId="22E521D9">
                <wp:extent cx="301625" cy="301625"/>
                <wp:effectExtent l="0" t="0" r="0" b="0"/>
                <wp:docPr id="19" name="AutoShape 1" descr="Hình ảnh Nổ nồi hơi, bốn người bị thương số 1">
                  <a:hlinkClick xmlns:a="http://schemas.openxmlformats.org/drawingml/2006/main" r:id="rId26" tooltip="&quot;Nổ nồi hơi, bốn người bị thương - ảnh 1&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 o:spid="_x0000_s1026" alt="Description: Hình ảnh Nổ nồi hơi, bốn người bị thương số 1" href="http://media.tinmoi.vn/2012/11/02/79_7_1351790401_34_10-No-b1553.jpg" title="&quot;Nổ nồi hơi, bốn người bị thương - ảnh 1&quot;"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" o:button="t" filled="f" stroked="f">
                <v:fill o:detectmouseclick="t"/>
                <o:lock v:ext="edit" aspectratio="t"/>
                <w10:anchorlock/>
              </v:rect>
            </w:pict>
          </mc:Fallback>
        </mc:AlternateContent>
      </w:r>
      <w:r w:rsidRPr="001B396A">
        <w:rPr>
          <w:rFonts w:eastAsia="Times New Roman"/>
          <w:b w:val="0"/>
          <w:noProof/>
          <w:szCs w:val="28"/>
          <w:lang w:val="en-US"/>
        </w:rPr>
        <w:drawing>
          <wp:inline distT="0" distB="0" distL="0" distR="0" wp14:anchorId="4B505633" wp14:editId="6407D098">
            <wp:extent cx="3426460" cy="2381250"/>
            <wp:effectExtent l="0" t="0" r="2540" b="0"/>
            <wp:docPr id="21" name="Picture 21" descr="G:\dowload\an toan\79_7_1351790401_34_10-No-b15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dowload\an toan\79_7_1351790401_34_10-No-b1553.jp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426460" cy="2381250"/>
                    </a:xfrm>
                    <a:prstGeom prst="rect">
                      <a:avLst/>
                    </a:prstGeom>
                    <a:noFill/>
                    <a:ln>
                      <a:noFill/>
                    </a:ln>
                  </pic:spPr>
                </pic:pic>
              </a:graphicData>
            </a:graphic>
          </wp:inline>
        </w:drawing>
      </w:r>
    </w:p>
    <w:p w:rsidR="00D824EE" w:rsidRPr="001B396A" w:rsidRDefault="00D824EE" w:rsidP="001B396A">
      <w:pPr>
        <w:spacing w:before="0" w:beforeAutospacing="1" w:afterAutospacing="1"/>
        <w:jc w:val="both"/>
        <w:rPr>
          <w:rFonts w:eastAsia="Times New Roman"/>
          <w:b w:val="0"/>
          <w:szCs w:val="28"/>
          <w:lang w:val="en-US"/>
        </w:rPr>
      </w:pPr>
      <w:proofErr w:type="gramStart"/>
      <w:r w:rsidRPr="001B396A">
        <w:rPr>
          <w:rFonts w:eastAsia="Times New Roman"/>
          <w:b w:val="0"/>
          <w:iCs/>
          <w:szCs w:val="28"/>
          <w:lang w:val="en-US"/>
        </w:rPr>
        <w:t>Hiện trường vụ nổ nồi hơi tại Công ty Tín Thành.</w:t>
      </w:r>
      <w:proofErr w:type="gramEnd"/>
      <w:r w:rsidRPr="001B396A">
        <w:rPr>
          <w:rFonts w:eastAsia="Times New Roman"/>
          <w:b w:val="0"/>
          <w:iCs/>
          <w:szCs w:val="28"/>
          <w:lang w:val="en-US"/>
        </w:rPr>
        <w:t xml:space="preserve"> Ảnh: XL</w:t>
      </w:r>
    </w:p>
    <w:p w:rsidR="00D824EE" w:rsidRPr="001B396A" w:rsidRDefault="00D824EE" w:rsidP="001B396A">
      <w:pPr>
        <w:spacing w:before="100" w:beforeAutospacing="1" w:after="100" w:afterAutospacing="1"/>
        <w:ind w:firstLine="360"/>
        <w:jc w:val="both"/>
        <w:rPr>
          <w:rFonts w:eastAsia="Times New Roman"/>
          <w:b w:val="0"/>
          <w:szCs w:val="28"/>
          <w:lang w:val="en-US"/>
        </w:rPr>
      </w:pPr>
      <w:r w:rsidRPr="001B396A">
        <w:rPr>
          <w:rFonts w:eastAsia="Times New Roman"/>
          <w:b w:val="0"/>
          <w:szCs w:val="28"/>
          <w:lang w:val="en-US"/>
        </w:rPr>
        <w:t>Riêng bốn công nhân bị thương được đưa đi cấp cứu tại BV Quân đoàn 4 và BV Đồng Nai, đến trưa cùng ngày, có ba người xuất viện do thương tích nhẹ.</w:t>
      </w:r>
    </w:p>
    <w:p w:rsidR="00D824EE" w:rsidRPr="001B396A" w:rsidRDefault="00D824EE" w:rsidP="001B396A">
      <w:pPr>
        <w:spacing w:before="100" w:beforeAutospacing="1" w:after="100" w:afterAutospacing="1"/>
        <w:ind w:firstLine="360"/>
        <w:jc w:val="both"/>
        <w:rPr>
          <w:rFonts w:eastAsia="Times New Roman"/>
          <w:b w:val="0"/>
          <w:szCs w:val="28"/>
          <w:lang w:val="en-US"/>
        </w:rPr>
      </w:pPr>
      <w:r w:rsidRPr="001B396A">
        <w:rPr>
          <w:rFonts w:eastAsia="Times New Roman"/>
          <w:b w:val="0"/>
          <w:szCs w:val="28"/>
          <w:lang w:val="en-US"/>
        </w:rPr>
        <w:t xml:space="preserve">Bà Tống Thanh Thịnh, quản lý điều hành chi nhánh công ty này, cho biết: “Trong quá trình làm việc, có thể do công nhân bất cẩn khi đi ngủ không tắt hệ thống </w:t>
      </w:r>
      <w:proofErr w:type="gramStart"/>
      <w:r w:rsidRPr="001B396A">
        <w:rPr>
          <w:rFonts w:eastAsia="Times New Roman"/>
          <w:b w:val="0"/>
          <w:szCs w:val="28"/>
          <w:lang w:val="en-US"/>
        </w:rPr>
        <w:t>an</w:t>
      </w:r>
      <w:proofErr w:type="gramEnd"/>
      <w:r w:rsidRPr="001B396A">
        <w:rPr>
          <w:rFonts w:eastAsia="Times New Roman"/>
          <w:b w:val="0"/>
          <w:szCs w:val="28"/>
          <w:lang w:val="en-US"/>
        </w:rPr>
        <w:t xml:space="preserve"> toàn của nồi hơi nên mới xảy ra sự cố đáng tiếc này”.</w:t>
      </w:r>
    </w:p>
    <w:p w:rsidR="00D824EE" w:rsidRPr="001B396A" w:rsidRDefault="00D824EE" w:rsidP="001B396A">
      <w:pPr>
        <w:spacing w:before="0" w:beforeAutospacing="1" w:afterAutospacing="1"/>
        <w:ind w:firstLine="360"/>
        <w:jc w:val="both"/>
        <w:rPr>
          <w:rFonts w:eastAsia="Times New Roman"/>
          <w:b w:val="0"/>
          <w:szCs w:val="28"/>
          <w:lang w:val="en-US"/>
        </w:rPr>
      </w:pPr>
      <w:r w:rsidRPr="001B396A">
        <w:rPr>
          <w:rFonts w:eastAsia="Times New Roman"/>
          <w:b w:val="0"/>
          <w:szCs w:val="28"/>
          <w:lang w:val="en-US"/>
        </w:rPr>
        <w:lastRenderedPageBreak/>
        <w:t xml:space="preserve">Hiện Phòng Cảnh sát kỹ </w:t>
      </w:r>
      <w:r w:rsidRPr="001B396A">
        <w:rPr>
          <w:rFonts w:eastAsia="Times New Roman"/>
          <w:b w:val="0"/>
          <w:color w:val="auto"/>
          <w:szCs w:val="28"/>
          <w:lang w:val="en-US"/>
        </w:rPr>
        <w:t>thuật </w:t>
      </w:r>
      <w:hyperlink r:id="rId28" w:history="1">
        <w:r w:rsidRPr="001B396A">
          <w:rPr>
            <w:rFonts w:eastAsia="Times New Roman"/>
            <w:b w:val="0"/>
            <w:color w:val="auto"/>
            <w:szCs w:val="28"/>
            <w:lang w:val="en-US"/>
          </w:rPr>
          <w:t>hình sự</w:t>
        </w:r>
      </w:hyperlink>
      <w:r w:rsidRPr="001B396A">
        <w:rPr>
          <w:rFonts w:eastAsia="Times New Roman"/>
          <w:b w:val="0"/>
          <w:szCs w:val="28"/>
          <w:lang w:val="en-US"/>
        </w:rPr>
        <w:t xml:space="preserve"> Công </w:t>
      </w:r>
      <w:proofErr w:type="gramStart"/>
      <w:r w:rsidRPr="001B396A">
        <w:rPr>
          <w:rFonts w:eastAsia="Times New Roman"/>
          <w:b w:val="0"/>
          <w:szCs w:val="28"/>
          <w:lang w:val="en-US"/>
        </w:rPr>
        <w:t>an</w:t>
      </w:r>
      <w:proofErr w:type="gramEnd"/>
      <w:r w:rsidRPr="001B396A">
        <w:rPr>
          <w:rFonts w:eastAsia="Times New Roman"/>
          <w:b w:val="0"/>
          <w:szCs w:val="28"/>
          <w:lang w:val="en-US"/>
        </w:rPr>
        <w:t xml:space="preserve"> tỉnh Bình Dương đang phối hợp với các cơ quan chức năng khám nghiệm hiện trường, làm rõ nguyên nhân.</w:t>
      </w:r>
    </w:p>
    <w:p w:rsidR="00D824EE" w:rsidRPr="001B396A" w:rsidRDefault="00D824EE" w:rsidP="001B396A">
      <w:pPr>
        <w:spacing w:before="100" w:beforeAutospacing="1" w:after="100" w:afterAutospacing="1"/>
        <w:ind w:firstLine="360"/>
        <w:jc w:val="both"/>
        <w:rPr>
          <w:rFonts w:eastAsia="Times New Roman"/>
          <w:b w:val="0"/>
          <w:szCs w:val="28"/>
          <w:lang w:val="en-US"/>
        </w:rPr>
      </w:pPr>
      <w:r w:rsidRPr="001B396A">
        <w:rPr>
          <w:rFonts w:eastAsia="Times New Roman"/>
          <w:b w:val="0"/>
          <w:szCs w:val="28"/>
          <w:lang w:val="en-US"/>
        </w:rPr>
        <w:t xml:space="preserve">Cùng ngày, bác sĩ Trần Đoàn Đạo, Trưởng khoa Bỏng - Tạo hình, BV Chợ Rẫy (TP.HCM), cho biết hiện có 6/17 nạn nhân trong vụ cháy xưởng gỗ ở xã Thiện Tân (huyện Vĩnh Cửu, Đồng Nai) bị bỏng trên 40% đang nằm ở phòng cách ly, săn sóc đặc biệt. </w:t>
      </w:r>
      <w:proofErr w:type="gramStart"/>
      <w:r w:rsidRPr="001B396A">
        <w:rPr>
          <w:rFonts w:eastAsia="Times New Roman"/>
          <w:b w:val="0"/>
          <w:szCs w:val="28"/>
          <w:lang w:val="en-US"/>
        </w:rPr>
        <w:t>Mặc dù đã thoát sốc bỏng nhưng vẫn thuộc dạng khá nặng.</w:t>
      </w:r>
      <w:proofErr w:type="gramEnd"/>
      <w:r w:rsidRPr="001B396A">
        <w:rPr>
          <w:rFonts w:eastAsia="Times New Roman"/>
          <w:b w:val="0"/>
          <w:szCs w:val="28"/>
          <w:lang w:val="en-US"/>
        </w:rPr>
        <w:t xml:space="preserve"> </w:t>
      </w:r>
      <w:proofErr w:type="gramStart"/>
      <w:r w:rsidRPr="001B396A">
        <w:rPr>
          <w:rFonts w:eastAsia="Times New Roman"/>
          <w:b w:val="0"/>
          <w:szCs w:val="28"/>
          <w:lang w:val="en-US"/>
        </w:rPr>
        <w:t>Tuần sau bệnh viện sẽ cắt lọc hoại tử và ghép da cho các nạn nhân.</w:t>
      </w:r>
      <w:proofErr w:type="gramEnd"/>
    </w:p>
    <w:p w:rsidR="00D824EE" w:rsidRPr="001B396A" w:rsidRDefault="00D824EE" w:rsidP="001B396A">
      <w:pPr>
        <w:spacing w:before="0" w:beforeAutospacing="1" w:afterAutospacing="1"/>
        <w:ind w:firstLine="360"/>
        <w:jc w:val="both"/>
        <w:rPr>
          <w:rFonts w:eastAsia="Times New Roman"/>
          <w:b w:val="0"/>
          <w:szCs w:val="28"/>
          <w:lang w:val="en-US"/>
        </w:rPr>
      </w:pPr>
      <w:proofErr w:type="gramStart"/>
      <w:r w:rsidRPr="001B396A">
        <w:rPr>
          <w:rFonts w:eastAsia="Times New Roman"/>
          <w:b w:val="0"/>
          <w:szCs w:val="28"/>
          <w:lang w:val="en-US"/>
        </w:rPr>
        <w:t>Như Pháp Luật TP.HCM đã thông tin, chiều 30-10, tại DNTN Đức Tâm (chuyên chế biến gỗ xuất khẩu) xảy ra vụ cháy làm 23 người bị bỏng.</w:t>
      </w:r>
      <w:proofErr w:type="gramEnd"/>
      <w:r w:rsidRPr="001B396A">
        <w:rPr>
          <w:rFonts w:eastAsia="Times New Roman"/>
          <w:b w:val="0"/>
          <w:szCs w:val="28"/>
          <w:lang w:val="en-US"/>
        </w:rPr>
        <w:t xml:space="preserve"> </w:t>
      </w:r>
      <w:proofErr w:type="gramStart"/>
      <w:r w:rsidRPr="001B396A">
        <w:rPr>
          <w:rFonts w:eastAsia="Times New Roman"/>
          <w:b w:val="0"/>
          <w:szCs w:val="28"/>
          <w:lang w:val="en-US"/>
        </w:rPr>
        <w:t>Sau đó có 17 nạn nhân được chuyển tiếp đến BV Chợ Rẫy cấp cứu.</w:t>
      </w:r>
      <w:proofErr w:type="gramEnd"/>
      <w:r w:rsidRPr="001B396A">
        <w:rPr>
          <w:rFonts w:eastAsia="Times New Roman"/>
          <w:b w:val="0"/>
          <w:szCs w:val="28"/>
          <w:lang w:val="en-US"/>
        </w:rPr>
        <w:t xml:space="preserve"> </w:t>
      </w:r>
      <w:proofErr w:type="gramStart"/>
      <w:r w:rsidRPr="001B396A">
        <w:rPr>
          <w:rFonts w:eastAsia="Times New Roman"/>
          <w:b w:val="0"/>
          <w:szCs w:val="28"/>
          <w:lang w:val="en-US"/>
        </w:rPr>
        <w:t>Chủ doanh nghiệp Đức Tâm đã túc trực tại BV để chăm sóc và thanh toán viện phí cho các nạn nhân.</w:t>
      </w:r>
      <w:proofErr w:type="gramEnd"/>
    </w:p>
    <w:p w:rsidR="00D824EE" w:rsidRPr="001B396A" w:rsidRDefault="00D824EE" w:rsidP="001B396A">
      <w:pPr>
        <w:jc w:val="both"/>
        <w:rPr>
          <w:b w:val="0"/>
          <w:noProof/>
          <w:szCs w:val="28"/>
          <w:lang w:val="en-US"/>
        </w:rPr>
      </w:pPr>
    </w:p>
    <w:p w:rsidR="00D824EE" w:rsidRPr="001B396A" w:rsidRDefault="00D824EE" w:rsidP="001B396A">
      <w:pPr>
        <w:jc w:val="both"/>
        <w:rPr>
          <w:b w:val="0"/>
          <w:noProof/>
          <w:lang w:val="en-US"/>
        </w:rPr>
      </w:pPr>
    </w:p>
    <w:p w:rsidR="00D824EE" w:rsidRPr="001B396A" w:rsidRDefault="00D824EE" w:rsidP="001B396A">
      <w:pPr>
        <w:jc w:val="both"/>
        <w:rPr>
          <w:b w:val="0"/>
          <w:noProof/>
          <w:lang w:val="en-US"/>
        </w:rPr>
      </w:pPr>
    </w:p>
    <w:p w:rsidR="00D824EE" w:rsidRPr="001B396A" w:rsidRDefault="00D824EE" w:rsidP="001B396A">
      <w:pPr>
        <w:spacing w:before="0" w:after="200" w:line="276" w:lineRule="auto"/>
        <w:jc w:val="both"/>
        <w:rPr>
          <w:b w:val="0"/>
        </w:rPr>
      </w:pPr>
      <w:r w:rsidRPr="001B396A">
        <w:rPr>
          <w:b w:val="0"/>
        </w:rPr>
        <w:br w:type="page"/>
      </w:r>
    </w:p>
    <w:p w:rsidR="00D824EE" w:rsidRPr="001B396A" w:rsidRDefault="00D824EE" w:rsidP="001B396A">
      <w:pPr>
        <w:shd w:val="clear" w:color="auto" w:fill="FFFFFF"/>
        <w:spacing w:before="0"/>
        <w:jc w:val="both"/>
        <w:outlineLvl w:val="0"/>
        <w:rPr>
          <w:rFonts w:eastAsia="Times New Roman"/>
          <w:color w:val="111111"/>
          <w:kern w:val="36"/>
          <w:szCs w:val="28"/>
        </w:rPr>
      </w:pPr>
      <w:r w:rsidRPr="001B396A">
        <w:rPr>
          <w:rFonts w:eastAsia="Times New Roman"/>
          <w:color w:val="111111"/>
          <w:kern w:val="36"/>
          <w:szCs w:val="28"/>
          <w:lang w:val="en-US"/>
        </w:rPr>
        <w:lastRenderedPageBreak/>
        <w:t>III:</w:t>
      </w:r>
      <w:r w:rsidR="009C4476" w:rsidRPr="001B396A">
        <w:rPr>
          <w:rFonts w:eastAsia="Times New Roman"/>
          <w:color w:val="111111"/>
          <w:kern w:val="36"/>
          <w:szCs w:val="28"/>
        </w:rPr>
        <w:t xml:space="preserve"> </w:t>
      </w:r>
      <w:r w:rsidRPr="001B396A">
        <w:rPr>
          <w:rFonts w:eastAsia="Times New Roman"/>
          <w:color w:val="111111"/>
          <w:kern w:val="36"/>
          <w:szCs w:val="28"/>
          <w:lang w:val="en-US"/>
        </w:rPr>
        <w:t>Nổ nồi hơi, 6 người trọng thương</w:t>
      </w:r>
      <w:r w:rsidR="009C4476" w:rsidRPr="001B396A">
        <w:rPr>
          <w:rFonts w:eastAsia="Times New Roman"/>
          <w:color w:val="111111"/>
          <w:kern w:val="36"/>
          <w:szCs w:val="28"/>
        </w:rPr>
        <w:t>:</w:t>
      </w:r>
    </w:p>
    <w:p w:rsidR="00D824EE" w:rsidRPr="001B396A" w:rsidRDefault="009C4476" w:rsidP="001B396A">
      <w:pPr>
        <w:spacing w:before="100" w:beforeAutospacing="1" w:after="100" w:afterAutospacing="1"/>
        <w:ind w:firstLine="360"/>
        <w:jc w:val="both"/>
        <w:rPr>
          <w:rFonts w:eastAsia="Times New Roman"/>
          <w:b w:val="0"/>
          <w:szCs w:val="28"/>
          <w:lang w:val="en-US"/>
        </w:rPr>
      </w:pPr>
      <w:r w:rsidRPr="001B396A">
        <w:rPr>
          <w:rFonts w:eastAsia="Times New Roman"/>
          <w:b w:val="0"/>
          <w:szCs w:val="28"/>
        </w:rPr>
        <w:t>-</w:t>
      </w:r>
      <w:r w:rsidR="00D824EE" w:rsidRPr="001B396A">
        <w:rPr>
          <w:rFonts w:eastAsia="Times New Roman"/>
          <w:b w:val="0"/>
          <w:szCs w:val="28"/>
          <w:lang w:val="en-US"/>
        </w:rPr>
        <w:t xml:space="preserve">Sáng 5-12, một trong bốn lò hơi của Cty Cổ phần Giấy Mỹ Hương (thị trấn Trường Sơn, huyện An Lão, TP Hải Phòng) đã phát nổ. </w:t>
      </w:r>
      <w:proofErr w:type="gramStart"/>
      <w:r w:rsidR="00D824EE" w:rsidRPr="001B396A">
        <w:rPr>
          <w:rFonts w:eastAsia="Times New Roman"/>
          <w:b w:val="0"/>
          <w:szCs w:val="28"/>
          <w:lang w:val="en-US"/>
        </w:rPr>
        <w:t>Hậu quả vụ nổ làm 6 công nhân (4 nam, 2 nữ) vận hành lò hơi bị bỏng nặng.</w:t>
      </w:r>
      <w:proofErr w:type="gramEnd"/>
    </w:p>
    <w:p w:rsidR="00D824EE" w:rsidRPr="001B396A" w:rsidRDefault="009C4476" w:rsidP="001B396A">
      <w:pPr>
        <w:spacing w:before="100" w:beforeAutospacing="1" w:after="100" w:afterAutospacing="1"/>
        <w:ind w:firstLine="360"/>
        <w:jc w:val="both"/>
        <w:rPr>
          <w:rFonts w:eastAsia="Times New Roman"/>
          <w:b w:val="0"/>
          <w:szCs w:val="28"/>
          <w:lang w:val="en-US"/>
        </w:rPr>
      </w:pPr>
      <w:r w:rsidRPr="001B396A">
        <w:rPr>
          <w:rFonts w:eastAsia="Times New Roman"/>
          <w:b w:val="0"/>
          <w:szCs w:val="28"/>
        </w:rPr>
        <w:t>-</w:t>
      </w:r>
      <w:r w:rsidR="00D824EE" w:rsidRPr="001B396A">
        <w:rPr>
          <w:rFonts w:eastAsia="Times New Roman"/>
          <w:b w:val="0"/>
          <w:szCs w:val="28"/>
          <w:lang w:val="en-US"/>
        </w:rPr>
        <w:t xml:space="preserve">Theo ghi nhận của khoa Bỏng, Bệnh viện Việt Tiệp Hải Phòng, nạn nhân Lê Tất Thắng (SN 1982) bị bỏng khoảng 60%, công nhân Lê Thị Lan cũng bị bỏng rất nặng. </w:t>
      </w:r>
      <w:proofErr w:type="gramStart"/>
      <w:r w:rsidR="00D824EE" w:rsidRPr="001B396A">
        <w:rPr>
          <w:rFonts w:eastAsia="Times New Roman"/>
          <w:b w:val="0"/>
          <w:szCs w:val="28"/>
          <w:lang w:val="en-US"/>
        </w:rPr>
        <w:t>Ngoài ra, 4 công nhân khác bị bỏng nhẹ hơn, được đưa đi cấp cứu tại Bệnh viện Đa khoa Kiến An.</w:t>
      </w:r>
      <w:proofErr w:type="gramEnd"/>
    </w:p>
    <w:p w:rsidR="00D824EE" w:rsidRPr="001B396A" w:rsidRDefault="009C4476" w:rsidP="001B396A">
      <w:pPr>
        <w:spacing w:before="100" w:beforeAutospacing="1" w:after="100" w:afterAutospacing="1"/>
        <w:ind w:firstLine="360"/>
        <w:jc w:val="both"/>
        <w:rPr>
          <w:rFonts w:eastAsia="Times New Roman"/>
          <w:b w:val="0"/>
          <w:szCs w:val="28"/>
          <w:lang w:val="en-US"/>
        </w:rPr>
      </w:pPr>
      <w:r w:rsidRPr="001B396A">
        <w:rPr>
          <w:rFonts w:eastAsia="Times New Roman"/>
          <w:b w:val="0"/>
          <w:szCs w:val="28"/>
        </w:rPr>
        <w:t>-</w:t>
      </w:r>
      <w:r w:rsidR="00D824EE" w:rsidRPr="001B396A">
        <w:rPr>
          <w:rFonts w:eastAsia="Times New Roman"/>
          <w:b w:val="0"/>
          <w:szCs w:val="28"/>
          <w:lang w:val="en-US"/>
        </w:rPr>
        <w:t>Theo ông Vũ Khắc Long, Giám đốc Cty cổ phần Giấy Mỹ Hương, nguyên nhân vụ nổ được xác định do nồi hơi bị cạn nước. Công nhân vận hành lò hơi Đoàn Văn Văn mặc dù phát hiện được tính chất đặc biệt nghiêm trọng của vụ việc nhưng thay vì tắt hệ thống quạt để giảm nhiệt lượng “thổi” vào hệ thống lò hơi, công nhân này đã tiếp tục bật quạt khiến cho áp suất trong nồi hơi bị tăng đột ngột, phá tung toàn bộ hệ thống lò đốt.</w:t>
      </w:r>
    </w:p>
    <w:p w:rsidR="00D824EE" w:rsidRPr="001B396A" w:rsidRDefault="00D824EE" w:rsidP="001B396A">
      <w:pPr>
        <w:spacing w:before="100" w:beforeAutospacing="1" w:after="100" w:afterAutospacing="1"/>
        <w:jc w:val="both"/>
        <w:rPr>
          <w:rFonts w:eastAsia="Times New Roman"/>
          <w:b w:val="0"/>
          <w:szCs w:val="28"/>
          <w:lang w:val="en-US"/>
        </w:rPr>
      </w:pPr>
      <w:r w:rsidRPr="001B396A">
        <w:rPr>
          <w:rFonts w:eastAsia="Times New Roman"/>
          <w:b w:val="0"/>
          <w:noProof/>
          <w:szCs w:val="28"/>
          <w:lang w:val="en-US"/>
        </w:rPr>
        <mc:AlternateContent>
          <mc:Choice Requires="wps">
            <w:drawing>
              <wp:inline distT="0" distB="0" distL="0" distR="0" wp14:anchorId="1ADA50E8" wp14:editId="445E8728">
                <wp:extent cx="301625" cy="301625"/>
                <wp:effectExtent l="0" t="0" r="0" b="0"/>
                <wp:docPr id="23" name="AutoShape 1" descr="Hình ảnh Nổ nồi hơi, 6 người trọng thương số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 o:spid="_x0000_s1026" alt="Description: Hình ảnh Nổ nồi hơi, 6 người trọng thương số 1"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" filled="f" stroked="f">
                <o:lock v:ext="edit" aspectratio="t"/>
                <w10:anchorlock/>
              </v:rect>
            </w:pict>
          </mc:Fallback>
        </mc:AlternateContent>
      </w:r>
      <w:r w:rsidRPr="001B396A">
        <w:rPr>
          <w:rFonts w:eastAsia="Times New Roman"/>
          <w:b w:val="0"/>
          <w:noProof/>
          <w:szCs w:val="28"/>
          <w:lang w:val="en-US"/>
        </w:rPr>
        <w:drawing>
          <wp:inline distT="0" distB="0" distL="0" distR="0" wp14:anchorId="7973F02E" wp14:editId="6FD20F11">
            <wp:extent cx="4290695" cy="3205480"/>
            <wp:effectExtent l="0" t="0" r="0" b="0"/>
            <wp:docPr id="24" name="Picture 24" descr="G:\dowload\an toan\3_7_1323131988_92_1323130252-no-noi-ho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dowload\an toan\3_7_1323131988_92_1323130252-no-noi-hoi1.jp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290695" cy="3205480"/>
                    </a:xfrm>
                    <a:prstGeom prst="rect">
                      <a:avLst/>
                    </a:prstGeom>
                    <a:noFill/>
                    <a:ln>
                      <a:noFill/>
                    </a:ln>
                  </pic:spPr>
                </pic:pic>
              </a:graphicData>
            </a:graphic>
          </wp:inline>
        </w:drawing>
      </w:r>
    </w:p>
    <w:p w:rsidR="00D824EE" w:rsidRPr="001B396A" w:rsidRDefault="00D824EE" w:rsidP="001B396A">
      <w:pPr>
        <w:pStyle w:val="ListParagraph"/>
        <w:numPr>
          <w:ilvl w:val="0"/>
          <w:numId w:val="33"/>
        </w:numPr>
        <w:spacing w:before="100" w:beforeAutospacing="1" w:after="100" w:afterAutospacing="1"/>
        <w:jc w:val="both"/>
        <w:rPr>
          <w:rFonts w:ascii="Times New Roman" w:eastAsia="Times New Roman" w:hAnsi="Times New Roman" w:cs="Times New Roman"/>
          <w:sz w:val="28"/>
          <w:szCs w:val="28"/>
        </w:rPr>
      </w:pPr>
      <w:r w:rsidRPr="001B396A">
        <w:rPr>
          <w:rFonts w:ascii="Times New Roman" w:eastAsia="Times New Roman" w:hAnsi="Times New Roman" w:cs="Times New Roman"/>
          <w:sz w:val="28"/>
          <w:szCs w:val="28"/>
        </w:rPr>
        <w:t>Hiện trường vụ nổ</w:t>
      </w:r>
    </w:p>
    <w:p w:rsidR="00D824EE" w:rsidRPr="001B396A" w:rsidRDefault="00D824EE" w:rsidP="001B396A">
      <w:pPr>
        <w:spacing w:before="100" w:beforeAutospacing="1" w:after="100" w:afterAutospacing="1"/>
        <w:ind w:firstLine="360"/>
        <w:jc w:val="both"/>
        <w:rPr>
          <w:rFonts w:eastAsia="Times New Roman"/>
          <w:b w:val="0"/>
          <w:szCs w:val="28"/>
          <w:lang w:val="en-US"/>
        </w:rPr>
      </w:pPr>
      <w:r w:rsidRPr="001B396A">
        <w:rPr>
          <w:rFonts w:eastAsia="Times New Roman"/>
          <w:b w:val="0"/>
          <w:szCs w:val="28"/>
          <w:lang w:val="en-US"/>
        </w:rPr>
        <w:t xml:space="preserve">Lực lượng thanh tra an toàn </w:t>
      </w:r>
      <w:proofErr w:type="gramStart"/>
      <w:r w:rsidRPr="001B396A">
        <w:rPr>
          <w:rFonts w:eastAsia="Times New Roman"/>
          <w:b w:val="0"/>
          <w:szCs w:val="28"/>
          <w:lang w:val="en-US"/>
        </w:rPr>
        <w:t>lao</w:t>
      </w:r>
      <w:proofErr w:type="gramEnd"/>
      <w:r w:rsidRPr="001B396A">
        <w:rPr>
          <w:rFonts w:eastAsia="Times New Roman"/>
          <w:b w:val="0"/>
          <w:szCs w:val="28"/>
          <w:lang w:val="en-US"/>
        </w:rPr>
        <w:t xml:space="preserve"> động của Sở Lao động, Thương binh – Xã hội, CA huyện An Lão đã vào cuộc điều tra vụ việc. </w:t>
      </w:r>
      <w:proofErr w:type="gramStart"/>
      <w:r w:rsidRPr="001B396A">
        <w:rPr>
          <w:rFonts w:eastAsia="Times New Roman"/>
          <w:b w:val="0"/>
          <w:szCs w:val="28"/>
          <w:lang w:val="en-US"/>
        </w:rPr>
        <w:t>Cơ quan thanh tra đã yêu cầu Cty Cổ phần giấy Mỹ Hương phải ngừng sản xuất để phục vụ công tác điều tra.</w:t>
      </w:r>
      <w:proofErr w:type="gramEnd"/>
      <w:r w:rsidRPr="001B396A">
        <w:rPr>
          <w:rFonts w:eastAsia="Times New Roman"/>
          <w:b w:val="0"/>
          <w:szCs w:val="28"/>
          <w:lang w:val="en-US"/>
        </w:rPr>
        <w:t xml:space="preserve"> Thanh </w:t>
      </w:r>
      <w:r w:rsidRPr="001B396A">
        <w:rPr>
          <w:rFonts w:eastAsia="Times New Roman"/>
          <w:b w:val="0"/>
          <w:szCs w:val="28"/>
          <w:lang w:val="en-US"/>
        </w:rPr>
        <w:lastRenderedPageBreak/>
        <w:t xml:space="preserve">tra của Sở </w:t>
      </w:r>
      <w:bookmarkStart w:id="0" w:name="_GoBack"/>
      <w:bookmarkEnd w:id="0"/>
      <w:r w:rsidRPr="001B396A">
        <w:rPr>
          <w:rFonts w:eastAsia="Times New Roman"/>
          <w:b w:val="0"/>
          <w:szCs w:val="28"/>
          <w:lang w:val="en-US"/>
        </w:rPr>
        <w:t>Lao động</w:t>
      </w:r>
      <w:proofErr w:type="gramStart"/>
      <w:r w:rsidRPr="001B396A">
        <w:rPr>
          <w:rFonts w:eastAsia="Times New Roman"/>
          <w:b w:val="0"/>
          <w:szCs w:val="28"/>
          <w:lang w:val="en-US"/>
        </w:rPr>
        <w:t>,Thương</w:t>
      </w:r>
      <w:proofErr w:type="gramEnd"/>
      <w:r w:rsidRPr="001B396A">
        <w:rPr>
          <w:rFonts w:eastAsia="Times New Roman"/>
          <w:b w:val="0"/>
          <w:szCs w:val="28"/>
          <w:lang w:val="en-US"/>
        </w:rPr>
        <w:t xml:space="preserve"> Binh – Xã hội cho biết: Lò hơi bị nổ của Cty cổ phần giấy Mỹ Hương có xuất xứ từ Trung Quốc.</w:t>
      </w:r>
    </w:p>
    <w:p w:rsidR="00D824EE" w:rsidRPr="001B396A" w:rsidRDefault="00D824EE" w:rsidP="001B396A">
      <w:pPr>
        <w:spacing w:before="100" w:beforeAutospacing="1" w:after="100" w:afterAutospacing="1"/>
        <w:ind w:firstLine="360"/>
        <w:jc w:val="both"/>
        <w:rPr>
          <w:rFonts w:eastAsia="Times New Roman"/>
          <w:b w:val="0"/>
          <w:szCs w:val="28"/>
          <w:lang w:val="en-US"/>
        </w:rPr>
      </w:pPr>
      <w:r w:rsidRPr="001B396A">
        <w:rPr>
          <w:rFonts w:eastAsia="Times New Roman"/>
          <w:b w:val="0"/>
          <w:szCs w:val="28"/>
          <w:lang w:val="en-US"/>
        </w:rPr>
        <w:br w:type="page"/>
      </w:r>
    </w:p>
    <w:p w:rsidR="001C38B6" w:rsidRPr="001B396A" w:rsidRDefault="00D824EE" w:rsidP="001B396A">
      <w:pPr>
        <w:jc w:val="both"/>
        <w:rPr>
          <w:sz w:val="32"/>
          <w:szCs w:val="28"/>
          <w:lang w:val="en-US"/>
        </w:rPr>
      </w:pPr>
      <w:r w:rsidRPr="001B396A">
        <w:rPr>
          <w:sz w:val="32"/>
          <w:szCs w:val="28"/>
          <w:lang w:val="en-US"/>
        </w:rPr>
        <w:lastRenderedPageBreak/>
        <w:t>CHƯƠNG IX: TỔNG KẾT</w:t>
      </w:r>
    </w:p>
    <w:p w:rsidR="008A20A6" w:rsidRPr="008A20A6" w:rsidRDefault="008A20A6" w:rsidP="008A20A6">
      <w:pPr>
        <w:jc w:val="both"/>
        <w:rPr>
          <w:rFonts w:eastAsia="Times New Roman"/>
          <w:b w:val="0"/>
          <w:color w:val="auto"/>
          <w:szCs w:val="28"/>
          <w:lang w:val="en-US"/>
        </w:rPr>
      </w:pPr>
      <w:r w:rsidRPr="008A20A6">
        <w:rPr>
          <w:rFonts w:eastAsiaTheme="minorEastAsia"/>
          <w:b w:val="0"/>
          <w:color w:val="222222"/>
          <w:kern w:val="24"/>
          <w:szCs w:val="28"/>
        </w:rPr>
        <w:t>Việc hiểu rõ về tính năng</w:t>
      </w:r>
      <w:r w:rsidRPr="008A20A6">
        <w:rPr>
          <w:rFonts w:eastAsiaTheme="minorEastAsia"/>
          <w:b w:val="0"/>
          <w:color w:val="222222"/>
          <w:kern w:val="24"/>
          <w:szCs w:val="28"/>
          <w:lang w:val="en-US"/>
        </w:rPr>
        <w:t>,quy trình vận hành,các phương án xử lý sự cố…cho lò hơi và các thiết bị chịu áp lực</w:t>
      </w:r>
      <w:r w:rsidRPr="008A20A6">
        <w:rPr>
          <w:rFonts w:eastAsiaTheme="minorEastAsia"/>
          <w:b w:val="0"/>
          <w:color w:val="222222"/>
          <w:kern w:val="24"/>
          <w:szCs w:val="28"/>
        </w:rPr>
        <w:t xml:space="preserve"> là  một yêu cầu quan trọng nhằm đảm bảo việc vận hành lò hơi đạt hiệu quả cao và bền bỉ thiết bị</w:t>
      </w:r>
      <w:r w:rsidRPr="008A20A6">
        <w:rPr>
          <w:rFonts w:eastAsiaTheme="minorEastAsia"/>
          <w:b w:val="0"/>
          <w:color w:val="222222"/>
          <w:kern w:val="24"/>
          <w:szCs w:val="28"/>
          <w:lang w:val="en-US"/>
        </w:rPr>
        <w:t>, cũng như đảm bảo an toàn cho người vận hành và người sử dụng.</w:t>
      </w:r>
    </w:p>
    <w:p w:rsidR="00D824EE" w:rsidRPr="001B396A" w:rsidRDefault="00D824EE" w:rsidP="001B396A">
      <w:pPr>
        <w:jc w:val="both"/>
        <w:rPr>
          <w:sz w:val="32"/>
          <w:szCs w:val="28"/>
          <w:lang w:val="en-US"/>
        </w:rPr>
      </w:pPr>
    </w:p>
    <w:sectPr w:rsidR="00D824EE" w:rsidRPr="001B396A" w:rsidSect="002E20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611BE"/>
    <w:multiLevelType w:val="hybridMultilevel"/>
    <w:tmpl w:val="FECC6AB8"/>
    <w:lvl w:ilvl="0" w:tplc="89C4AEEE">
      <w:start w:val="1"/>
      <w:numFmt w:val="bullet"/>
      <w:lvlText w:val="-"/>
      <w:lvlJc w:val="left"/>
      <w:pPr>
        <w:ind w:left="1440" w:hanging="360"/>
      </w:pPr>
      <w:rPr>
        <w:rFonts w:ascii="Calibri" w:eastAsia="Calibri" w:hAnsi="Calibri"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nsid w:val="01D8711F"/>
    <w:multiLevelType w:val="hybridMultilevel"/>
    <w:tmpl w:val="E2543AC0"/>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27C7A87"/>
    <w:multiLevelType w:val="hybridMultilevel"/>
    <w:tmpl w:val="49721CDA"/>
    <w:lvl w:ilvl="0" w:tplc="3DE839A4">
      <w:start w:val="1"/>
      <w:numFmt w:val="upperRoman"/>
      <w:lvlText w:val="%1."/>
      <w:lvlJc w:val="left"/>
      <w:pPr>
        <w:ind w:left="1080" w:hanging="720"/>
      </w:pPr>
    </w:lvl>
    <w:lvl w:ilvl="1" w:tplc="3EA6E0BA">
      <w:start w:val="1"/>
      <w:numFmt w:val="decimal"/>
      <w:lvlText w:val="%2."/>
      <w:lvlJc w:val="left"/>
      <w:pPr>
        <w:ind w:left="1440" w:hanging="360"/>
      </w:pPr>
    </w:lvl>
    <w:lvl w:ilvl="2" w:tplc="3A4A874A">
      <w:start w:val="1"/>
      <w:numFmt w:val="lowerLetter"/>
      <w:lvlText w:val="%3."/>
      <w:lvlJc w:val="left"/>
      <w:pPr>
        <w:ind w:left="2340" w:hanging="36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0A895072"/>
    <w:multiLevelType w:val="hybridMultilevel"/>
    <w:tmpl w:val="041296C4"/>
    <w:lvl w:ilvl="0" w:tplc="042A0009">
      <w:start w:val="1"/>
      <w:numFmt w:val="bullet"/>
      <w:lvlText w:val=""/>
      <w:lvlJc w:val="left"/>
      <w:pPr>
        <w:ind w:left="1065" w:hanging="360"/>
      </w:pPr>
      <w:rPr>
        <w:rFonts w:ascii="Wingdings" w:hAnsi="Wingdings" w:hint="default"/>
      </w:rPr>
    </w:lvl>
    <w:lvl w:ilvl="1" w:tplc="042A0003">
      <w:start w:val="1"/>
      <w:numFmt w:val="bullet"/>
      <w:lvlText w:val="o"/>
      <w:lvlJc w:val="left"/>
      <w:pPr>
        <w:ind w:left="1785" w:hanging="360"/>
      </w:pPr>
      <w:rPr>
        <w:rFonts w:ascii="Courier New" w:hAnsi="Courier New" w:cs="Courier New" w:hint="default"/>
      </w:rPr>
    </w:lvl>
    <w:lvl w:ilvl="2" w:tplc="042A0005">
      <w:start w:val="1"/>
      <w:numFmt w:val="bullet"/>
      <w:lvlText w:val=""/>
      <w:lvlJc w:val="left"/>
      <w:pPr>
        <w:ind w:left="2505" w:hanging="360"/>
      </w:pPr>
      <w:rPr>
        <w:rFonts w:ascii="Wingdings" w:hAnsi="Wingdings" w:hint="default"/>
      </w:rPr>
    </w:lvl>
    <w:lvl w:ilvl="3" w:tplc="042A0001">
      <w:start w:val="1"/>
      <w:numFmt w:val="bullet"/>
      <w:lvlText w:val=""/>
      <w:lvlJc w:val="left"/>
      <w:pPr>
        <w:ind w:left="3225" w:hanging="360"/>
      </w:pPr>
      <w:rPr>
        <w:rFonts w:ascii="Symbol" w:hAnsi="Symbol" w:hint="default"/>
      </w:rPr>
    </w:lvl>
    <w:lvl w:ilvl="4" w:tplc="042A0003">
      <w:start w:val="1"/>
      <w:numFmt w:val="bullet"/>
      <w:lvlText w:val="o"/>
      <w:lvlJc w:val="left"/>
      <w:pPr>
        <w:ind w:left="3945" w:hanging="360"/>
      </w:pPr>
      <w:rPr>
        <w:rFonts w:ascii="Courier New" w:hAnsi="Courier New" w:cs="Courier New" w:hint="default"/>
      </w:rPr>
    </w:lvl>
    <w:lvl w:ilvl="5" w:tplc="042A0005">
      <w:start w:val="1"/>
      <w:numFmt w:val="bullet"/>
      <w:lvlText w:val=""/>
      <w:lvlJc w:val="left"/>
      <w:pPr>
        <w:ind w:left="4665" w:hanging="360"/>
      </w:pPr>
      <w:rPr>
        <w:rFonts w:ascii="Wingdings" w:hAnsi="Wingdings" w:hint="default"/>
      </w:rPr>
    </w:lvl>
    <w:lvl w:ilvl="6" w:tplc="042A0001">
      <w:start w:val="1"/>
      <w:numFmt w:val="bullet"/>
      <w:lvlText w:val=""/>
      <w:lvlJc w:val="left"/>
      <w:pPr>
        <w:ind w:left="5385" w:hanging="360"/>
      </w:pPr>
      <w:rPr>
        <w:rFonts w:ascii="Symbol" w:hAnsi="Symbol" w:hint="default"/>
      </w:rPr>
    </w:lvl>
    <w:lvl w:ilvl="7" w:tplc="042A0003">
      <w:start w:val="1"/>
      <w:numFmt w:val="bullet"/>
      <w:lvlText w:val="o"/>
      <w:lvlJc w:val="left"/>
      <w:pPr>
        <w:ind w:left="6105" w:hanging="360"/>
      </w:pPr>
      <w:rPr>
        <w:rFonts w:ascii="Courier New" w:hAnsi="Courier New" w:cs="Courier New" w:hint="default"/>
      </w:rPr>
    </w:lvl>
    <w:lvl w:ilvl="8" w:tplc="042A0005">
      <w:start w:val="1"/>
      <w:numFmt w:val="bullet"/>
      <w:lvlText w:val=""/>
      <w:lvlJc w:val="left"/>
      <w:pPr>
        <w:ind w:left="6825" w:hanging="360"/>
      </w:pPr>
      <w:rPr>
        <w:rFonts w:ascii="Wingdings" w:hAnsi="Wingdings" w:hint="default"/>
      </w:rPr>
    </w:lvl>
  </w:abstractNum>
  <w:abstractNum w:abstractNumId="4">
    <w:nsid w:val="0C9C647C"/>
    <w:multiLevelType w:val="hybridMultilevel"/>
    <w:tmpl w:val="532E82F6"/>
    <w:lvl w:ilvl="0" w:tplc="042A0001">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5">
    <w:nsid w:val="0CAD7F6B"/>
    <w:multiLevelType w:val="hybridMultilevel"/>
    <w:tmpl w:val="0DA00DC4"/>
    <w:lvl w:ilvl="0" w:tplc="042A0001">
      <w:start w:val="1"/>
      <w:numFmt w:val="bullet"/>
      <w:lvlText w:val=""/>
      <w:lvlJc w:val="left"/>
      <w:pPr>
        <w:ind w:left="795" w:hanging="360"/>
      </w:pPr>
      <w:rPr>
        <w:rFonts w:ascii="Symbol" w:hAnsi="Symbol" w:hint="default"/>
      </w:rPr>
    </w:lvl>
    <w:lvl w:ilvl="1" w:tplc="042A0003">
      <w:start w:val="1"/>
      <w:numFmt w:val="bullet"/>
      <w:lvlText w:val="o"/>
      <w:lvlJc w:val="left"/>
      <w:pPr>
        <w:ind w:left="1515" w:hanging="360"/>
      </w:pPr>
      <w:rPr>
        <w:rFonts w:ascii="Courier New" w:hAnsi="Courier New" w:cs="Courier New" w:hint="default"/>
      </w:rPr>
    </w:lvl>
    <w:lvl w:ilvl="2" w:tplc="042A0005">
      <w:start w:val="1"/>
      <w:numFmt w:val="bullet"/>
      <w:lvlText w:val=""/>
      <w:lvlJc w:val="left"/>
      <w:pPr>
        <w:ind w:left="2235" w:hanging="360"/>
      </w:pPr>
      <w:rPr>
        <w:rFonts w:ascii="Wingdings" w:hAnsi="Wingdings" w:hint="default"/>
      </w:rPr>
    </w:lvl>
    <w:lvl w:ilvl="3" w:tplc="042A0001">
      <w:start w:val="1"/>
      <w:numFmt w:val="bullet"/>
      <w:lvlText w:val=""/>
      <w:lvlJc w:val="left"/>
      <w:pPr>
        <w:ind w:left="2955" w:hanging="360"/>
      </w:pPr>
      <w:rPr>
        <w:rFonts w:ascii="Symbol" w:hAnsi="Symbol" w:hint="default"/>
      </w:rPr>
    </w:lvl>
    <w:lvl w:ilvl="4" w:tplc="042A0003">
      <w:start w:val="1"/>
      <w:numFmt w:val="bullet"/>
      <w:lvlText w:val="o"/>
      <w:lvlJc w:val="left"/>
      <w:pPr>
        <w:ind w:left="3675" w:hanging="360"/>
      </w:pPr>
      <w:rPr>
        <w:rFonts w:ascii="Courier New" w:hAnsi="Courier New" w:cs="Courier New" w:hint="default"/>
      </w:rPr>
    </w:lvl>
    <w:lvl w:ilvl="5" w:tplc="042A0005">
      <w:start w:val="1"/>
      <w:numFmt w:val="bullet"/>
      <w:lvlText w:val=""/>
      <w:lvlJc w:val="left"/>
      <w:pPr>
        <w:ind w:left="4395" w:hanging="360"/>
      </w:pPr>
      <w:rPr>
        <w:rFonts w:ascii="Wingdings" w:hAnsi="Wingdings" w:hint="default"/>
      </w:rPr>
    </w:lvl>
    <w:lvl w:ilvl="6" w:tplc="042A0001">
      <w:start w:val="1"/>
      <w:numFmt w:val="bullet"/>
      <w:lvlText w:val=""/>
      <w:lvlJc w:val="left"/>
      <w:pPr>
        <w:ind w:left="5115" w:hanging="360"/>
      </w:pPr>
      <w:rPr>
        <w:rFonts w:ascii="Symbol" w:hAnsi="Symbol" w:hint="default"/>
      </w:rPr>
    </w:lvl>
    <w:lvl w:ilvl="7" w:tplc="042A0003">
      <w:start w:val="1"/>
      <w:numFmt w:val="bullet"/>
      <w:lvlText w:val="o"/>
      <w:lvlJc w:val="left"/>
      <w:pPr>
        <w:ind w:left="5835" w:hanging="360"/>
      </w:pPr>
      <w:rPr>
        <w:rFonts w:ascii="Courier New" w:hAnsi="Courier New" w:cs="Courier New" w:hint="default"/>
      </w:rPr>
    </w:lvl>
    <w:lvl w:ilvl="8" w:tplc="042A0005">
      <w:start w:val="1"/>
      <w:numFmt w:val="bullet"/>
      <w:lvlText w:val=""/>
      <w:lvlJc w:val="left"/>
      <w:pPr>
        <w:ind w:left="6555" w:hanging="360"/>
      </w:pPr>
      <w:rPr>
        <w:rFonts w:ascii="Wingdings" w:hAnsi="Wingdings" w:hint="default"/>
      </w:rPr>
    </w:lvl>
  </w:abstractNum>
  <w:abstractNum w:abstractNumId="6">
    <w:nsid w:val="0CED1A79"/>
    <w:multiLevelType w:val="hybridMultilevel"/>
    <w:tmpl w:val="E7449CF2"/>
    <w:lvl w:ilvl="0" w:tplc="E6E47F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16A52F9"/>
    <w:multiLevelType w:val="hybridMultilevel"/>
    <w:tmpl w:val="B1DE30F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8">
    <w:nsid w:val="1216795B"/>
    <w:multiLevelType w:val="hybridMultilevel"/>
    <w:tmpl w:val="5D32D130"/>
    <w:lvl w:ilvl="0" w:tplc="D76834F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2395B1B"/>
    <w:multiLevelType w:val="hybridMultilevel"/>
    <w:tmpl w:val="F28202B6"/>
    <w:lvl w:ilvl="0" w:tplc="D8AE4C7E">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0">
    <w:nsid w:val="13BA6B6A"/>
    <w:multiLevelType w:val="hybridMultilevel"/>
    <w:tmpl w:val="2DFEC8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147034C2"/>
    <w:multiLevelType w:val="hybridMultilevel"/>
    <w:tmpl w:val="6A4683A6"/>
    <w:lvl w:ilvl="0" w:tplc="042A0001">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2">
    <w:nsid w:val="1683467E"/>
    <w:multiLevelType w:val="hybridMultilevel"/>
    <w:tmpl w:val="00FE60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1A670AA9"/>
    <w:multiLevelType w:val="hybridMultilevel"/>
    <w:tmpl w:val="51127B14"/>
    <w:lvl w:ilvl="0" w:tplc="042A0001">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4">
    <w:nsid w:val="1AA3158C"/>
    <w:multiLevelType w:val="hybridMultilevel"/>
    <w:tmpl w:val="A978E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AF13A89"/>
    <w:multiLevelType w:val="hybridMultilevel"/>
    <w:tmpl w:val="7EE47776"/>
    <w:lvl w:ilvl="0" w:tplc="04090019">
      <w:start w:val="1"/>
      <w:numFmt w:val="lowerLetter"/>
      <w:lvlText w:val="%1."/>
      <w:lvlJc w:val="lef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16">
    <w:nsid w:val="1BC21F5E"/>
    <w:multiLevelType w:val="hybridMultilevel"/>
    <w:tmpl w:val="16E24536"/>
    <w:lvl w:ilvl="0" w:tplc="9BEC376A">
      <w:start w:val="1"/>
      <w:numFmt w:val="bullet"/>
      <w:lvlText w:val="-"/>
      <w:lvlJc w:val="left"/>
      <w:pPr>
        <w:ind w:left="720" w:hanging="360"/>
      </w:pPr>
      <w:rPr>
        <w:rFonts w:ascii="Calibri" w:eastAsiaTheme="minorHAnsi" w:hAnsi="Calibri" w:cstheme="minorBidi"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7">
    <w:nsid w:val="1F121EB8"/>
    <w:multiLevelType w:val="hybridMultilevel"/>
    <w:tmpl w:val="35A2D812"/>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8">
    <w:nsid w:val="1F193C7A"/>
    <w:multiLevelType w:val="hybridMultilevel"/>
    <w:tmpl w:val="565A10DA"/>
    <w:lvl w:ilvl="0" w:tplc="960E3868">
      <w:start w:val="1"/>
      <w:numFmt w:val="upperRoman"/>
      <w:lvlText w:val="%1)"/>
      <w:lvlJc w:val="left"/>
      <w:pPr>
        <w:ind w:left="72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20284D69"/>
    <w:multiLevelType w:val="hybridMultilevel"/>
    <w:tmpl w:val="1F4C18C0"/>
    <w:lvl w:ilvl="0" w:tplc="042A0019">
      <w:start w:val="1"/>
      <w:numFmt w:val="lowerLetter"/>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0">
    <w:nsid w:val="204A75D6"/>
    <w:multiLevelType w:val="hybridMultilevel"/>
    <w:tmpl w:val="E77AED3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1">
    <w:nsid w:val="259D3CA8"/>
    <w:multiLevelType w:val="hybridMultilevel"/>
    <w:tmpl w:val="54084028"/>
    <w:lvl w:ilvl="0" w:tplc="9BEC376A">
      <w:start w:val="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5DA45CE"/>
    <w:multiLevelType w:val="hybridMultilevel"/>
    <w:tmpl w:val="578C0D12"/>
    <w:lvl w:ilvl="0" w:tplc="042A0001">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23">
    <w:nsid w:val="297240E3"/>
    <w:multiLevelType w:val="hybridMultilevel"/>
    <w:tmpl w:val="5E987E10"/>
    <w:lvl w:ilvl="0" w:tplc="CF8A9FAA">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2A8B3FB0"/>
    <w:multiLevelType w:val="hybridMultilevel"/>
    <w:tmpl w:val="EAE888B2"/>
    <w:lvl w:ilvl="0" w:tplc="042A0001">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25">
    <w:nsid w:val="2DE86404"/>
    <w:multiLevelType w:val="hybridMultilevel"/>
    <w:tmpl w:val="8F366E3A"/>
    <w:lvl w:ilvl="0" w:tplc="042A0001">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26">
    <w:nsid w:val="308C323B"/>
    <w:multiLevelType w:val="hybridMultilevel"/>
    <w:tmpl w:val="072EB26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7">
    <w:nsid w:val="30974BB0"/>
    <w:multiLevelType w:val="hybridMultilevel"/>
    <w:tmpl w:val="A224D6BA"/>
    <w:lvl w:ilvl="0" w:tplc="09A0ACB8">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8">
    <w:nsid w:val="36616230"/>
    <w:multiLevelType w:val="hybridMultilevel"/>
    <w:tmpl w:val="85626A8C"/>
    <w:lvl w:ilvl="0" w:tplc="A3C2B7B0">
      <w:start w:val="1"/>
      <w:numFmt w:val="upperRoman"/>
      <w:lvlText w:val="%1."/>
      <w:lvlJc w:val="left"/>
      <w:pPr>
        <w:ind w:left="1080" w:hanging="72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9">
    <w:nsid w:val="386B2778"/>
    <w:multiLevelType w:val="hybridMultilevel"/>
    <w:tmpl w:val="CCDE1828"/>
    <w:lvl w:ilvl="0" w:tplc="042A0001">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30">
    <w:nsid w:val="38C76BDE"/>
    <w:multiLevelType w:val="hybridMultilevel"/>
    <w:tmpl w:val="C4D84E0A"/>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39954B14"/>
    <w:multiLevelType w:val="hybridMultilevel"/>
    <w:tmpl w:val="FDC627F2"/>
    <w:lvl w:ilvl="0" w:tplc="042A0001">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32">
    <w:nsid w:val="3A77208E"/>
    <w:multiLevelType w:val="hybridMultilevel"/>
    <w:tmpl w:val="25EC24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3C7B0568"/>
    <w:multiLevelType w:val="hybridMultilevel"/>
    <w:tmpl w:val="0944C14C"/>
    <w:lvl w:ilvl="0" w:tplc="EE1A09DE">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34">
    <w:nsid w:val="3D6352A6"/>
    <w:multiLevelType w:val="hybridMultilevel"/>
    <w:tmpl w:val="AA20F74E"/>
    <w:lvl w:ilvl="0" w:tplc="9D7E74E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5">
    <w:nsid w:val="3D662BD4"/>
    <w:multiLevelType w:val="hybridMultilevel"/>
    <w:tmpl w:val="DBB0A8F6"/>
    <w:lvl w:ilvl="0" w:tplc="A11ACB6C">
      <w:start w:val="1"/>
      <w:numFmt w:val="bullet"/>
      <w:lvlText w:val="-"/>
      <w:lvlJc w:val="left"/>
      <w:pPr>
        <w:ind w:left="1800" w:hanging="360"/>
      </w:pPr>
      <w:rPr>
        <w:rFonts w:ascii="Times New Roman" w:eastAsiaTheme="minorHAnsi"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36">
    <w:nsid w:val="3D843022"/>
    <w:multiLevelType w:val="hybridMultilevel"/>
    <w:tmpl w:val="CB66C6B6"/>
    <w:lvl w:ilvl="0" w:tplc="F3467CE4">
      <w:start w:val="1"/>
      <w:numFmt w:val="lowerLetter"/>
      <w:lvlText w:val="%1)"/>
      <w:lvlJc w:val="left"/>
      <w:pPr>
        <w:ind w:left="630" w:hanging="360"/>
      </w:pPr>
      <w:rPr>
        <w:rFonts w:hint="default"/>
      </w:rPr>
    </w:lvl>
    <w:lvl w:ilvl="1" w:tplc="04090019" w:tentative="1">
      <w:start w:val="1"/>
      <w:numFmt w:val="lowerLetter"/>
      <w:lvlText w:val="%2."/>
      <w:lvlJc w:val="left"/>
      <w:pPr>
        <w:ind w:left="1806" w:hanging="360"/>
      </w:pPr>
    </w:lvl>
    <w:lvl w:ilvl="2" w:tplc="0409001B" w:tentative="1">
      <w:start w:val="1"/>
      <w:numFmt w:val="lowerRoman"/>
      <w:lvlText w:val="%3."/>
      <w:lvlJc w:val="right"/>
      <w:pPr>
        <w:ind w:left="2526" w:hanging="180"/>
      </w:pPr>
    </w:lvl>
    <w:lvl w:ilvl="3" w:tplc="0409000F" w:tentative="1">
      <w:start w:val="1"/>
      <w:numFmt w:val="decimal"/>
      <w:lvlText w:val="%4."/>
      <w:lvlJc w:val="left"/>
      <w:pPr>
        <w:ind w:left="3246" w:hanging="360"/>
      </w:pPr>
    </w:lvl>
    <w:lvl w:ilvl="4" w:tplc="04090019" w:tentative="1">
      <w:start w:val="1"/>
      <w:numFmt w:val="lowerLetter"/>
      <w:lvlText w:val="%5."/>
      <w:lvlJc w:val="left"/>
      <w:pPr>
        <w:ind w:left="3966" w:hanging="360"/>
      </w:pPr>
    </w:lvl>
    <w:lvl w:ilvl="5" w:tplc="0409001B" w:tentative="1">
      <w:start w:val="1"/>
      <w:numFmt w:val="lowerRoman"/>
      <w:lvlText w:val="%6."/>
      <w:lvlJc w:val="right"/>
      <w:pPr>
        <w:ind w:left="4686" w:hanging="180"/>
      </w:pPr>
    </w:lvl>
    <w:lvl w:ilvl="6" w:tplc="0409000F" w:tentative="1">
      <w:start w:val="1"/>
      <w:numFmt w:val="decimal"/>
      <w:lvlText w:val="%7."/>
      <w:lvlJc w:val="left"/>
      <w:pPr>
        <w:ind w:left="5406" w:hanging="360"/>
      </w:pPr>
    </w:lvl>
    <w:lvl w:ilvl="7" w:tplc="04090019" w:tentative="1">
      <w:start w:val="1"/>
      <w:numFmt w:val="lowerLetter"/>
      <w:lvlText w:val="%8."/>
      <w:lvlJc w:val="left"/>
      <w:pPr>
        <w:ind w:left="6126" w:hanging="360"/>
      </w:pPr>
    </w:lvl>
    <w:lvl w:ilvl="8" w:tplc="0409001B" w:tentative="1">
      <w:start w:val="1"/>
      <w:numFmt w:val="lowerRoman"/>
      <w:lvlText w:val="%9."/>
      <w:lvlJc w:val="right"/>
      <w:pPr>
        <w:ind w:left="6846" w:hanging="180"/>
      </w:pPr>
    </w:lvl>
  </w:abstractNum>
  <w:abstractNum w:abstractNumId="37">
    <w:nsid w:val="46A15CE9"/>
    <w:multiLevelType w:val="hybridMultilevel"/>
    <w:tmpl w:val="BA689F10"/>
    <w:lvl w:ilvl="0" w:tplc="D1962158">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46A278A9"/>
    <w:multiLevelType w:val="hybridMultilevel"/>
    <w:tmpl w:val="9ED27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4A2A7EEE"/>
    <w:multiLevelType w:val="hybridMultilevel"/>
    <w:tmpl w:val="74CAE6D2"/>
    <w:lvl w:ilvl="0" w:tplc="BFD4AE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4BE4358A"/>
    <w:multiLevelType w:val="hybridMultilevel"/>
    <w:tmpl w:val="57329338"/>
    <w:lvl w:ilvl="0" w:tplc="042A0001">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41">
    <w:nsid w:val="4C761078"/>
    <w:multiLevelType w:val="hybridMultilevel"/>
    <w:tmpl w:val="E84C6F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E2F20C3"/>
    <w:multiLevelType w:val="hybridMultilevel"/>
    <w:tmpl w:val="53844F08"/>
    <w:lvl w:ilvl="0" w:tplc="A4C0D582">
      <w:start w:val="2"/>
      <w:numFmt w:val="bullet"/>
      <w:lvlText w:val=""/>
      <w:lvlJc w:val="left"/>
      <w:pPr>
        <w:ind w:left="1080" w:hanging="360"/>
      </w:pPr>
      <w:rPr>
        <w:rFonts w:ascii="Symbol" w:eastAsiaTheme="minorHAns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4F4B3143"/>
    <w:multiLevelType w:val="hybridMultilevel"/>
    <w:tmpl w:val="EA7898E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4FE24A84"/>
    <w:multiLevelType w:val="hybridMultilevel"/>
    <w:tmpl w:val="FD5690CA"/>
    <w:lvl w:ilvl="0" w:tplc="9BEC376A">
      <w:start w:val="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32207E6"/>
    <w:multiLevelType w:val="hybridMultilevel"/>
    <w:tmpl w:val="3D28AD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53912FD2"/>
    <w:multiLevelType w:val="hybridMultilevel"/>
    <w:tmpl w:val="A3AC8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nsid w:val="55015467"/>
    <w:multiLevelType w:val="hybridMultilevel"/>
    <w:tmpl w:val="5B24C8FA"/>
    <w:lvl w:ilvl="0" w:tplc="042A0001">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48">
    <w:nsid w:val="58080508"/>
    <w:multiLevelType w:val="hybridMultilevel"/>
    <w:tmpl w:val="A2FE7C1E"/>
    <w:lvl w:ilvl="0" w:tplc="0409000B">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49">
    <w:nsid w:val="5A966715"/>
    <w:multiLevelType w:val="hybridMultilevel"/>
    <w:tmpl w:val="18885B76"/>
    <w:lvl w:ilvl="0" w:tplc="99164D4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5BEC3296"/>
    <w:multiLevelType w:val="hybridMultilevel"/>
    <w:tmpl w:val="B3040D54"/>
    <w:lvl w:ilvl="0" w:tplc="D1962158">
      <w:start w:val="3"/>
      <w:numFmt w:val="bullet"/>
      <w:lvlText w:val="-"/>
      <w:lvlJc w:val="left"/>
      <w:pPr>
        <w:ind w:left="1446" w:hanging="360"/>
      </w:pPr>
      <w:rPr>
        <w:rFonts w:ascii="Times New Roman" w:eastAsiaTheme="minorEastAsia" w:hAnsi="Times New Roman" w:cs="Times New Roman"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51">
    <w:nsid w:val="5C806E2F"/>
    <w:multiLevelType w:val="hybridMultilevel"/>
    <w:tmpl w:val="9BF8069C"/>
    <w:lvl w:ilvl="0" w:tplc="042A0001">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52">
    <w:nsid w:val="60B00A95"/>
    <w:multiLevelType w:val="hybridMultilevel"/>
    <w:tmpl w:val="15D0490E"/>
    <w:lvl w:ilvl="0" w:tplc="9B5461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nsid w:val="62494A36"/>
    <w:multiLevelType w:val="hybridMultilevel"/>
    <w:tmpl w:val="A586A5D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54">
    <w:nsid w:val="63370C61"/>
    <w:multiLevelType w:val="hybridMultilevel"/>
    <w:tmpl w:val="7A14DE2A"/>
    <w:lvl w:ilvl="0" w:tplc="D652C664">
      <w:start w:val="3"/>
      <w:numFmt w:val="bullet"/>
      <w:lvlText w:val=""/>
      <w:lvlJc w:val="left"/>
      <w:pPr>
        <w:ind w:left="4230" w:hanging="720"/>
      </w:pPr>
      <w:rPr>
        <w:rFonts w:ascii="Wingdings" w:eastAsia="Calibri" w:hAnsi="Wingdings" w:cs="Times New Roman" w:hint="default"/>
      </w:rPr>
    </w:lvl>
    <w:lvl w:ilvl="1" w:tplc="04090003">
      <w:start w:val="1"/>
      <w:numFmt w:val="bullet"/>
      <w:lvlText w:val="o"/>
      <w:lvlJc w:val="left"/>
      <w:pPr>
        <w:ind w:left="4590" w:hanging="360"/>
      </w:pPr>
      <w:rPr>
        <w:rFonts w:ascii="Courier New" w:hAnsi="Courier New" w:cs="Courier New" w:hint="default"/>
      </w:rPr>
    </w:lvl>
    <w:lvl w:ilvl="2" w:tplc="04090005">
      <w:start w:val="1"/>
      <w:numFmt w:val="bullet"/>
      <w:lvlText w:val=""/>
      <w:lvlJc w:val="left"/>
      <w:pPr>
        <w:ind w:left="5310" w:hanging="360"/>
      </w:pPr>
      <w:rPr>
        <w:rFonts w:ascii="Wingdings" w:hAnsi="Wingdings" w:hint="default"/>
      </w:rPr>
    </w:lvl>
    <w:lvl w:ilvl="3" w:tplc="04090001">
      <w:start w:val="1"/>
      <w:numFmt w:val="bullet"/>
      <w:lvlText w:val=""/>
      <w:lvlJc w:val="left"/>
      <w:pPr>
        <w:ind w:left="6030" w:hanging="360"/>
      </w:pPr>
      <w:rPr>
        <w:rFonts w:ascii="Symbol" w:hAnsi="Symbol" w:hint="default"/>
      </w:rPr>
    </w:lvl>
    <w:lvl w:ilvl="4" w:tplc="04090003">
      <w:start w:val="1"/>
      <w:numFmt w:val="bullet"/>
      <w:lvlText w:val="o"/>
      <w:lvlJc w:val="left"/>
      <w:pPr>
        <w:ind w:left="6750" w:hanging="360"/>
      </w:pPr>
      <w:rPr>
        <w:rFonts w:ascii="Courier New" w:hAnsi="Courier New" w:cs="Courier New" w:hint="default"/>
      </w:rPr>
    </w:lvl>
    <w:lvl w:ilvl="5" w:tplc="04090005">
      <w:start w:val="1"/>
      <w:numFmt w:val="bullet"/>
      <w:lvlText w:val=""/>
      <w:lvlJc w:val="left"/>
      <w:pPr>
        <w:ind w:left="7470" w:hanging="360"/>
      </w:pPr>
      <w:rPr>
        <w:rFonts w:ascii="Wingdings" w:hAnsi="Wingdings" w:hint="default"/>
      </w:rPr>
    </w:lvl>
    <w:lvl w:ilvl="6" w:tplc="04090001">
      <w:start w:val="1"/>
      <w:numFmt w:val="bullet"/>
      <w:lvlText w:val=""/>
      <w:lvlJc w:val="left"/>
      <w:pPr>
        <w:ind w:left="8190" w:hanging="360"/>
      </w:pPr>
      <w:rPr>
        <w:rFonts w:ascii="Symbol" w:hAnsi="Symbol" w:hint="default"/>
      </w:rPr>
    </w:lvl>
    <w:lvl w:ilvl="7" w:tplc="04090003">
      <w:start w:val="1"/>
      <w:numFmt w:val="bullet"/>
      <w:lvlText w:val="o"/>
      <w:lvlJc w:val="left"/>
      <w:pPr>
        <w:ind w:left="8910" w:hanging="360"/>
      </w:pPr>
      <w:rPr>
        <w:rFonts w:ascii="Courier New" w:hAnsi="Courier New" w:cs="Courier New" w:hint="default"/>
      </w:rPr>
    </w:lvl>
    <w:lvl w:ilvl="8" w:tplc="04090005">
      <w:start w:val="1"/>
      <w:numFmt w:val="bullet"/>
      <w:lvlText w:val=""/>
      <w:lvlJc w:val="left"/>
      <w:pPr>
        <w:ind w:left="9630" w:hanging="360"/>
      </w:pPr>
      <w:rPr>
        <w:rFonts w:ascii="Wingdings" w:hAnsi="Wingdings" w:hint="default"/>
      </w:rPr>
    </w:lvl>
  </w:abstractNum>
  <w:abstractNum w:abstractNumId="55">
    <w:nsid w:val="633D778D"/>
    <w:multiLevelType w:val="hybridMultilevel"/>
    <w:tmpl w:val="8FA8A77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64002032"/>
    <w:multiLevelType w:val="hybridMultilevel"/>
    <w:tmpl w:val="656EB4B6"/>
    <w:lvl w:ilvl="0" w:tplc="8E0831D6">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57">
    <w:nsid w:val="64A0282A"/>
    <w:multiLevelType w:val="hybridMultilevel"/>
    <w:tmpl w:val="702841B8"/>
    <w:lvl w:ilvl="0" w:tplc="9BEC376A">
      <w:start w:val="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65441ED0"/>
    <w:multiLevelType w:val="hybridMultilevel"/>
    <w:tmpl w:val="391A2348"/>
    <w:lvl w:ilvl="0" w:tplc="02EA441C">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68B11A09"/>
    <w:multiLevelType w:val="hybridMultilevel"/>
    <w:tmpl w:val="0DB08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1A87BCB"/>
    <w:multiLevelType w:val="hybridMultilevel"/>
    <w:tmpl w:val="DA64CE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nsid w:val="74720F79"/>
    <w:multiLevelType w:val="hybridMultilevel"/>
    <w:tmpl w:val="C73A7920"/>
    <w:lvl w:ilvl="0" w:tplc="042A0019">
      <w:start w:val="1"/>
      <w:numFmt w:val="lowerLetter"/>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62">
    <w:nsid w:val="763811B9"/>
    <w:multiLevelType w:val="hybridMultilevel"/>
    <w:tmpl w:val="148E0E9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nsid w:val="766013F5"/>
    <w:multiLevelType w:val="hybridMultilevel"/>
    <w:tmpl w:val="C338E3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772764F2"/>
    <w:multiLevelType w:val="hybridMultilevel"/>
    <w:tmpl w:val="1402063E"/>
    <w:lvl w:ilvl="0" w:tplc="1C16E66A">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776E1606"/>
    <w:multiLevelType w:val="hybridMultilevel"/>
    <w:tmpl w:val="267A6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nsid w:val="795054C4"/>
    <w:multiLevelType w:val="hybridMultilevel"/>
    <w:tmpl w:val="3DC641B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67">
    <w:nsid w:val="7E085CD5"/>
    <w:multiLevelType w:val="hybridMultilevel"/>
    <w:tmpl w:val="987A1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nsid w:val="7F483BE7"/>
    <w:multiLevelType w:val="hybridMultilevel"/>
    <w:tmpl w:val="08226656"/>
    <w:lvl w:ilvl="0" w:tplc="45B6C758">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4"/>
  </w:num>
  <w:num w:numId="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31"/>
  </w:num>
  <w:num w:numId="10">
    <w:abstractNumId w:val="40"/>
  </w:num>
  <w:num w:numId="11">
    <w:abstractNumId w:val="29"/>
  </w:num>
  <w:num w:numId="12">
    <w:abstractNumId w:val="13"/>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1"/>
  </w:num>
  <w:num w:numId="15">
    <w:abstractNumId w:val="47"/>
  </w:num>
  <w:num w:numId="16">
    <w:abstractNumId w:val="11"/>
  </w:num>
  <w:num w:numId="17">
    <w:abstractNumId w:val="25"/>
  </w:num>
  <w:num w:numId="18">
    <w:abstractNumId w:val="24"/>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6"/>
  </w:num>
  <w:num w:numId="24">
    <w:abstractNumId w:val="20"/>
  </w:num>
  <w:num w:numId="25">
    <w:abstractNumId w:val="1"/>
  </w:num>
  <w:num w:numId="26">
    <w:abstractNumId w:val="53"/>
  </w:num>
  <w:num w:numId="2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4"/>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8"/>
  </w:num>
  <w:num w:numId="34">
    <w:abstractNumId w:val="17"/>
  </w:num>
  <w:num w:numId="35">
    <w:abstractNumId w:val="7"/>
  </w:num>
  <w:num w:numId="36">
    <w:abstractNumId w:val="63"/>
  </w:num>
  <w:num w:numId="37">
    <w:abstractNumId w:val="41"/>
  </w:num>
  <w:num w:numId="38">
    <w:abstractNumId w:val="45"/>
  </w:num>
  <w:num w:numId="39">
    <w:abstractNumId w:val="59"/>
  </w:num>
  <w:num w:numId="40">
    <w:abstractNumId w:val="55"/>
  </w:num>
  <w:num w:numId="41">
    <w:abstractNumId w:val="30"/>
  </w:num>
  <w:num w:numId="42">
    <w:abstractNumId w:val="37"/>
  </w:num>
  <w:num w:numId="43">
    <w:abstractNumId w:val="36"/>
  </w:num>
  <w:num w:numId="44">
    <w:abstractNumId w:val="50"/>
  </w:num>
  <w:num w:numId="45">
    <w:abstractNumId w:val="60"/>
  </w:num>
  <w:num w:numId="46">
    <w:abstractNumId w:val="46"/>
  </w:num>
  <w:num w:numId="47">
    <w:abstractNumId w:val="65"/>
  </w:num>
  <w:num w:numId="48">
    <w:abstractNumId w:val="67"/>
  </w:num>
  <w:num w:numId="49">
    <w:abstractNumId w:val="38"/>
  </w:num>
  <w:num w:numId="50">
    <w:abstractNumId w:val="10"/>
  </w:num>
  <w:num w:numId="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5"/>
  </w:num>
  <w:num w:numId="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7"/>
  </w:num>
  <w:num w:numId="56">
    <w:abstractNumId w:val="12"/>
  </w:num>
  <w:num w:numId="57">
    <w:abstractNumId w:val="32"/>
  </w:num>
  <w:num w:numId="58">
    <w:abstractNumId w:val="44"/>
  </w:num>
  <w:num w:numId="59">
    <w:abstractNumId w:val="21"/>
  </w:num>
  <w:num w:numId="60">
    <w:abstractNumId w:val="49"/>
  </w:num>
  <w:num w:numId="61">
    <w:abstractNumId w:val="14"/>
  </w:num>
  <w:num w:numId="62">
    <w:abstractNumId w:val="42"/>
  </w:num>
  <w:num w:numId="63">
    <w:abstractNumId w:val="52"/>
  </w:num>
  <w:num w:numId="64">
    <w:abstractNumId w:val="6"/>
  </w:num>
  <w:num w:numId="65">
    <w:abstractNumId w:val="8"/>
  </w:num>
  <w:num w:numId="66">
    <w:abstractNumId w:val="39"/>
  </w:num>
  <w:num w:numId="67">
    <w:abstractNumId w:val="2"/>
  </w:num>
  <w:num w:numId="68">
    <w:abstractNumId w:val="43"/>
  </w:num>
  <w:num w:numId="69">
    <w:abstractNumId w:val="16"/>
  </w:num>
  <w:num w:numId="70">
    <w:abstractNumId w:val="58"/>
  </w:num>
  <w:num w:numId="71">
    <w:abstractNumId w:val="6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609C"/>
    <w:rsid w:val="00017D46"/>
    <w:rsid w:val="00035E99"/>
    <w:rsid w:val="00190AC3"/>
    <w:rsid w:val="001A4CE4"/>
    <w:rsid w:val="001B396A"/>
    <w:rsid w:val="001C38B6"/>
    <w:rsid w:val="001D22D3"/>
    <w:rsid w:val="001D48FF"/>
    <w:rsid w:val="00242D98"/>
    <w:rsid w:val="00276BBF"/>
    <w:rsid w:val="002D6E78"/>
    <w:rsid w:val="002E2076"/>
    <w:rsid w:val="00354FAF"/>
    <w:rsid w:val="00406110"/>
    <w:rsid w:val="00426D52"/>
    <w:rsid w:val="00437E04"/>
    <w:rsid w:val="00441507"/>
    <w:rsid w:val="004B609C"/>
    <w:rsid w:val="004D051F"/>
    <w:rsid w:val="00502CA4"/>
    <w:rsid w:val="00577B82"/>
    <w:rsid w:val="00587889"/>
    <w:rsid w:val="006554F4"/>
    <w:rsid w:val="006A388E"/>
    <w:rsid w:val="006B14AB"/>
    <w:rsid w:val="0072599D"/>
    <w:rsid w:val="00786C86"/>
    <w:rsid w:val="007B39C0"/>
    <w:rsid w:val="007D769D"/>
    <w:rsid w:val="007E1E2B"/>
    <w:rsid w:val="00866FD9"/>
    <w:rsid w:val="008A20A6"/>
    <w:rsid w:val="008C0F7D"/>
    <w:rsid w:val="008D3CDB"/>
    <w:rsid w:val="009354C6"/>
    <w:rsid w:val="00964727"/>
    <w:rsid w:val="0096542C"/>
    <w:rsid w:val="00997D0C"/>
    <w:rsid w:val="009C4476"/>
    <w:rsid w:val="009E320E"/>
    <w:rsid w:val="009E63B4"/>
    <w:rsid w:val="009F22A1"/>
    <w:rsid w:val="00A5245F"/>
    <w:rsid w:val="00A7363E"/>
    <w:rsid w:val="00A83EC2"/>
    <w:rsid w:val="00A85C56"/>
    <w:rsid w:val="00AC2E3A"/>
    <w:rsid w:val="00AC6BA9"/>
    <w:rsid w:val="00B030E2"/>
    <w:rsid w:val="00B84656"/>
    <w:rsid w:val="00C17626"/>
    <w:rsid w:val="00C3119A"/>
    <w:rsid w:val="00C64592"/>
    <w:rsid w:val="00C87864"/>
    <w:rsid w:val="00CB1B97"/>
    <w:rsid w:val="00D824EE"/>
    <w:rsid w:val="00DC358F"/>
    <w:rsid w:val="00DD2228"/>
    <w:rsid w:val="00E06584"/>
    <w:rsid w:val="00E164CD"/>
    <w:rsid w:val="00E978AE"/>
    <w:rsid w:val="00EA5D33"/>
    <w:rsid w:val="00F44761"/>
    <w:rsid w:val="00FD193A"/>
    <w:rsid w:val="00FF4B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076"/>
    <w:pPr>
      <w:spacing w:before="120" w:after="0" w:line="240" w:lineRule="auto"/>
    </w:pPr>
    <w:rPr>
      <w:rFonts w:ascii="Times New Roman" w:eastAsia="Arial" w:hAnsi="Times New Roman" w:cs="Times New Roman"/>
      <w:b/>
      <w:color w:val="000000"/>
      <w:sz w:val="28"/>
      <w:szCs w:val="40"/>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E20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E2076"/>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2076"/>
    <w:rPr>
      <w:rFonts w:ascii="Tahoma" w:eastAsia="Arial" w:hAnsi="Tahoma" w:cs="Tahoma"/>
      <w:b/>
      <w:color w:val="000000"/>
      <w:sz w:val="16"/>
      <w:szCs w:val="16"/>
      <w:lang w:val="vi-VN"/>
    </w:rPr>
  </w:style>
  <w:style w:type="paragraph" w:styleId="NoSpacing">
    <w:name w:val="No Spacing"/>
    <w:uiPriority w:val="1"/>
    <w:qFormat/>
    <w:rsid w:val="002E2076"/>
    <w:pPr>
      <w:spacing w:after="0" w:line="240" w:lineRule="auto"/>
    </w:pPr>
  </w:style>
  <w:style w:type="paragraph" w:styleId="ListParagraph">
    <w:name w:val="List Paragraph"/>
    <w:basedOn w:val="Normal"/>
    <w:uiPriority w:val="34"/>
    <w:qFormat/>
    <w:rsid w:val="002E2076"/>
    <w:pPr>
      <w:spacing w:before="0"/>
      <w:ind w:left="720"/>
      <w:contextualSpacing/>
    </w:pPr>
    <w:rPr>
      <w:rFonts w:asciiTheme="minorHAnsi" w:eastAsiaTheme="minorHAnsi" w:hAnsiTheme="minorHAnsi" w:cstheme="minorBidi"/>
      <w:b w:val="0"/>
      <w:color w:val="auto"/>
      <w:sz w:val="22"/>
      <w:szCs w:val="22"/>
      <w:lang w:val="en-US"/>
    </w:rPr>
  </w:style>
  <w:style w:type="paragraph" w:styleId="NormalWeb">
    <w:name w:val="Normal (Web)"/>
    <w:basedOn w:val="Normal"/>
    <w:uiPriority w:val="99"/>
    <w:semiHidden/>
    <w:unhideWhenUsed/>
    <w:rsid w:val="001C38B6"/>
    <w:pPr>
      <w:spacing w:before="100" w:beforeAutospacing="1" w:after="100" w:afterAutospacing="1"/>
    </w:pPr>
    <w:rPr>
      <w:rFonts w:eastAsia="Times New Roman"/>
      <w:b w:val="0"/>
      <w:color w:val="auto"/>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076"/>
    <w:pPr>
      <w:spacing w:before="120" w:after="0" w:line="240" w:lineRule="auto"/>
    </w:pPr>
    <w:rPr>
      <w:rFonts w:ascii="Times New Roman" w:eastAsia="Arial" w:hAnsi="Times New Roman" w:cs="Times New Roman"/>
      <w:b/>
      <w:color w:val="000000"/>
      <w:sz w:val="28"/>
      <w:szCs w:val="40"/>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E20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E2076"/>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2076"/>
    <w:rPr>
      <w:rFonts w:ascii="Tahoma" w:eastAsia="Arial" w:hAnsi="Tahoma" w:cs="Tahoma"/>
      <w:b/>
      <w:color w:val="000000"/>
      <w:sz w:val="16"/>
      <w:szCs w:val="16"/>
      <w:lang w:val="vi-VN"/>
    </w:rPr>
  </w:style>
  <w:style w:type="paragraph" w:styleId="NoSpacing">
    <w:name w:val="No Spacing"/>
    <w:uiPriority w:val="1"/>
    <w:qFormat/>
    <w:rsid w:val="002E2076"/>
    <w:pPr>
      <w:spacing w:after="0" w:line="240" w:lineRule="auto"/>
    </w:pPr>
  </w:style>
  <w:style w:type="paragraph" w:styleId="ListParagraph">
    <w:name w:val="List Paragraph"/>
    <w:basedOn w:val="Normal"/>
    <w:uiPriority w:val="34"/>
    <w:qFormat/>
    <w:rsid w:val="002E2076"/>
    <w:pPr>
      <w:spacing w:before="0"/>
      <w:ind w:left="720"/>
      <w:contextualSpacing/>
    </w:pPr>
    <w:rPr>
      <w:rFonts w:asciiTheme="minorHAnsi" w:eastAsiaTheme="minorHAnsi" w:hAnsiTheme="minorHAnsi" w:cstheme="minorBidi"/>
      <w:b w:val="0"/>
      <w:color w:val="auto"/>
      <w:sz w:val="22"/>
      <w:szCs w:val="22"/>
      <w:lang w:val="en-US"/>
    </w:rPr>
  </w:style>
  <w:style w:type="paragraph" w:styleId="NormalWeb">
    <w:name w:val="Normal (Web)"/>
    <w:basedOn w:val="Normal"/>
    <w:uiPriority w:val="99"/>
    <w:semiHidden/>
    <w:unhideWhenUsed/>
    <w:rsid w:val="001C38B6"/>
    <w:pPr>
      <w:spacing w:before="100" w:beforeAutospacing="1" w:after="100" w:afterAutospacing="1"/>
    </w:pPr>
    <w:rPr>
      <w:rFonts w:eastAsia="Times New Roman"/>
      <w:b w:val="0"/>
      <w:color w:val="auto"/>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4011662">
      <w:bodyDiv w:val="1"/>
      <w:marLeft w:val="0"/>
      <w:marRight w:val="0"/>
      <w:marTop w:val="0"/>
      <w:marBottom w:val="0"/>
      <w:divBdr>
        <w:top w:val="none" w:sz="0" w:space="0" w:color="auto"/>
        <w:left w:val="none" w:sz="0" w:space="0" w:color="auto"/>
        <w:bottom w:val="none" w:sz="0" w:space="0" w:color="auto"/>
        <w:right w:val="none" w:sz="0" w:space="0" w:color="auto"/>
      </w:divBdr>
    </w:div>
    <w:div w:id="486635061">
      <w:bodyDiv w:val="1"/>
      <w:marLeft w:val="0"/>
      <w:marRight w:val="0"/>
      <w:marTop w:val="0"/>
      <w:marBottom w:val="0"/>
      <w:divBdr>
        <w:top w:val="none" w:sz="0" w:space="0" w:color="auto"/>
        <w:left w:val="none" w:sz="0" w:space="0" w:color="auto"/>
        <w:bottom w:val="none" w:sz="0" w:space="0" w:color="auto"/>
        <w:right w:val="none" w:sz="0" w:space="0" w:color="auto"/>
      </w:divBdr>
    </w:div>
    <w:div w:id="895513914">
      <w:bodyDiv w:val="1"/>
      <w:marLeft w:val="0"/>
      <w:marRight w:val="0"/>
      <w:marTop w:val="0"/>
      <w:marBottom w:val="0"/>
      <w:divBdr>
        <w:top w:val="none" w:sz="0" w:space="0" w:color="auto"/>
        <w:left w:val="none" w:sz="0" w:space="0" w:color="auto"/>
        <w:bottom w:val="none" w:sz="0" w:space="0" w:color="auto"/>
        <w:right w:val="none" w:sz="0" w:space="0" w:color="auto"/>
      </w:divBdr>
      <w:divsChild>
        <w:div w:id="1308973009">
          <w:marLeft w:val="0"/>
          <w:marRight w:val="0"/>
          <w:marTop w:val="0"/>
          <w:marBottom w:val="0"/>
          <w:divBdr>
            <w:top w:val="none" w:sz="0" w:space="0" w:color="auto"/>
            <w:left w:val="none" w:sz="0" w:space="0" w:color="auto"/>
            <w:bottom w:val="none" w:sz="0" w:space="0" w:color="auto"/>
            <w:right w:val="none" w:sz="0" w:space="0" w:color="auto"/>
          </w:divBdr>
          <w:divsChild>
            <w:div w:id="2144695740">
              <w:marLeft w:val="0"/>
              <w:marRight w:val="0"/>
              <w:marTop w:val="0"/>
              <w:marBottom w:val="0"/>
              <w:divBdr>
                <w:top w:val="none" w:sz="0" w:space="0" w:color="auto"/>
                <w:left w:val="none" w:sz="0" w:space="0" w:color="auto"/>
                <w:bottom w:val="none" w:sz="0" w:space="0" w:color="auto"/>
                <w:right w:val="none" w:sz="0" w:space="0" w:color="auto"/>
              </w:divBdr>
              <w:divsChild>
                <w:div w:id="386608696">
                  <w:marLeft w:val="0"/>
                  <w:marRight w:val="0"/>
                  <w:marTop w:val="0"/>
                  <w:marBottom w:val="0"/>
                  <w:divBdr>
                    <w:top w:val="none" w:sz="0" w:space="0" w:color="auto"/>
                    <w:left w:val="none" w:sz="0" w:space="0" w:color="auto"/>
                    <w:bottom w:val="none" w:sz="0" w:space="0" w:color="auto"/>
                    <w:right w:val="none" w:sz="0" w:space="0" w:color="auto"/>
                  </w:divBdr>
                </w:div>
                <w:div w:id="651953383">
                  <w:marLeft w:val="0"/>
                  <w:marRight w:val="0"/>
                  <w:marTop w:val="0"/>
                  <w:marBottom w:val="0"/>
                  <w:divBdr>
                    <w:top w:val="none" w:sz="0" w:space="0" w:color="auto"/>
                    <w:left w:val="none" w:sz="0" w:space="0" w:color="auto"/>
                    <w:bottom w:val="none" w:sz="0" w:space="0" w:color="auto"/>
                    <w:right w:val="none" w:sz="0" w:space="0" w:color="auto"/>
                  </w:divBdr>
                </w:div>
                <w:div w:id="143083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407983">
          <w:marLeft w:val="0"/>
          <w:marRight w:val="0"/>
          <w:marTop w:val="0"/>
          <w:marBottom w:val="0"/>
          <w:divBdr>
            <w:top w:val="none" w:sz="0" w:space="0" w:color="auto"/>
            <w:left w:val="none" w:sz="0" w:space="0" w:color="auto"/>
            <w:bottom w:val="none" w:sz="0" w:space="0" w:color="auto"/>
            <w:right w:val="none" w:sz="0" w:space="0" w:color="auto"/>
          </w:divBdr>
        </w:div>
      </w:divsChild>
    </w:div>
    <w:div w:id="1043359258">
      <w:bodyDiv w:val="1"/>
      <w:marLeft w:val="0"/>
      <w:marRight w:val="0"/>
      <w:marTop w:val="0"/>
      <w:marBottom w:val="0"/>
      <w:divBdr>
        <w:top w:val="none" w:sz="0" w:space="0" w:color="auto"/>
        <w:left w:val="none" w:sz="0" w:space="0" w:color="auto"/>
        <w:bottom w:val="none" w:sz="0" w:space="0" w:color="auto"/>
        <w:right w:val="none" w:sz="0" w:space="0" w:color="auto"/>
      </w:divBdr>
    </w:div>
    <w:div w:id="1199664035">
      <w:bodyDiv w:val="1"/>
      <w:marLeft w:val="0"/>
      <w:marRight w:val="0"/>
      <w:marTop w:val="0"/>
      <w:marBottom w:val="0"/>
      <w:divBdr>
        <w:top w:val="none" w:sz="0" w:space="0" w:color="auto"/>
        <w:left w:val="none" w:sz="0" w:space="0" w:color="auto"/>
        <w:bottom w:val="none" w:sz="0" w:space="0" w:color="auto"/>
        <w:right w:val="none" w:sz="0" w:space="0" w:color="auto"/>
      </w:divBdr>
    </w:div>
    <w:div w:id="1524855163">
      <w:bodyDiv w:val="1"/>
      <w:marLeft w:val="0"/>
      <w:marRight w:val="0"/>
      <w:marTop w:val="0"/>
      <w:marBottom w:val="0"/>
      <w:divBdr>
        <w:top w:val="none" w:sz="0" w:space="0" w:color="auto"/>
        <w:left w:val="none" w:sz="0" w:space="0" w:color="auto"/>
        <w:bottom w:val="none" w:sz="0" w:space="0" w:color="auto"/>
        <w:right w:val="none" w:sz="0" w:space="0" w:color="auto"/>
      </w:divBdr>
    </w:div>
    <w:div w:id="1800344295">
      <w:bodyDiv w:val="1"/>
      <w:marLeft w:val="0"/>
      <w:marRight w:val="0"/>
      <w:marTop w:val="0"/>
      <w:marBottom w:val="0"/>
      <w:divBdr>
        <w:top w:val="none" w:sz="0" w:space="0" w:color="auto"/>
        <w:left w:val="none" w:sz="0" w:space="0" w:color="auto"/>
        <w:bottom w:val="none" w:sz="0" w:space="0" w:color="auto"/>
        <w:right w:val="none" w:sz="0" w:space="0" w:color="auto"/>
      </w:divBdr>
      <w:divsChild>
        <w:div w:id="1760324734">
          <w:marLeft w:val="0"/>
          <w:marRight w:val="0"/>
          <w:marTop w:val="0"/>
          <w:marBottom w:val="0"/>
          <w:divBdr>
            <w:top w:val="none" w:sz="0" w:space="0" w:color="auto"/>
            <w:left w:val="none" w:sz="0" w:space="0" w:color="auto"/>
            <w:bottom w:val="none" w:sz="0" w:space="0" w:color="auto"/>
            <w:right w:val="none" w:sz="0" w:space="0" w:color="auto"/>
          </w:divBdr>
          <w:divsChild>
            <w:div w:id="996879419">
              <w:marLeft w:val="0"/>
              <w:marRight w:val="0"/>
              <w:marTop w:val="0"/>
              <w:marBottom w:val="0"/>
              <w:divBdr>
                <w:top w:val="none" w:sz="0" w:space="0" w:color="auto"/>
                <w:left w:val="none" w:sz="0" w:space="0" w:color="auto"/>
                <w:bottom w:val="none" w:sz="0" w:space="0" w:color="auto"/>
                <w:right w:val="none" w:sz="0" w:space="0" w:color="auto"/>
              </w:divBdr>
              <w:divsChild>
                <w:div w:id="1719890257">
                  <w:marLeft w:val="0"/>
                  <w:marRight w:val="0"/>
                  <w:marTop w:val="0"/>
                  <w:marBottom w:val="0"/>
                  <w:divBdr>
                    <w:top w:val="none" w:sz="0" w:space="0" w:color="auto"/>
                    <w:left w:val="none" w:sz="0" w:space="0" w:color="auto"/>
                    <w:bottom w:val="none" w:sz="0" w:space="0" w:color="auto"/>
                    <w:right w:val="none" w:sz="0" w:space="0" w:color="auto"/>
                  </w:divBdr>
                </w:div>
                <w:div w:id="1310789551">
                  <w:marLeft w:val="0"/>
                  <w:marRight w:val="0"/>
                  <w:marTop w:val="0"/>
                  <w:marBottom w:val="0"/>
                  <w:divBdr>
                    <w:top w:val="none" w:sz="0" w:space="0" w:color="auto"/>
                    <w:left w:val="none" w:sz="0" w:space="0" w:color="auto"/>
                    <w:bottom w:val="none" w:sz="0" w:space="0" w:color="auto"/>
                    <w:right w:val="none" w:sz="0" w:space="0" w:color="auto"/>
                  </w:divBdr>
                </w:div>
                <w:div w:id="1219971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450516">
          <w:marLeft w:val="0"/>
          <w:marRight w:val="0"/>
          <w:marTop w:val="0"/>
          <w:marBottom w:val="0"/>
          <w:divBdr>
            <w:top w:val="none" w:sz="0" w:space="0" w:color="auto"/>
            <w:left w:val="none" w:sz="0" w:space="0" w:color="auto"/>
            <w:bottom w:val="none" w:sz="0" w:space="0" w:color="auto"/>
            <w:right w:val="none" w:sz="0" w:space="0" w:color="auto"/>
          </w:divBdr>
        </w:div>
      </w:divsChild>
    </w:div>
    <w:div w:id="1907375911">
      <w:bodyDiv w:val="1"/>
      <w:marLeft w:val="0"/>
      <w:marRight w:val="0"/>
      <w:marTop w:val="0"/>
      <w:marBottom w:val="0"/>
      <w:divBdr>
        <w:top w:val="none" w:sz="0" w:space="0" w:color="auto"/>
        <w:left w:val="none" w:sz="0" w:space="0" w:color="auto"/>
        <w:bottom w:val="none" w:sz="0" w:space="0" w:color="auto"/>
        <w:right w:val="none" w:sz="0" w:space="0" w:color="auto"/>
      </w:divBdr>
    </w:div>
    <w:div w:id="19897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2.jpeg"/><Relationship Id="rId26" Type="http://schemas.openxmlformats.org/officeDocument/2006/relationships/hyperlink" Target="http://media.tinmoi.vn/2012/11/02/79_7_1351790401_34_10-No-b1553.jpg" TargetMode="External"/><Relationship Id="rId3" Type="http://schemas.microsoft.com/office/2007/relationships/stylesWithEffects" Target="stylesWithEffects.xml"/><Relationship Id="rId21" Type="http://schemas.openxmlformats.org/officeDocument/2006/relationships/image" Target="media/image15.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1.jpeg"/><Relationship Id="rId25" Type="http://schemas.openxmlformats.org/officeDocument/2006/relationships/image" Target="media/image19.jpe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29" Type="http://schemas.openxmlformats.org/officeDocument/2006/relationships/image" Target="media/image21.jpe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image" Target="media/image18.jpeg"/><Relationship Id="rId5" Type="http://schemas.openxmlformats.org/officeDocument/2006/relationships/webSettings" Target="webSettings.xml"/><Relationship Id="rId15" Type="http://schemas.openxmlformats.org/officeDocument/2006/relationships/hyperlink" Target="mailto:Na2HPO4.10H@O" TargetMode="External"/><Relationship Id="rId23" Type="http://schemas.openxmlformats.org/officeDocument/2006/relationships/image" Target="media/image17.jpeg"/><Relationship Id="rId28" Type="http://schemas.openxmlformats.org/officeDocument/2006/relationships/hyperlink" Target="http://www.tinmoi.vn/phap-luat/an-ninh-hinh-su" TargetMode="External"/><Relationship Id="rId10" Type="http://schemas.openxmlformats.org/officeDocument/2006/relationships/image" Target="media/image5.jpeg"/><Relationship Id="rId19" Type="http://schemas.openxmlformats.org/officeDocument/2006/relationships/image" Target="media/image13.jpe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6.jpeg"/><Relationship Id="rId27" Type="http://schemas.openxmlformats.org/officeDocument/2006/relationships/image" Target="media/image20.jpe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550</TotalTime>
  <Pages>54</Pages>
  <Words>10617</Words>
  <Characters>60519</Characters>
  <Application>Microsoft Office Word</Application>
  <DocSecurity>0</DocSecurity>
  <Lines>504</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HUYNH THE HIEN</cp:lastModifiedBy>
  <cp:revision>42</cp:revision>
  <dcterms:created xsi:type="dcterms:W3CDTF">2015-08-30T01:44:00Z</dcterms:created>
  <dcterms:modified xsi:type="dcterms:W3CDTF">2015-09-20T17:58:00Z</dcterms:modified>
</cp:coreProperties>
</file>